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C29" w:rsidRDefault="00220C29" w:rsidP="00220C29">
      <w:pPr>
        <w:shd w:val="clear" w:color="auto" w:fill="FFFFFF"/>
        <w:jc w:val="center"/>
        <w:rPr>
          <w:rFonts w:eastAsia="Arial Unicode MS"/>
          <w:b/>
          <w:sz w:val="28"/>
          <w:szCs w:val="28"/>
          <w:u w:color="000000"/>
        </w:rPr>
      </w:pPr>
    </w:p>
    <w:p w:rsidR="00220C29" w:rsidRDefault="00220C29" w:rsidP="00220C29">
      <w:pPr>
        <w:shd w:val="clear" w:color="auto" w:fill="FFFFFF"/>
        <w:jc w:val="center"/>
        <w:rPr>
          <w:rFonts w:eastAsia="Arial Unicode MS"/>
          <w:b/>
          <w:sz w:val="28"/>
          <w:szCs w:val="28"/>
          <w:u w:color="000000"/>
        </w:rPr>
      </w:pPr>
    </w:p>
    <w:p w:rsidR="00660D8E" w:rsidRDefault="00A355EC" w:rsidP="00660D8E">
      <w:pPr>
        <w:shd w:val="clear" w:color="auto" w:fill="FFFFFF"/>
        <w:spacing w:line="360" w:lineRule="auto"/>
        <w:jc w:val="center"/>
        <w:rPr>
          <w:rFonts w:eastAsia="Arial Unicode MS"/>
          <w:b/>
          <w:sz w:val="24"/>
          <w:szCs w:val="24"/>
          <w:u w:color="000000"/>
        </w:rPr>
      </w:pPr>
      <w:r w:rsidRPr="00660D8E">
        <w:rPr>
          <w:rFonts w:eastAsia="Arial Unicode MS"/>
          <w:b/>
          <w:sz w:val="24"/>
          <w:szCs w:val="24"/>
          <w:u w:color="000000"/>
        </w:rPr>
        <w:t xml:space="preserve">КЛИНИЧЕСКИЕ РЕКОМЕНДАЦИИ (ПРОТОКОЛЫ ЛЕЧЕНИЯ) </w:t>
      </w:r>
      <w:r w:rsidR="00660D8E" w:rsidRPr="00660D8E">
        <w:rPr>
          <w:rFonts w:eastAsia="Arial Unicode MS"/>
          <w:b/>
          <w:sz w:val="24"/>
          <w:szCs w:val="24"/>
          <w:u w:color="000000"/>
        </w:rPr>
        <w:t xml:space="preserve">ПРИ </w:t>
      </w:r>
    </w:p>
    <w:p w:rsidR="004F3442" w:rsidRPr="00660D8E" w:rsidRDefault="007A1317" w:rsidP="00660D8E">
      <w:pPr>
        <w:shd w:val="clear" w:color="auto" w:fill="FFFFFF"/>
        <w:spacing w:line="360" w:lineRule="auto"/>
        <w:jc w:val="center"/>
        <w:rPr>
          <w:b/>
          <w:spacing w:val="-1"/>
          <w:sz w:val="24"/>
          <w:szCs w:val="24"/>
        </w:rPr>
      </w:pPr>
      <w:r>
        <w:rPr>
          <w:rFonts w:eastAsia="Arial Unicode MS"/>
          <w:b/>
          <w:sz w:val="24"/>
          <w:szCs w:val="24"/>
          <w:u w:color="000000"/>
        </w:rPr>
        <w:t xml:space="preserve">ДИАГНОЗЕ </w:t>
      </w:r>
      <w:r w:rsidR="00A355EC" w:rsidRPr="00660D8E">
        <w:rPr>
          <w:rFonts w:eastAsia="Arial Unicode MS"/>
          <w:b/>
          <w:sz w:val="24"/>
          <w:szCs w:val="24"/>
          <w:u w:color="000000"/>
        </w:rPr>
        <w:t>ЧАСТИЧНО</w:t>
      </w:r>
      <w:r>
        <w:rPr>
          <w:rFonts w:eastAsia="Arial Unicode MS"/>
          <w:b/>
          <w:sz w:val="24"/>
          <w:szCs w:val="24"/>
          <w:u w:color="000000"/>
        </w:rPr>
        <w:t>Е</w:t>
      </w:r>
      <w:r w:rsidR="00660D8E" w:rsidRPr="00660D8E">
        <w:rPr>
          <w:rFonts w:eastAsia="Arial Unicode MS"/>
          <w:b/>
          <w:sz w:val="24"/>
          <w:szCs w:val="24"/>
          <w:u w:color="000000"/>
        </w:rPr>
        <w:t xml:space="preserve"> ОТСУТСТВИ</w:t>
      </w:r>
      <w:r>
        <w:rPr>
          <w:rFonts w:eastAsia="Arial Unicode MS"/>
          <w:b/>
          <w:sz w:val="24"/>
          <w:szCs w:val="24"/>
          <w:u w:color="000000"/>
        </w:rPr>
        <w:t>Е</w:t>
      </w:r>
      <w:r w:rsidR="00A355EC" w:rsidRPr="00660D8E">
        <w:rPr>
          <w:rFonts w:eastAsia="Arial Unicode MS"/>
          <w:b/>
          <w:sz w:val="24"/>
          <w:szCs w:val="24"/>
          <w:u w:color="000000"/>
        </w:rPr>
        <w:t xml:space="preserve"> ЗУБОВ (ЧАСТИЧНАЯ</w:t>
      </w:r>
      <w:r w:rsidR="00A355EC" w:rsidRPr="00660D8E">
        <w:rPr>
          <w:b/>
          <w:spacing w:val="-1"/>
          <w:sz w:val="24"/>
          <w:szCs w:val="24"/>
        </w:rPr>
        <w:t xml:space="preserve"> ВТОРИЧНАЯ АДЕНТИЯ,</w:t>
      </w:r>
      <w:r w:rsidR="00A355EC" w:rsidRPr="00660D8E">
        <w:rPr>
          <w:b/>
          <w:spacing w:val="-3"/>
          <w:sz w:val="24"/>
          <w:szCs w:val="24"/>
        </w:rPr>
        <w:t xml:space="preserve"> ПОТЕРЯ ЗУБОВ ВСЛЕДСТВИЕ НЕСЧАСТНО</w:t>
      </w:r>
      <w:r w:rsidR="00A355EC" w:rsidRPr="00660D8E">
        <w:rPr>
          <w:b/>
          <w:spacing w:val="-3"/>
          <w:sz w:val="24"/>
          <w:szCs w:val="24"/>
        </w:rPr>
        <w:softHyphen/>
      </w:r>
      <w:r w:rsidR="00A355EC" w:rsidRPr="00660D8E">
        <w:rPr>
          <w:b/>
          <w:spacing w:val="-1"/>
          <w:sz w:val="24"/>
          <w:szCs w:val="24"/>
        </w:rPr>
        <w:t xml:space="preserve">ГО СЛУЧАЯ, УДАЛЕНИЯ ИЛИ ЛОКАЛИЗОВАННОГО </w:t>
      </w:r>
      <w:r w:rsidR="00A355EC" w:rsidRPr="00660D8E">
        <w:rPr>
          <w:b/>
          <w:sz w:val="24"/>
          <w:szCs w:val="24"/>
        </w:rPr>
        <w:t>ПАРОДОНТИТА</w:t>
      </w:r>
      <w:r w:rsidR="00A355EC" w:rsidRPr="00660D8E">
        <w:rPr>
          <w:b/>
          <w:spacing w:val="-1"/>
          <w:sz w:val="24"/>
          <w:szCs w:val="24"/>
        </w:rPr>
        <w:t>)</w:t>
      </w:r>
    </w:p>
    <w:p w:rsidR="00660D8E" w:rsidRPr="00D51E32" w:rsidRDefault="00660D8E" w:rsidP="00660D8E">
      <w:pPr>
        <w:jc w:val="center"/>
        <w:rPr>
          <w:i/>
          <w:sz w:val="24"/>
          <w:szCs w:val="24"/>
        </w:rPr>
      </w:pPr>
      <w:r w:rsidRPr="00D51E32">
        <w:rPr>
          <w:i/>
          <w:sz w:val="24"/>
          <w:szCs w:val="24"/>
        </w:rPr>
        <w:t>Утверждены Постановлением № 1</w:t>
      </w:r>
      <w:r w:rsidR="00973B8A" w:rsidRPr="00973B8A">
        <w:rPr>
          <w:i/>
          <w:sz w:val="24"/>
          <w:szCs w:val="24"/>
        </w:rPr>
        <w:t>5</w:t>
      </w:r>
      <w:r w:rsidRPr="00D51E32">
        <w:rPr>
          <w:i/>
          <w:sz w:val="24"/>
          <w:szCs w:val="24"/>
        </w:rPr>
        <w:t xml:space="preserve"> Совета Ассоциации общественных объединений «Стоматологическая Ассоциация России» от 30 сентября 2014 года</w:t>
      </w:r>
    </w:p>
    <w:p w:rsidR="00F44FB8" w:rsidRDefault="00F44FB8" w:rsidP="00301C06">
      <w:pPr>
        <w:jc w:val="both"/>
        <w:rPr>
          <w:sz w:val="28"/>
          <w:szCs w:val="28"/>
        </w:rPr>
      </w:pPr>
    </w:p>
    <w:p w:rsidR="00660D8E" w:rsidRPr="00766B3A" w:rsidRDefault="00660D8E" w:rsidP="00301C06">
      <w:pPr>
        <w:jc w:val="both"/>
        <w:rPr>
          <w:sz w:val="28"/>
          <w:szCs w:val="28"/>
        </w:rPr>
      </w:pPr>
    </w:p>
    <w:p w:rsidR="00A355EC" w:rsidRPr="00766B3A" w:rsidRDefault="00A355EC" w:rsidP="001A1CCF">
      <w:pPr>
        <w:shd w:val="clear" w:color="auto" w:fill="FFFFFF"/>
        <w:spacing w:before="336" w:after="802" w:line="276" w:lineRule="auto"/>
        <w:ind w:right="264" w:firstLine="502"/>
        <w:jc w:val="both"/>
        <w:rPr>
          <w:sz w:val="28"/>
          <w:szCs w:val="28"/>
        </w:rPr>
      </w:pPr>
      <w:r w:rsidRPr="00766B3A">
        <w:rPr>
          <w:sz w:val="28"/>
          <w:szCs w:val="28"/>
        </w:rPr>
        <w:t>Клинические рекомендации  (протоколы лечения) «Частичное от</w:t>
      </w:r>
      <w:r w:rsidRPr="00766B3A">
        <w:rPr>
          <w:sz w:val="28"/>
          <w:szCs w:val="28"/>
        </w:rPr>
        <w:softHyphen/>
        <w:t xml:space="preserve">сутствие зубов (частичная вторичная адентия, </w:t>
      </w:r>
      <w:r w:rsidRPr="00766B3A">
        <w:rPr>
          <w:spacing w:val="-3"/>
          <w:sz w:val="28"/>
          <w:szCs w:val="28"/>
        </w:rPr>
        <w:t>потеря зубов вследствие несчастно</w:t>
      </w:r>
      <w:r w:rsidRPr="00766B3A">
        <w:rPr>
          <w:spacing w:val="-3"/>
          <w:sz w:val="28"/>
          <w:szCs w:val="28"/>
        </w:rPr>
        <w:softHyphen/>
      </w:r>
      <w:r w:rsidRPr="00766B3A">
        <w:rPr>
          <w:spacing w:val="-1"/>
          <w:sz w:val="28"/>
          <w:szCs w:val="28"/>
        </w:rPr>
        <w:t xml:space="preserve">го случая, удаления или локализованного </w:t>
      </w:r>
      <w:r w:rsidRPr="00766B3A">
        <w:rPr>
          <w:sz w:val="28"/>
          <w:szCs w:val="28"/>
        </w:rPr>
        <w:t xml:space="preserve">пародонтита)» подготовлены </w:t>
      </w:r>
      <w:r w:rsidRPr="00766B3A">
        <w:rPr>
          <w:spacing w:val="2"/>
          <w:sz w:val="28"/>
          <w:szCs w:val="28"/>
        </w:rPr>
        <w:t>Московским государственным медико-стоматологическим университетом</w:t>
      </w:r>
      <w:r w:rsidRPr="00766B3A">
        <w:rPr>
          <w:sz w:val="28"/>
          <w:szCs w:val="28"/>
        </w:rPr>
        <w:t xml:space="preserve"> им. А.И.Евдокимова (А.Ю. Малый, А.И.</w:t>
      </w:r>
      <w:r w:rsidR="00030400" w:rsidRPr="00766B3A">
        <w:rPr>
          <w:sz w:val="28"/>
          <w:szCs w:val="28"/>
        </w:rPr>
        <w:t xml:space="preserve"> Эктова, Ю.А. Гзюнова, </w:t>
      </w:r>
      <w:r w:rsidRPr="00766B3A">
        <w:rPr>
          <w:sz w:val="28"/>
          <w:szCs w:val="28"/>
        </w:rPr>
        <w:t xml:space="preserve">И.А. Ругина), Центральным научно-исследовательским институтом стоматологии и челюстно-лицевой хирургии (В.Д. Вагнер), </w:t>
      </w:r>
      <w:r w:rsidRPr="00766B3A">
        <w:rPr>
          <w:spacing w:val="8"/>
          <w:sz w:val="28"/>
          <w:szCs w:val="28"/>
        </w:rPr>
        <w:t>Институтом повышения квалификации ФМБА России (</w:t>
      </w:r>
      <w:r w:rsidR="004F3442" w:rsidRPr="00766B3A">
        <w:rPr>
          <w:spacing w:val="8"/>
          <w:sz w:val="28"/>
          <w:szCs w:val="28"/>
        </w:rPr>
        <w:t>В.Н. Олесова)</w:t>
      </w:r>
      <w:r w:rsidRPr="00766B3A">
        <w:rPr>
          <w:spacing w:val="8"/>
          <w:sz w:val="28"/>
          <w:szCs w:val="28"/>
        </w:rPr>
        <w:t xml:space="preserve"> и Кировской государственной медицинской академией (В.Ю. Никольский, В.А. Разумный) и представляют собой актуализированную версию </w:t>
      </w:r>
      <w:r w:rsidRPr="00766B3A">
        <w:rPr>
          <w:sz w:val="28"/>
          <w:szCs w:val="28"/>
        </w:rPr>
        <w:t>Протокола ведения больных «Частичное от</w:t>
      </w:r>
      <w:r w:rsidRPr="00766B3A">
        <w:rPr>
          <w:sz w:val="28"/>
          <w:szCs w:val="28"/>
        </w:rPr>
        <w:softHyphen/>
        <w:t>сутствие зубов (частичная вторичная аден</w:t>
      </w:r>
      <w:r w:rsidR="002659C4">
        <w:rPr>
          <w:sz w:val="28"/>
          <w:szCs w:val="28"/>
        </w:rPr>
        <w:t xml:space="preserve">тия)» утвержденного в 2004 году </w:t>
      </w:r>
      <w:r w:rsidRPr="00766B3A">
        <w:rPr>
          <w:sz w:val="28"/>
          <w:szCs w:val="28"/>
        </w:rPr>
        <w:t xml:space="preserve"> </w:t>
      </w:r>
      <w:r w:rsidR="002659C4">
        <w:rPr>
          <w:sz w:val="28"/>
          <w:szCs w:val="28"/>
        </w:rPr>
        <w:t>(а</w:t>
      </w:r>
      <w:r w:rsidRPr="00766B3A">
        <w:rPr>
          <w:sz w:val="28"/>
          <w:szCs w:val="28"/>
        </w:rPr>
        <w:t>вторы разработчики - МГМСУ А.Ю. Малый и др., ММА им. И.М. Сеченова</w:t>
      </w:r>
      <w:r w:rsidR="002659C4">
        <w:rPr>
          <w:sz w:val="28"/>
          <w:szCs w:val="28"/>
        </w:rPr>
        <w:t xml:space="preserve"> - </w:t>
      </w:r>
      <w:r w:rsidRPr="00766B3A">
        <w:rPr>
          <w:sz w:val="28"/>
          <w:szCs w:val="28"/>
        </w:rPr>
        <w:t xml:space="preserve">П.А. Воробьев и др., стоматологическая поликлиника № </w:t>
      </w:r>
      <w:smartTag w:uri="urn:schemas-microsoft-com:office:smarttags" w:element="metricconverter">
        <w:smartTagPr>
          <w:attr w:name="ProductID" w:val="2 г"/>
        </w:smartTagPr>
        <w:r w:rsidRPr="00766B3A">
          <w:rPr>
            <w:sz w:val="28"/>
            <w:szCs w:val="28"/>
          </w:rPr>
          <w:t>2 г</w:t>
        </w:r>
      </w:smartTag>
      <w:r w:rsidRPr="00766B3A">
        <w:rPr>
          <w:sz w:val="28"/>
          <w:szCs w:val="28"/>
        </w:rPr>
        <w:t xml:space="preserve">. Москвы </w:t>
      </w:r>
      <w:r w:rsidR="00636776">
        <w:rPr>
          <w:sz w:val="28"/>
          <w:szCs w:val="28"/>
        </w:rPr>
        <w:t xml:space="preserve">- </w:t>
      </w:r>
      <w:r w:rsidRPr="00766B3A">
        <w:rPr>
          <w:sz w:val="28"/>
          <w:szCs w:val="28"/>
        </w:rPr>
        <w:t>С.Г. Чеповская и др</w:t>
      </w:r>
      <w:r w:rsidR="00636776">
        <w:rPr>
          <w:sz w:val="28"/>
          <w:szCs w:val="28"/>
        </w:rPr>
        <w:t>.</w:t>
      </w:r>
      <w:r w:rsidR="002659C4">
        <w:rPr>
          <w:sz w:val="28"/>
          <w:szCs w:val="28"/>
        </w:rPr>
        <w:t>)</w:t>
      </w:r>
      <w:r w:rsidRPr="00766B3A">
        <w:rPr>
          <w:sz w:val="28"/>
          <w:szCs w:val="28"/>
        </w:rPr>
        <w:t>.</w:t>
      </w:r>
    </w:p>
    <w:p w:rsidR="00301C06" w:rsidRDefault="00301C06" w:rsidP="00454822">
      <w:pPr>
        <w:ind w:firstLine="709"/>
        <w:jc w:val="both"/>
        <w:rPr>
          <w:sz w:val="28"/>
          <w:szCs w:val="28"/>
        </w:rPr>
      </w:pPr>
    </w:p>
    <w:p w:rsidR="00454822" w:rsidRDefault="00454822" w:rsidP="00454822">
      <w:pPr>
        <w:ind w:firstLine="709"/>
        <w:jc w:val="both"/>
        <w:rPr>
          <w:sz w:val="28"/>
          <w:szCs w:val="28"/>
        </w:rPr>
      </w:pPr>
    </w:p>
    <w:p w:rsidR="00454822" w:rsidRDefault="00454822" w:rsidP="00454822">
      <w:pPr>
        <w:ind w:firstLine="709"/>
        <w:jc w:val="both"/>
        <w:rPr>
          <w:sz w:val="28"/>
          <w:szCs w:val="28"/>
        </w:rPr>
      </w:pPr>
    </w:p>
    <w:p w:rsidR="00454822" w:rsidRDefault="00454822" w:rsidP="00454822">
      <w:pPr>
        <w:ind w:firstLine="709"/>
        <w:jc w:val="both"/>
        <w:rPr>
          <w:sz w:val="28"/>
          <w:szCs w:val="28"/>
        </w:rPr>
      </w:pPr>
    </w:p>
    <w:p w:rsidR="00454822" w:rsidRDefault="00454822" w:rsidP="00454822">
      <w:pPr>
        <w:ind w:firstLine="709"/>
        <w:jc w:val="both"/>
        <w:rPr>
          <w:sz w:val="28"/>
          <w:szCs w:val="28"/>
        </w:rPr>
      </w:pPr>
    </w:p>
    <w:p w:rsidR="00454822" w:rsidRDefault="00454822" w:rsidP="00454822">
      <w:pPr>
        <w:ind w:firstLine="709"/>
        <w:jc w:val="both"/>
        <w:rPr>
          <w:sz w:val="28"/>
          <w:szCs w:val="28"/>
        </w:rPr>
      </w:pPr>
    </w:p>
    <w:p w:rsidR="00454822" w:rsidRDefault="00024578" w:rsidP="00454822">
      <w:pPr>
        <w:ind w:firstLine="709"/>
        <w:jc w:val="both"/>
        <w:rPr>
          <w:sz w:val="28"/>
          <w:szCs w:val="28"/>
        </w:rPr>
      </w:pPr>
      <w:r>
        <w:rPr>
          <w:sz w:val="28"/>
          <w:szCs w:val="28"/>
        </w:rPr>
        <w:br w:type="page"/>
      </w:r>
    </w:p>
    <w:p w:rsidR="00C95E55" w:rsidRPr="00301C06" w:rsidRDefault="00C95E55" w:rsidP="00B116DE">
      <w:pPr>
        <w:numPr>
          <w:ilvl w:val="0"/>
          <w:numId w:val="53"/>
        </w:numPr>
        <w:rPr>
          <w:b/>
          <w:sz w:val="28"/>
          <w:szCs w:val="28"/>
        </w:rPr>
      </w:pPr>
      <w:r w:rsidRPr="00301C06">
        <w:rPr>
          <w:b/>
          <w:sz w:val="28"/>
          <w:szCs w:val="28"/>
        </w:rPr>
        <w:t>ОБЛАСТЬ ПРИМЕНЕНИЯ</w:t>
      </w:r>
    </w:p>
    <w:p w:rsidR="00301C06" w:rsidRPr="00E00DB5" w:rsidRDefault="00301C06" w:rsidP="00301C06">
      <w:pPr>
        <w:ind w:left="360"/>
        <w:jc w:val="both"/>
        <w:rPr>
          <w:sz w:val="28"/>
          <w:szCs w:val="28"/>
        </w:rPr>
      </w:pPr>
    </w:p>
    <w:p w:rsidR="00EF74D7" w:rsidRPr="00E00DB5" w:rsidRDefault="00B116DE" w:rsidP="009603B6">
      <w:pPr>
        <w:ind w:firstLine="709"/>
        <w:jc w:val="both"/>
        <w:rPr>
          <w:sz w:val="28"/>
          <w:szCs w:val="28"/>
        </w:rPr>
      </w:pPr>
      <w:r w:rsidRPr="0082162F">
        <w:rPr>
          <w:rFonts w:eastAsia="Arial Unicode MS"/>
          <w:sz w:val="28"/>
          <w:szCs w:val="28"/>
          <w:u w:color="000000"/>
        </w:rPr>
        <w:t>Клинические рекомендации (протокол лечения)</w:t>
      </w:r>
      <w:r w:rsidRPr="001F530F">
        <w:rPr>
          <w:rFonts w:eastAsia="Arial Unicode MS"/>
          <w:sz w:val="28"/>
          <w:szCs w:val="28"/>
          <w:u w:color="000000"/>
        </w:rPr>
        <w:t xml:space="preserve"> </w:t>
      </w:r>
      <w:r w:rsidR="00C95E55" w:rsidRPr="00E00DB5">
        <w:rPr>
          <w:sz w:val="28"/>
          <w:szCs w:val="28"/>
        </w:rPr>
        <w:t>«Частичное от</w:t>
      </w:r>
      <w:r w:rsidR="00C95E55" w:rsidRPr="00E00DB5">
        <w:rPr>
          <w:sz w:val="28"/>
          <w:szCs w:val="28"/>
        </w:rPr>
        <w:softHyphen/>
        <w:t>сутствие зубов (частичная вторичная адентия</w:t>
      </w:r>
      <w:r>
        <w:rPr>
          <w:sz w:val="28"/>
          <w:szCs w:val="28"/>
        </w:rPr>
        <w:t xml:space="preserve">, </w:t>
      </w:r>
      <w:r w:rsidRPr="001F530F">
        <w:rPr>
          <w:spacing w:val="-3"/>
          <w:sz w:val="28"/>
          <w:szCs w:val="28"/>
        </w:rPr>
        <w:t>потеря зубов вследствие несчастно</w:t>
      </w:r>
      <w:r w:rsidRPr="001F530F">
        <w:rPr>
          <w:spacing w:val="-3"/>
          <w:sz w:val="28"/>
          <w:szCs w:val="28"/>
        </w:rPr>
        <w:softHyphen/>
      </w:r>
      <w:r w:rsidRPr="001F530F">
        <w:rPr>
          <w:spacing w:val="-1"/>
          <w:sz w:val="28"/>
          <w:szCs w:val="28"/>
        </w:rPr>
        <w:t xml:space="preserve">го случая, удаления зубов или локализованного </w:t>
      </w:r>
      <w:r w:rsidRPr="001F530F">
        <w:rPr>
          <w:sz w:val="28"/>
          <w:szCs w:val="28"/>
        </w:rPr>
        <w:t>пародонтита</w:t>
      </w:r>
      <w:r w:rsidR="00C95E55" w:rsidRPr="00E00DB5">
        <w:rPr>
          <w:sz w:val="28"/>
          <w:szCs w:val="28"/>
        </w:rPr>
        <w:t>)» предназначен для применения в системе здраво</w:t>
      </w:r>
      <w:r w:rsidR="00C95E55" w:rsidRPr="00E00DB5">
        <w:rPr>
          <w:sz w:val="28"/>
          <w:szCs w:val="28"/>
        </w:rPr>
        <w:softHyphen/>
        <w:t>охранения Российской Федерации.</w:t>
      </w:r>
    </w:p>
    <w:p w:rsidR="00301C06" w:rsidRDefault="00301C06" w:rsidP="00301C06">
      <w:pPr>
        <w:jc w:val="both"/>
        <w:rPr>
          <w:sz w:val="28"/>
          <w:szCs w:val="28"/>
        </w:rPr>
      </w:pPr>
    </w:p>
    <w:p w:rsidR="00C95E55" w:rsidRPr="00301C06" w:rsidRDefault="00C95E55" w:rsidP="00B116DE">
      <w:pPr>
        <w:numPr>
          <w:ilvl w:val="0"/>
          <w:numId w:val="53"/>
        </w:numPr>
        <w:rPr>
          <w:b/>
          <w:sz w:val="28"/>
          <w:szCs w:val="28"/>
        </w:rPr>
      </w:pPr>
      <w:r w:rsidRPr="00301C06">
        <w:rPr>
          <w:b/>
          <w:sz w:val="28"/>
          <w:szCs w:val="28"/>
        </w:rPr>
        <w:t>НОРМАТИВНЫЕ ССЫЛК</w:t>
      </w:r>
      <w:r w:rsidR="000D291A">
        <w:rPr>
          <w:b/>
          <w:sz w:val="28"/>
          <w:szCs w:val="28"/>
        </w:rPr>
        <w:t>И</w:t>
      </w:r>
    </w:p>
    <w:p w:rsidR="00301C06" w:rsidRPr="00E00DB5" w:rsidRDefault="00301C06" w:rsidP="00301C06">
      <w:pPr>
        <w:ind w:left="1080"/>
        <w:jc w:val="both"/>
        <w:rPr>
          <w:sz w:val="28"/>
          <w:szCs w:val="28"/>
        </w:rPr>
      </w:pPr>
    </w:p>
    <w:p w:rsidR="00EF74D7" w:rsidRPr="00766B3A" w:rsidRDefault="00C95E55" w:rsidP="009603B6">
      <w:pPr>
        <w:ind w:firstLine="709"/>
        <w:jc w:val="both"/>
        <w:rPr>
          <w:sz w:val="28"/>
          <w:szCs w:val="28"/>
        </w:rPr>
      </w:pPr>
      <w:r w:rsidRPr="00766B3A">
        <w:rPr>
          <w:sz w:val="28"/>
          <w:szCs w:val="28"/>
        </w:rPr>
        <w:t>В настоящем протоколе использованы ссыл</w:t>
      </w:r>
      <w:r w:rsidRPr="00766B3A">
        <w:rPr>
          <w:sz w:val="28"/>
          <w:szCs w:val="28"/>
        </w:rPr>
        <w:softHyphen/>
        <w:t>ки на следующие документы:</w:t>
      </w:r>
    </w:p>
    <w:p w:rsidR="00B116DE" w:rsidRPr="00766B3A" w:rsidRDefault="00B116DE" w:rsidP="00B116DE">
      <w:pPr>
        <w:numPr>
          <w:ilvl w:val="0"/>
          <w:numId w:val="52"/>
        </w:numPr>
        <w:shd w:val="clear" w:color="auto" w:fill="FFFFFF"/>
        <w:tabs>
          <w:tab w:val="left" w:pos="288"/>
        </w:tabs>
        <w:jc w:val="both"/>
        <w:rPr>
          <w:sz w:val="28"/>
          <w:szCs w:val="28"/>
        </w:rPr>
      </w:pPr>
      <w:r w:rsidRPr="00766B3A">
        <w:rPr>
          <w:spacing w:val="4"/>
          <w:sz w:val="28"/>
          <w:szCs w:val="28"/>
        </w:rPr>
        <w:t xml:space="preserve">Постановление Правительства Российской </w:t>
      </w:r>
      <w:r w:rsidRPr="00766B3A">
        <w:rPr>
          <w:sz w:val="28"/>
          <w:szCs w:val="28"/>
        </w:rPr>
        <w:t xml:space="preserve">Федерации от 05.11.97 № 1387 «О мерах </w:t>
      </w:r>
      <w:r w:rsidRPr="00766B3A">
        <w:rPr>
          <w:spacing w:val="2"/>
          <w:sz w:val="28"/>
          <w:szCs w:val="28"/>
        </w:rPr>
        <w:t>по стабилизации и развитию здравоохране</w:t>
      </w:r>
      <w:r w:rsidRPr="00766B3A">
        <w:rPr>
          <w:spacing w:val="2"/>
          <w:sz w:val="28"/>
          <w:szCs w:val="28"/>
        </w:rPr>
        <w:softHyphen/>
      </w:r>
      <w:r w:rsidRPr="00766B3A">
        <w:rPr>
          <w:spacing w:val="13"/>
          <w:sz w:val="28"/>
          <w:szCs w:val="28"/>
        </w:rPr>
        <w:t xml:space="preserve">ния и медицинской науки в Российской </w:t>
      </w:r>
      <w:r w:rsidRPr="00766B3A">
        <w:rPr>
          <w:sz w:val="28"/>
          <w:szCs w:val="28"/>
        </w:rPr>
        <w:t>Федерации»  (Собрание законодательства Российской Федерации,  1997, № 46, ст. 5312).</w:t>
      </w:r>
    </w:p>
    <w:p w:rsidR="00030400" w:rsidRPr="00766B3A" w:rsidRDefault="00B116DE" w:rsidP="00B116DE">
      <w:pPr>
        <w:numPr>
          <w:ilvl w:val="0"/>
          <w:numId w:val="52"/>
        </w:numPr>
        <w:shd w:val="clear" w:color="auto" w:fill="FFFFFF"/>
        <w:tabs>
          <w:tab w:val="left" w:pos="288"/>
        </w:tabs>
        <w:spacing w:before="5" w:line="276" w:lineRule="auto"/>
        <w:jc w:val="both"/>
        <w:rPr>
          <w:sz w:val="28"/>
          <w:szCs w:val="28"/>
        </w:rPr>
      </w:pPr>
      <w:r w:rsidRPr="00766B3A">
        <w:rPr>
          <w:rFonts w:eastAsia="Arial Unicode MS"/>
          <w:sz w:val="28"/>
          <w:szCs w:val="28"/>
          <w:u w:color="000000"/>
        </w:rPr>
        <w:t>Приказ Минздравсоцразвития России №1664н от 27 декабря 2011г. Об утверждении номенклатуры медицинских услуг.</w:t>
      </w:r>
      <w:r w:rsidR="00A355EC" w:rsidRPr="00766B3A">
        <w:rPr>
          <w:rFonts w:eastAsia="Arial Unicode MS"/>
          <w:sz w:val="28"/>
          <w:szCs w:val="28"/>
          <w:u w:color="000000"/>
        </w:rPr>
        <w:t xml:space="preserve"> </w:t>
      </w:r>
    </w:p>
    <w:p w:rsidR="00B116DE" w:rsidRPr="00766B3A" w:rsidRDefault="00B116DE" w:rsidP="00B116DE">
      <w:pPr>
        <w:numPr>
          <w:ilvl w:val="0"/>
          <w:numId w:val="52"/>
        </w:numPr>
        <w:shd w:val="clear" w:color="auto" w:fill="FFFFFF"/>
        <w:tabs>
          <w:tab w:val="left" w:pos="288"/>
        </w:tabs>
        <w:spacing w:before="5" w:line="276" w:lineRule="auto"/>
        <w:jc w:val="both"/>
        <w:rPr>
          <w:sz w:val="28"/>
          <w:szCs w:val="28"/>
        </w:rPr>
      </w:pPr>
      <w:r w:rsidRPr="00766B3A">
        <w:rPr>
          <w:rFonts w:eastAsia="Arial Unicode MS"/>
          <w:sz w:val="28"/>
          <w:szCs w:val="28"/>
          <w:u w:color="000000"/>
        </w:rPr>
        <w:t>Федеральный закон от 21 ноября 2011г. №323-ФЗ «Об основах охраны здоровья граждан в Российской Федерации» (Собрание законодательства Россий</w:t>
      </w:r>
      <w:r w:rsidRPr="00766B3A">
        <w:rPr>
          <w:rFonts w:eastAsia="Arial Unicode MS"/>
          <w:sz w:val="28"/>
          <w:szCs w:val="28"/>
          <w:u w:color="000000"/>
        </w:rPr>
        <w:softHyphen/>
        <w:t>ской Федерации, 2011, № 48, ст. 6724).</w:t>
      </w:r>
    </w:p>
    <w:p w:rsidR="00301C06" w:rsidRPr="00766B3A" w:rsidRDefault="00301C06" w:rsidP="00301C06">
      <w:pPr>
        <w:ind w:left="720"/>
        <w:jc w:val="both"/>
        <w:rPr>
          <w:sz w:val="28"/>
          <w:szCs w:val="28"/>
        </w:rPr>
      </w:pPr>
    </w:p>
    <w:p w:rsidR="00EF74D7" w:rsidRPr="00301C06" w:rsidRDefault="00C95E55" w:rsidP="00B116DE">
      <w:pPr>
        <w:numPr>
          <w:ilvl w:val="0"/>
          <w:numId w:val="53"/>
        </w:numPr>
        <w:rPr>
          <w:b/>
          <w:sz w:val="28"/>
          <w:szCs w:val="28"/>
        </w:rPr>
      </w:pPr>
      <w:r w:rsidRPr="00301C06">
        <w:rPr>
          <w:b/>
          <w:sz w:val="28"/>
          <w:szCs w:val="28"/>
        </w:rPr>
        <w:t>ОБОЗНАЧЕНИЯ И СОКРАЩЕНИЯ</w:t>
      </w:r>
    </w:p>
    <w:p w:rsidR="00301C06" w:rsidRPr="00E00DB5" w:rsidRDefault="00301C06" w:rsidP="00301C06">
      <w:pPr>
        <w:ind w:left="1080"/>
        <w:jc w:val="both"/>
        <w:rPr>
          <w:sz w:val="28"/>
          <w:szCs w:val="28"/>
        </w:rPr>
      </w:pPr>
    </w:p>
    <w:p w:rsidR="00C95E55" w:rsidRPr="00E00DB5" w:rsidRDefault="00C95E55" w:rsidP="009603B6">
      <w:pPr>
        <w:ind w:firstLine="709"/>
        <w:jc w:val="both"/>
        <w:rPr>
          <w:sz w:val="28"/>
          <w:szCs w:val="28"/>
        </w:rPr>
      </w:pPr>
      <w:r w:rsidRPr="00E00DB5">
        <w:rPr>
          <w:sz w:val="28"/>
          <w:szCs w:val="28"/>
        </w:rPr>
        <w:t>В настоящем протоколе используются сле</w:t>
      </w:r>
      <w:r w:rsidRPr="00E00DB5">
        <w:rPr>
          <w:sz w:val="28"/>
          <w:szCs w:val="28"/>
        </w:rPr>
        <w:softHyphen/>
        <w:t>дующие обозначения и сокращения:</w:t>
      </w:r>
    </w:p>
    <w:p w:rsidR="00EF74D7" w:rsidRPr="000464C1" w:rsidRDefault="00C95E55" w:rsidP="009603B6">
      <w:pPr>
        <w:ind w:firstLine="709"/>
        <w:jc w:val="both"/>
        <w:rPr>
          <w:sz w:val="28"/>
          <w:szCs w:val="28"/>
        </w:rPr>
      </w:pPr>
      <w:r w:rsidRPr="00B116DE">
        <w:rPr>
          <w:b/>
          <w:sz w:val="28"/>
          <w:szCs w:val="28"/>
        </w:rPr>
        <w:t xml:space="preserve">МКБ </w:t>
      </w:r>
      <w:r w:rsidR="005F61D3" w:rsidRPr="00B116DE">
        <w:rPr>
          <w:b/>
          <w:sz w:val="28"/>
          <w:szCs w:val="28"/>
        </w:rPr>
        <w:t>10</w:t>
      </w:r>
      <w:r w:rsidR="005F61D3" w:rsidRPr="000464C1">
        <w:rPr>
          <w:sz w:val="22"/>
          <w:szCs w:val="22"/>
        </w:rPr>
        <w:t xml:space="preserve"> </w:t>
      </w:r>
      <w:r w:rsidRPr="000464C1">
        <w:rPr>
          <w:sz w:val="28"/>
          <w:szCs w:val="28"/>
        </w:rPr>
        <w:t>— Международная статистиче</w:t>
      </w:r>
      <w:r w:rsidRPr="000464C1">
        <w:rPr>
          <w:sz w:val="28"/>
          <w:szCs w:val="28"/>
        </w:rPr>
        <w:softHyphen/>
        <w:t>ская классификация болезней и пр</w:t>
      </w:r>
      <w:r w:rsidR="00301C06" w:rsidRPr="000464C1">
        <w:rPr>
          <w:sz w:val="28"/>
          <w:szCs w:val="28"/>
        </w:rPr>
        <w:t>облем, связанных со здо</w:t>
      </w:r>
      <w:r w:rsidR="00301C06" w:rsidRPr="000464C1">
        <w:rPr>
          <w:sz w:val="28"/>
          <w:szCs w:val="28"/>
        </w:rPr>
        <w:softHyphen/>
        <w:t>ровьем.</w:t>
      </w:r>
    </w:p>
    <w:p w:rsidR="005F61D3" w:rsidRPr="00220C29" w:rsidRDefault="005F61D3" w:rsidP="005F61D3">
      <w:pPr>
        <w:shd w:val="clear" w:color="auto" w:fill="FFFFFF"/>
        <w:spacing w:before="72"/>
        <w:ind w:right="34" w:firstLine="709"/>
        <w:jc w:val="both"/>
        <w:rPr>
          <w:bCs/>
          <w:spacing w:val="-3"/>
          <w:sz w:val="28"/>
          <w:szCs w:val="28"/>
        </w:rPr>
      </w:pPr>
      <w:r w:rsidRPr="00B116DE">
        <w:rPr>
          <w:b/>
          <w:sz w:val="28"/>
          <w:szCs w:val="28"/>
        </w:rPr>
        <w:t>МКБ-С</w:t>
      </w:r>
      <w:r w:rsidRPr="000464C1">
        <w:rPr>
          <w:sz w:val="28"/>
          <w:szCs w:val="28"/>
        </w:rPr>
        <w:t xml:space="preserve"> — Международная классификация </w:t>
      </w:r>
      <w:r w:rsidRPr="000464C1">
        <w:rPr>
          <w:spacing w:val="-2"/>
          <w:sz w:val="28"/>
          <w:szCs w:val="28"/>
        </w:rPr>
        <w:t xml:space="preserve">стоматологических болезней на </w:t>
      </w:r>
      <w:r w:rsidRPr="000464C1">
        <w:rPr>
          <w:spacing w:val="-3"/>
          <w:sz w:val="28"/>
          <w:szCs w:val="28"/>
        </w:rPr>
        <w:t xml:space="preserve">основе </w:t>
      </w:r>
      <w:r w:rsidRPr="000464C1">
        <w:rPr>
          <w:bCs/>
          <w:spacing w:val="-3"/>
          <w:sz w:val="28"/>
          <w:szCs w:val="28"/>
        </w:rPr>
        <w:t>МКБ-10</w:t>
      </w:r>
    </w:p>
    <w:p w:rsidR="00B116DE" w:rsidRPr="0082162F" w:rsidRDefault="00B116DE" w:rsidP="00B116DE">
      <w:pPr>
        <w:shd w:val="clear" w:color="auto" w:fill="FFFFFF"/>
        <w:spacing w:before="38"/>
        <w:ind w:right="34" w:firstLine="360"/>
        <w:jc w:val="both"/>
        <w:rPr>
          <w:b/>
          <w:bCs/>
          <w:spacing w:val="-3"/>
          <w:sz w:val="28"/>
          <w:szCs w:val="28"/>
        </w:rPr>
      </w:pPr>
      <w:r w:rsidRPr="0082162F">
        <w:rPr>
          <w:rFonts w:eastAsia="Arial Unicode MS"/>
          <w:b/>
          <w:sz w:val="28"/>
          <w:szCs w:val="28"/>
          <w:u w:color="000000"/>
        </w:rPr>
        <w:t>Клинические рекомендации</w:t>
      </w:r>
      <w:r w:rsidRPr="0082162F">
        <w:rPr>
          <w:rFonts w:eastAsia="Arial Unicode MS"/>
          <w:sz w:val="28"/>
          <w:szCs w:val="28"/>
          <w:u w:color="000000"/>
        </w:rPr>
        <w:t xml:space="preserve">  - Клинические рекомендации (протокол лечения) «Частичное отсутствие зубов (</w:t>
      </w:r>
      <w:r w:rsidRPr="0082162F">
        <w:rPr>
          <w:spacing w:val="-1"/>
          <w:sz w:val="28"/>
          <w:szCs w:val="28"/>
        </w:rPr>
        <w:t>частичная вторичная адентия,</w:t>
      </w:r>
      <w:r w:rsidRPr="0082162F">
        <w:rPr>
          <w:spacing w:val="-3"/>
          <w:sz w:val="28"/>
          <w:szCs w:val="28"/>
        </w:rPr>
        <w:t xml:space="preserve"> потеря зубов вследствие несчастно</w:t>
      </w:r>
      <w:r w:rsidRPr="0082162F">
        <w:rPr>
          <w:spacing w:val="-3"/>
          <w:sz w:val="28"/>
          <w:szCs w:val="28"/>
        </w:rPr>
        <w:softHyphen/>
      </w:r>
      <w:r w:rsidRPr="0082162F">
        <w:rPr>
          <w:spacing w:val="-1"/>
          <w:sz w:val="28"/>
          <w:szCs w:val="28"/>
        </w:rPr>
        <w:t xml:space="preserve">го случая, удаления зубов или локализованного </w:t>
      </w:r>
      <w:r w:rsidRPr="0082162F">
        <w:rPr>
          <w:sz w:val="28"/>
          <w:szCs w:val="28"/>
        </w:rPr>
        <w:t>пародонтита</w:t>
      </w:r>
      <w:r w:rsidRPr="0082162F">
        <w:rPr>
          <w:spacing w:val="-1"/>
          <w:sz w:val="28"/>
          <w:szCs w:val="28"/>
        </w:rPr>
        <w:t>)».</w:t>
      </w:r>
    </w:p>
    <w:p w:rsidR="00B116DE" w:rsidRPr="00B116DE" w:rsidRDefault="00B116DE" w:rsidP="005F61D3">
      <w:pPr>
        <w:shd w:val="clear" w:color="auto" w:fill="FFFFFF"/>
        <w:spacing w:before="72"/>
        <w:ind w:right="34" w:firstLine="709"/>
        <w:jc w:val="both"/>
        <w:rPr>
          <w:sz w:val="28"/>
          <w:szCs w:val="28"/>
        </w:rPr>
      </w:pPr>
    </w:p>
    <w:p w:rsidR="005F61D3" w:rsidRDefault="005F61D3" w:rsidP="009603B6">
      <w:pPr>
        <w:ind w:firstLine="709"/>
        <w:jc w:val="both"/>
        <w:rPr>
          <w:sz w:val="28"/>
          <w:szCs w:val="28"/>
        </w:rPr>
      </w:pPr>
    </w:p>
    <w:p w:rsidR="00C95E55" w:rsidRPr="00301C06" w:rsidRDefault="00C95E55" w:rsidP="00B116DE">
      <w:pPr>
        <w:numPr>
          <w:ilvl w:val="0"/>
          <w:numId w:val="53"/>
        </w:numPr>
        <w:rPr>
          <w:b/>
          <w:sz w:val="28"/>
          <w:szCs w:val="28"/>
        </w:rPr>
      </w:pPr>
      <w:r w:rsidRPr="00301C06">
        <w:rPr>
          <w:b/>
          <w:sz w:val="28"/>
          <w:szCs w:val="28"/>
        </w:rPr>
        <w:t>ОБЩИЕ ПОЛОЖЕНИЯ</w:t>
      </w:r>
    </w:p>
    <w:p w:rsidR="00301C06" w:rsidRPr="00E00DB5" w:rsidRDefault="00301C06" w:rsidP="00301C06">
      <w:pPr>
        <w:ind w:left="1080"/>
        <w:jc w:val="both"/>
        <w:rPr>
          <w:sz w:val="28"/>
          <w:szCs w:val="28"/>
        </w:rPr>
      </w:pPr>
    </w:p>
    <w:p w:rsidR="007460C3" w:rsidRPr="0082162F" w:rsidRDefault="007460C3" w:rsidP="007460C3">
      <w:pPr>
        <w:keepNext/>
        <w:spacing w:line="276" w:lineRule="auto"/>
        <w:ind w:firstLine="709"/>
        <w:jc w:val="both"/>
        <w:rPr>
          <w:bCs/>
          <w:sz w:val="28"/>
          <w:szCs w:val="24"/>
        </w:rPr>
      </w:pPr>
      <w:r w:rsidRPr="0082162F">
        <w:rPr>
          <w:rFonts w:eastAsia="Arial Unicode MS"/>
          <w:sz w:val="28"/>
          <w:szCs w:val="28"/>
          <w:u w:color="000000"/>
        </w:rPr>
        <w:t>Клинические рекомендации (протокол лечения) «Частичное отсутствие зубов (</w:t>
      </w:r>
      <w:r w:rsidRPr="0082162F">
        <w:rPr>
          <w:spacing w:val="-1"/>
          <w:sz w:val="28"/>
          <w:szCs w:val="28"/>
        </w:rPr>
        <w:t>частичная вторичная адентия,</w:t>
      </w:r>
      <w:r w:rsidRPr="0082162F">
        <w:rPr>
          <w:spacing w:val="-3"/>
          <w:sz w:val="28"/>
          <w:szCs w:val="28"/>
        </w:rPr>
        <w:t xml:space="preserve"> потеря зубов вследствие несчастно</w:t>
      </w:r>
      <w:r w:rsidRPr="0082162F">
        <w:rPr>
          <w:spacing w:val="-3"/>
          <w:sz w:val="28"/>
          <w:szCs w:val="28"/>
        </w:rPr>
        <w:softHyphen/>
      </w:r>
      <w:r w:rsidRPr="0082162F">
        <w:rPr>
          <w:spacing w:val="-1"/>
          <w:sz w:val="28"/>
          <w:szCs w:val="28"/>
        </w:rPr>
        <w:t xml:space="preserve">го случая, удаления или локализованного </w:t>
      </w:r>
      <w:r w:rsidRPr="0082162F">
        <w:rPr>
          <w:sz w:val="28"/>
          <w:szCs w:val="28"/>
        </w:rPr>
        <w:t>пародонтита</w:t>
      </w:r>
      <w:r w:rsidRPr="0082162F">
        <w:rPr>
          <w:spacing w:val="-1"/>
          <w:sz w:val="28"/>
          <w:szCs w:val="28"/>
        </w:rPr>
        <w:t>)»</w:t>
      </w:r>
      <w:r w:rsidRPr="0082162F">
        <w:rPr>
          <w:spacing w:val="3"/>
          <w:sz w:val="28"/>
          <w:szCs w:val="28"/>
        </w:rPr>
        <w:t xml:space="preserve"> </w:t>
      </w:r>
      <w:r w:rsidRPr="0082162F">
        <w:rPr>
          <w:rFonts w:eastAsia="Arial Unicode MS"/>
          <w:sz w:val="28"/>
          <w:szCs w:val="28"/>
          <w:u w:color="000000"/>
        </w:rPr>
        <w:t xml:space="preserve">являются рекомендательным документом по оказанию медицинской помощи </w:t>
      </w:r>
      <w:r w:rsidRPr="0082162F">
        <w:rPr>
          <w:rFonts w:eastAsia="Arial Unicode MS"/>
          <w:sz w:val="28"/>
          <w:szCs w:val="28"/>
        </w:rPr>
        <w:t>пациентам, утвержденным</w:t>
      </w:r>
      <w:r w:rsidRPr="0082162F">
        <w:rPr>
          <w:rFonts w:eastAsia="Arial Unicode MS"/>
          <w:sz w:val="28"/>
          <w:szCs w:val="28"/>
          <w:u w:color="000000"/>
        </w:rPr>
        <w:t xml:space="preserve">  медицинской профессиональной организацией Стоматологическая Ассоциация России (СтАР) в установленном порядке, в соответствии с ч.2 ст. 76 </w:t>
      </w:r>
      <w:r w:rsidRPr="0082162F">
        <w:rPr>
          <w:rFonts w:eastAsia="Arial Unicode MS"/>
          <w:sz w:val="28"/>
          <w:szCs w:val="28"/>
          <w:u w:color="000000"/>
        </w:rPr>
        <w:lastRenderedPageBreak/>
        <w:t>Федерального закона «Об основах охраны здоровья граждан в Российской Федерации» от 21.11.2011 г. №323-ФЗ</w:t>
      </w:r>
      <w:r w:rsidRPr="0082162F">
        <w:rPr>
          <w:bCs/>
          <w:sz w:val="28"/>
          <w:szCs w:val="24"/>
        </w:rPr>
        <w:t>.</w:t>
      </w:r>
    </w:p>
    <w:p w:rsidR="00C95E55" w:rsidRPr="00E00DB5" w:rsidRDefault="00B116DE" w:rsidP="009603B6">
      <w:pPr>
        <w:ind w:firstLine="709"/>
        <w:jc w:val="both"/>
        <w:rPr>
          <w:sz w:val="28"/>
          <w:szCs w:val="28"/>
        </w:rPr>
      </w:pPr>
      <w:r w:rsidRPr="0082162F">
        <w:rPr>
          <w:rFonts w:eastAsia="Arial Unicode MS"/>
          <w:sz w:val="28"/>
          <w:szCs w:val="28"/>
          <w:u w:color="000000"/>
        </w:rPr>
        <w:t>Клинические рекомендации (протокол лечения) «Частичное отсутствие зубов (</w:t>
      </w:r>
      <w:r w:rsidRPr="0082162F">
        <w:rPr>
          <w:spacing w:val="-1"/>
          <w:sz w:val="28"/>
          <w:szCs w:val="28"/>
        </w:rPr>
        <w:t>частичная вторичная адентия,</w:t>
      </w:r>
      <w:r w:rsidRPr="0082162F">
        <w:rPr>
          <w:spacing w:val="-3"/>
          <w:sz w:val="28"/>
          <w:szCs w:val="28"/>
        </w:rPr>
        <w:t xml:space="preserve"> потеря зубов вследствие несчастно</w:t>
      </w:r>
      <w:r w:rsidRPr="0082162F">
        <w:rPr>
          <w:spacing w:val="-3"/>
          <w:sz w:val="28"/>
          <w:szCs w:val="28"/>
        </w:rPr>
        <w:softHyphen/>
      </w:r>
      <w:r w:rsidRPr="0082162F">
        <w:rPr>
          <w:spacing w:val="-1"/>
          <w:sz w:val="28"/>
          <w:szCs w:val="28"/>
        </w:rPr>
        <w:t xml:space="preserve">го случая, удаления или локализованного </w:t>
      </w:r>
      <w:r w:rsidRPr="0082162F">
        <w:rPr>
          <w:sz w:val="28"/>
          <w:szCs w:val="28"/>
        </w:rPr>
        <w:t>пародонтита</w:t>
      </w:r>
      <w:r w:rsidRPr="0082162F">
        <w:rPr>
          <w:spacing w:val="-1"/>
          <w:sz w:val="28"/>
          <w:szCs w:val="28"/>
        </w:rPr>
        <w:t>)»</w:t>
      </w:r>
      <w:r w:rsidR="007460C3" w:rsidRPr="0082162F">
        <w:rPr>
          <w:spacing w:val="-1"/>
          <w:sz w:val="28"/>
          <w:szCs w:val="28"/>
        </w:rPr>
        <w:t xml:space="preserve"> </w:t>
      </w:r>
      <w:r w:rsidR="00C95E55" w:rsidRPr="00E00DB5">
        <w:rPr>
          <w:sz w:val="28"/>
          <w:szCs w:val="28"/>
        </w:rPr>
        <w:t>разработан для решения следующих задач:</w:t>
      </w:r>
    </w:p>
    <w:p w:rsidR="00C95E55" w:rsidRPr="00E00DB5" w:rsidRDefault="00C95E55" w:rsidP="000D291A">
      <w:pPr>
        <w:numPr>
          <w:ilvl w:val="0"/>
          <w:numId w:val="2"/>
        </w:numPr>
        <w:ind w:left="709"/>
        <w:jc w:val="both"/>
        <w:rPr>
          <w:sz w:val="28"/>
          <w:szCs w:val="28"/>
        </w:rPr>
      </w:pPr>
      <w:r w:rsidRPr="00E00DB5">
        <w:rPr>
          <w:sz w:val="28"/>
          <w:szCs w:val="28"/>
        </w:rPr>
        <w:t>установление единых требований к порядку</w:t>
      </w:r>
      <w:r w:rsidR="00EF74D7" w:rsidRPr="00E00DB5">
        <w:rPr>
          <w:sz w:val="28"/>
          <w:szCs w:val="28"/>
        </w:rPr>
        <w:t xml:space="preserve"> </w:t>
      </w:r>
      <w:r w:rsidRPr="00E00DB5">
        <w:rPr>
          <w:sz w:val="28"/>
          <w:szCs w:val="28"/>
        </w:rPr>
        <w:t>диагностики и лечения больных с частичным</w:t>
      </w:r>
      <w:r w:rsidR="00301C06">
        <w:rPr>
          <w:sz w:val="28"/>
          <w:szCs w:val="28"/>
        </w:rPr>
        <w:t xml:space="preserve"> </w:t>
      </w:r>
      <w:r w:rsidR="007460C3">
        <w:rPr>
          <w:sz w:val="28"/>
          <w:szCs w:val="28"/>
        </w:rPr>
        <w:t>отсутствием зубов</w:t>
      </w:r>
      <w:r w:rsidRPr="00E00DB5">
        <w:rPr>
          <w:sz w:val="28"/>
          <w:szCs w:val="28"/>
        </w:rPr>
        <w:t>;</w:t>
      </w:r>
    </w:p>
    <w:p w:rsidR="00C95E55" w:rsidRPr="00766B3A" w:rsidRDefault="00C95E55" w:rsidP="000D291A">
      <w:pPr>
        <w:numPr>
          <w:ilvl w:val="0"/>
          <w:numId w:val="2"/>
        </w:numPr>
        <w:ind w:left="709"/>
        <w:jc w:val="both"/>
        <w:rPr>
          <w:sz w:val="28"/>
          <w:szCs w:val="28"/>
        </w:rPr>
      </w:pPr>
      <w:r w:rsidRPr="00E00DB5">
        <w:rPr>
          <w:sz w:val="28"/>
          <w:szCs w:val="28"/>
        </w:rPr>
        <w:t>унификация разработок базовых программ</w:t>
      </w:r>
      <w:r w:rsidR="00EF74D7" w:rsidRPr="00E00DB5">
        <w:rPr>
          <w:sz w:val="28"/>
          <w:szCs w:val="28"/>
        </w:rPr>
        <w:t xml:space="preserve"> </w:t>
      </w:r>
      <w:r w:rsidRPr="00E00DB5">
        <w:rPr>
          <w:sz w:val="28"/>
          <w:szCs w:val="28"/>
        </w:rPr>
        <w:t>обязательного медицинского страхования и</w:t>
      </w:r>
      <w:r w:rsidR="00EF74D7" w:rsidRPr="00E00DB5">
        <w:rPr>
          <w:sz w:val="28"/>
          <w:szCs w:val="28"/>
        </w:rPr>
        <w:t xml:space="preserve"> </w:t>
      </w:r>
      <w:r w:rsidRPr="00E00DB5">
        <w:rPr>
          <w:sz w:val="28"/>
          <w:szCs w:val="28"/>
        </w:rPr>
        <w:t>оптимизация медицинской помощи больным</w:t>
      </w:r>
      <w:r w:rsidR="00EF74D7" w:rsidRPr="00E00DB5">
        <w:rPr>
          <w:sz w:val="28"/>
          <w:szCs w:val="28"/>
        </w:rPr>
        <w:t xml:space="preserve"> </w:t>
      </w:r>
      <w:r w:rsidRPr="00E00DB5">
        <w:rPr>
          <w:sz w:val="28"/>
          <w:szCs w:val="28"/>
        </w:rPr>
        <w:t xml:space="preserve">с частичным </w:t>
      </w:r>
      <w:r w:rsidRPr="00766B3A">
        <w:rPr>
          <w:sz w:val="28"/>
          <w:szCs w:val="28"/>
        </w:rPr>
        <w:t>отсутствием зубов;</w:t>
      </w:r>
    </w:p>
    <w:p w:rsidR="00C95E55" w:rsidRPr="00766B3A" w:rsidRDefault="00C95E55" w:rsidP="000D291A">
      <w:pPr>
        <w:numPr>
          <w:ilvl w:val="0"/>
          <w:numId w:val="2"/>
        </w:numPr>
        <w:ind w:left="709"/>
        <w:jc w:val="both"/>
        <w:rPr>
          <w:sz w:val="28"/>
          <w:szCs w:val="28"/>
        </w:rPr>
      </w:pPr>
      <w:r w:rsidRPr="00766B3A">
        <w:rPr>
          <w:sz w:val="28"/>
          <w:szCs w:val="28"/>
        </w:rPr>
        <w:t>обеспечение оптимальных объемов, доступно</w:t>
      </w:r>
      <w:r w:rsidRPr="00766B3A">
        <w:rPr>
          <w:sz w:val="28"/>
          <w:szCs w:val="28"/>
        </w:rPr>
        <w:softHyphen/>
        <w:t>сти и качества медицинской помощи, оказываемой пациенту в медицинском учреждении</w:t>
      </w:r>
      <w:r w:rsidR="00EF74D7" w:rsidRPr="00766B3A">
        <w:rPr>
          <w:sz w:val="28"/>
          <w:szCs w:val="28"/>
        </w:rPr>
        <w:t xml:space="preserve"> </w:t>
      </w:r>
      <w:r w:rsidRPr="00766B3A">
        <w:rPr>
          <w:sz w:val="28"/>
          <w:szCs w:val="28"/>
        </w:rPr>
        <w:t>и на территории в рамках государственных га</w:t>
      </w:r>
      <w:r w:rsidRPr="00766B3A">
        <w:rPr>
          <w:sz w:val="28"/>
          <w:szCs w:val="28"/>
        </w:rPr>
        <w:softHyphen/>
        <w:t>рантий</w:t>
      </w:r>
      <w:r w:rsidR="00EF74D7" w:rsidRPr="00766B3A">
        <w:rPr>
          <w:sz w:val="28"/>
          <w:szCs w:val="28"/>
        </w:rPr>
        <w:t xml:space="preserve"> </w:t>
      </w:r>
      <w:r w:rsidRPr="00766B3A">
        <w:rPr>
          <w:sz w:val="28"/>
          <w:szCs w:val="28"/>
        </w:rPr>
        <w:t>обеспечения граждан бесплатной ме</w:t>
      </w:r>
      <w:r w:rsidRPr="00766B3A">
        <w:rPr>
          <w:sz w:val="28"/>
          <w:szCs w:val="28"/>
        </w:rPr>
        <w:softHyphen/>
        <w:t>дицинской помощью.</w:t>
      </w:r>
    </w:p>
    <w:p w:rsidR="00C95E55" w:rsidRPr="00766B3A" w:rsidRDefault="00C95E55" w:rsidP="009603B6">
      <w:pPr>
        <w:ind w:firstLine="709"/>
        <w:jc w:val="both"/>
        <w:rPr>
          <w:sz w:val="28"/>
          <w:szCs w:val="28"/>
        </w:rPr>
      </w:pPr>
      <w:r w:rsidRPr="00766B3A">
        <w:rPr>
          <w:sz w:val="28"/>
          <w:szCs w:val="28"/>
        </w:rPr>
        <w:t>Область распространения настоящего прото</w:t>
      </w:r>
      <w:r w:rsidRPr="00766B3A">
        <w:rPr>
          <w:sz w:val="28"/>
          <w:szCs w:val="28"/>
        </w:rPr>
        <w:softHyphen/>
        <w:t>кола —</w:t>
      </w:r>
      <w:r w:rsidR="00454822" w:rsidRPr="00766B3A">
        <w:rPr>
          <w:sz w:val="28"/>
          <w:szCs w:val="28"/>
        </w:rPr>
        <w:t xml:space="preserve"> </w:t>
      </w:r>
      <w:r w:rsidR="007460C3" w:rsidRPr="00766B3A">
        <w:rPr>
          <w:sz w:val="28"/>
          <w:szCs w:val="28"/>
        </w:rPr>
        <w:t>стоматологические медицинские организации.</w:t>
      </w:r>
    </w:p>
    <w:p w:rsidR="00C95E55" w:rsidRPr="00766B3A" w:rsidRDefault="00C95E55" w:rsidP="009603B6">
      <w:pPr>
        <w:ind w:firstLine="709"/>
        <w:jc w:val="both"/>
        <w:rPr>
          <w:sz w:val="28"/>
          <w:szCs w:val="28"/>
        </w:rPr>
      </w:pPr>
      <w:r w:rsidRPr="00766B3A">
        <w:rPr>
          <w:sz w:val="28"/>
          <w:szCs w:val="28"/>
        </w:rPr>
        <w:t>В настоящем протоколе используется шкала убедительности доказательств данных:</w:t>
      </w:r>
    </w:p>
    <w:p w:rsidR="00C95E55" w:rsidRPr="00766B3A" w:rsidRDefault="00C95E55" w:rsidP="000D291A">
      <w:pPr>
        <w:numPr>
          <w:ilvl w:val="0"/>
          <w:numId w:val="3"/>
        </w:numPr>
        <w:ind w:left="709"/>
        <w:jc w:val="both"/>
        <w:rPr>
          <w:sz w:val="28"/>
          <w:szCs w:val="28"/>
        </w:rPr>
      </w:pPr>
      <w:r w:rsidRPr="00766B3A">
        <w:rPr>
          <w:b/>
          <w:sz w:val="28"/>
          <w:szCs w:val="28"/>
        </w:rPr>
        <w:t>Доказательства убедительны</w:t>
      </w:r>
      <w:r w:rsidRPr="00766B3A">
        <w:rPr>
          <w:sz w:val="28"/>
          <w:szCs w:val="28"/>
        </w:rPr>
        <w:t>: есть веские</w:t>
      </w:r>
      <w:r w:rsidR="00EF74D7" w:rsidRPr="00766B3A">
        <w:rPr>
          <w:sz w:val="28"/>
          <w:szCs w:val="28"/>
        </w:rPr>
        <w:t xml:space="preserve"> </w:t>
      </w:r>
      <w:r w:rsidRPr="00766B3A">
        <w:rPr>
          <w:sz w:val="28"/>
          <w:szCs w:val="28"/>
        </w:rPr>
        <w:t>доказательства предлагаемому утверждению.</w:t>
      </w:r>
    </w:p>
    <w:p w:rsidR="00C95E55" w:rsidRPr="00E00DB5" w:rsidRDefault="00C95E55" w:rsidP="000D291A">
      <w:pPr>
        <w:numPr>
          <w:ilvl w:val="0"/>
          <w:numId w:val="3"/>
        </w:numPr>
        <w:ind w:left="709"/>
        <w:jc w:val="both"/>
        <w:rPr>
          <w:sz w:val="28"/>
          <w:szCs w:val="28"/>
        </w:rPr>
      </w:pPr>
      <w:r w:rsidRPr="00766B3A">
        <w:rPr>
          <w:b/>
          <w:sz w:val="28"/>
          <w:szCs w:val="28"/>
        </w:rPr>
        <w:t>Относительная убедительность доказа</w:t>
      </w:r>
      <w:r w:rsidRPr="00766B3A">
        <w:rPr>
          <w:b/>
          <w:sz w:val="28"/>
          <w:szCs w:val="28"/>
        </w:rPr>
        <w:softHyphen/>
        <w:t>тельств</w:t>
      </w:r>
      <w:r w:rsidRPr="00766B3A">
        <w:rPr>
          <w:sz w:val="28"/>
          <w:szCs w:val="28"/>
        </w:rPr>
        <w:t>:</w:t>
      </w:r>
      <w:r w:rsidRPr="00E00DB5">
        <w:rPr>
          <w:sz w:val="28"/>
          <w:szCs w:val="28"/>
        </w:rPr>
        <w:t xml:space="preserve"> есть достаточно доказательств</w:t>
      </w:r>
      <w:r w:rsidR="00EF74D7" w:rsidRPr="00E00DB5">
        <w:rPr>
          <w:sz w:val="28"/>
          <w:szCs w:val="28"/>
        </w:rPr>
        <w:t xml:space="preserve"> </w:t>
      </w:r>
      <w:r w:rsidRPr="00E00DB5">
        <w:rPr>
          <w:sz w:val="28"/>
          <w:szCs w:val="28"/>
        </w:rPr>
        <w:t>в пользу того, чтобы рекомендовать данное</w:t>
      </w:r>
      <w:r w:rsidR="00EF74D7" w:rsidRPr="00E00DB5">
        <w:rPr>
          <w:sz w:val="28"/>
          <w:szCs w:val="28"/>
        </w:rPr>
        <w:t xml:space="preserve"> </w:t>
      </w:r>
      <w:r w:rsidRPr="00E00DB5">
        <w:rPr>
          <w:sz w:val="28"/>
          <w:szCs w:val="28"/>
        </w:rPr>
        <w:t>предложение.</w:t>
      </w:r>
    </w:p>
    <w:p w:rsidR="00C95E55" w:rsidRPr="00E00DB5" w:rsidRDefault="00C95E55" w:rsidP="000D291A">
      <w:pPr>
        <w:numPr>
          <w:ilvl w:val="0"/>
          <w:numId w:val="3"/>
        </w:numPr>
        <w:ind w:left="709"/>
        <w:jc w:val="both"/>
        <w:rPr>
          <w:sz w:val="28"/>
          <w:szCs w:val="28"/>
        </w:rPr>
      </w:pPr>
      <w:r w:rsidRPr="00301C06">
        <w:rPr>
          <w:b/>
          <w:sz w:val="28"/>
          <w:szCs w:val="28"/>
        </w:rPr>
        <w:t>Достаточных доказательств нет</w:t>
      </w:r>
      <w:r w:rsidRPr="00E00DB5">
        <w:rPr>
          <w:sz w:val="28"/>
          <w:szCs w:val="28"/>
        </w:rPr>
        <w:t>: имею</w:t>
      </w:r>
      <w:r w:rsidRPr="00E00DB5">
        <w:rPr>
          <w:sz w:val="28"/>
          <w:szCs w:val="28"/>
        </w:rPr>
        <w:softHyphen/>
        <w:t>щихся доказательств недостаточно для вы</w:t>
      </w:r>
      <w:r w:rsidRPr="00E00DB5">
        <w:rPr>
          <w:sz w:val="28"/>
          <w:szCs w:val="28"/>
        </w:rPr>
        <w:softHyphen/>
        <w:t>несения рекомендации, но рекомендации</w:t>
      </w:r>
      <w:r w:rsidR="00EF74D7" w:rsidRPr="00E00DB5">
        <w:rPr>
          <w:sz w:val="28"/>
          <w:szCs w:val="28"/>
        </w:rPr>
        <w:t xml:space="preserve"> </w:t>
      </w:r>
      <w:r w:rsidRPr="00E00DB5">
        <w:rPr>
          <w:sz w:val="28"/>
          <w:szCs w:val="28"/>
        </w:rPr>
        <w:t>могут быть даны с учетом иных обстоя</w:t>
      </w:r>
      <w:r w:rsidRPr="00E00DB5">
        <w:rPr>
          <w:sz w:val="28"/>
          <w:szCs w:val="28"/>
        </w:rPr>
        <w:softHyphen/>
        <w:t>тельств.</w:t>
      </w:r>
    </w:p>
    <w:p w:rsidR="00C95E55" w:rsidRPr="00E00DB5" w:rsidRDefault="00C95E55" w:rsidP="000D291A">
      <w:pPr>
        <w:numPr>
          <w:ilvl w:val="0"/>
          <w:numId w:val="3"/>
        </w:numPr>
        <w:ind w:left="709"/>
        <w:jc w:val="both"/>
        <w:rPr>
          <w:sz w:val="28"/>
          <w:szCs w:val="28"/>
        </w:rPr>
      </w:pPr>
      <w:r w:rsidRPr="00301C06">
        <w:rPr>
          <w:b/>
          <w:sz w:val="28"/>
          <w:szCs w:val="28"/>
        </w:rPr>
        <w:t>Достаточно</w:t>
      </w:r>
      <w:r w:rsidR="00301C06" w:rsidRPr="00301C06">
        <w:rPr>
          <w:b/>
          <w:sz w:val="28"/>
          <w:szCs w:val="28"/>
        </w:rPr>
        <w:t xml:space="preserve"> </w:t>
      </w:r>
      <w:r w:rsidRPr="00301C06">
        <w:rPr>
          <w:b/>
          <w:sz w:val="28"/>
          <w:szCs w:val="28"/>
        </w:rPr>
        <w:t>отрицательных</w:t>
      </w:r>
      <w:r w:rsidR="00301C06" w:rsidRPr="00301C06">
        <w:rPr>
          <w:b/>
          <w:sz w:val="28"/>
          <w:szCs w:val="28"/>
        </w:rPr>
        <w:t xml:space="preserve"> </w:t>
      </w:r>
      <w:r w:rsidRPr="00301C06">
        <w:rPr>
          <w:b/>
          <w:sz w:val="28"/>
          <w:szCs w:val="28"/>
        </w:rPr>
        <w:t>доказательств</w:t>
      </w:r>
      <w:r w:rsidRPr="00E00DB5">
        <w:rPr>
          <w:sz w:val="28"/>
          <w:szCs w:val="28"/>
        </w:rPr>
        <w:t>:</w:t>
      </w:r>
      <w:r w:rsidR="00EF74D7" w:rsidRPr="00E00DB5">
        <w:rPr>
          <w:sz w:val="28"/>
          <w:szCs w:val="28"/>
        </w:rPr>
        <w:t xml:space="preserve"> </w:t>
      </w:r>
      <w:r w:rsidRPr="00E00DB5">
        <w:rPr>
          <w:sz w:val="28"/>
          <w:szCs w:val="28"/>
        </w:rPr>
        <w:t>имеется достаточно доказательств, чтобы</w:t>
      </w:r>
      <w:r w:rsidR="00EF74D7" w:rsidRPr="00E00DB5">
        <w:rPr>
          <w:sz w:val="28"/>
          <w:szCs w:val="28"/>
        </w:rPr>
        <w:t xml:space="preserve"> </w:t>
      </w:r>
      <w:r w:rsidRPr="00E00DB5">
        <w:rPr>
          <w:sz w:val="28"/>
          <w:szCs w:val="28"/>
        </w:rPr>
        <w:t>рекомендовать отказаться от применения</w:t>
      </w:r>
      <w:r w:rsidR="00EF74D7" w:rsidRPr="00E00DB5">
        <w:rPr>
          <w:sz w:val="28"/>
          <w:szCs w:val="28"/>
        </w:rPr>
        <w:t xml:space="preserve"> </w:t>
      </w:r>
      <w:r w:rsidRPr="00E00DB5">
        <w:rPr>
          <w:sz w:val="28"/>
          <w:szCs w:val="28"/>
        </w:rPr>
        <w:t>данного лекарственного средства в опреде</w:t>
      </w:r>
      <w:r w:rsidRPr="00E00DB5">
        <w:rPr>
          <w:sz w:val="28"/>
          <w:szCs w:val="28"/>
        </w:rPr>
        <w:softHyphen/>
        <w:t>ленной ситуации.</w:t>
      </w:r>
    </w:p>
    <w:p w:rsidR="00C95E55" w:rsidRPr="00E00DB5" w:rsidRDefault="00C95E55" w:rsidP="000D291A">
      <w:pPr>
        <w:numPr>
          <w:ilvl w:val="0"/>
          <w:numId w:val="3"/>
        </w:numPr>
        <w:ind w:left="709"/>
        <w:jc w:val="both"/>
        <w:rPr>
          <w:sz w:val="28"/>
          <w:szCs w:val="28"/>
        </w:rPr>
      </w:pPr>
      <w:r w:rsidRPr="00301C06">
        <w:rPr>
          <w:b/>
          <w:sz w:val="28"/>
          <w:szCs w:val="28"/>
        </w:rPr>
        <w:t>Веские отрицательные доказательства</w:t>
      </w:r>
      <w:r w:rsidRPr="00E00DB5">
        <w:rPr>
          <w:sz w:val="28"/>
          <w:szCs w:val="28"/>
        </w:rPr>
        <w:t>:</w:t>
      </w:r>
      <w:r w:rsidR="00EF74D7" w:rsidRPr="00E00DB5">
        <w:rPr>
          <w:sz w:val="28"/>
          <w:szCs w:val="28"/>
        </w:rPr>
        <w:t xml:space="preserve"> </w:t>
      </w:r>
      <w:r w:rsidRPr="00E00DB5">
        <w:rPr>
          <w:sz w:val="28"/>
          <w:szCs w:val="28"/>
        </w:rPr>
        <w:t>имеются достаточно убедительные доказательства того, чтобы исключить лекарст</w:t>
      </w:r>
      <w:r w:rsidRPr="00E00DB5">
        <w:rPr>
          <w:sz w:val="28"/>
          <w:szCs w:val="28"/>
        </w:rPr>
        <w:softHyphen/>
        <w:t>венное средство или методику из рекомен</w:t>
      </w:r>
      <w:r w:rsidRPr="00E00DB5">
        <w:rPr>
          <w:sz w:val="28"/>
          <w:szCs w:val="28"/>
        </w:rPr>
        <w:softHyphen/>
        <w:t>даций.</w:t>
      </w:r>
    </w:p>
    <w:p w:rsidR="00301C06" w:rsidRDefault="00301C06" w:rsidP="00301C06">
      <w:pPr>
        <w:jc w:val="both"/>
        <w:rPr>
          <w:sz w:val="28"/>
          <w:szCs w:val="28"/>
        </w:rPr>
      </w:pPr>
    </w:p>
    <w:p w:rsidR="00C95E55" w:rsidRPr="00301C06" w:rsidRDefault="00C95E55" w:rsidP="007460C3">
      <w:pPr>
        <w:numPr>
          <w:ilvl w:val="0"/>
          <w:numId w:val="53"/>
        </w:numPr>
        <w:rPr>
          <w:b/>
          <w:sz w:val="28"/>
          <w:szCs w:val="28"/>
        </w:rPr>
      </w:pPr>
      <w:r w:rsidRPr="00301C06">
        <w:rPr>
          <w:b/>
          <w:sz w:val="28"/>
          <w:szCs w:val="28"/>
        </w:rPr>
        <w:t>ВЕДЕНИЕ ПРОТОКОЛА</w:t>
      </w:r>
    </w:p>
    <w:p w:rsidR="00301C06" w:rsidRPr="00E00DB5" w:rsidRDefault="00301C06" w:rsidP="00301C06">
      <w:pPr>
        <w:ind w:left="1080"/>
        <w:jc w:val="both"/>
        <w:rPr>
          <w:sz w:val="28"/>
          <w:szCs w:val="28"/>
        </w:rPr>
      </w:pPr>
    </w:p>
    <w:p w:rsidR="00C95E55" w:rsidRPr="00E00DB5" w:rsidRDefault="00C95E55" w:rsidP="009603B6">
      <w:pPr>
        <w:ind w:firstLine="709"/>
        <w:jc w:val="both"/>
        <w:rPr>
          <w:sz w:val="28"/>
          <w:szCs w:val="28"/>
        </w:rPr>
      </w:pPr>
      <w:r w:rsidRPr="00E00DB5">
        <w:rPr>
          <w:sz w:val="28"/>
          <w:szCs w:val="28"/>
        </w:rPr>
        <w:t xml:space="preserve">Ведение </w:t>
      </w:r>
      <w:r w:rsidR="007460C3" w:rsidRPr="002C28AC">
        <w:rPr>
          <w:sz w:val="28"/>
          <w:szCs w:val="28"/>
        </w:rPr>
        <w:t>к</w:t>
      </w:r>
      <w:r w:rsidR="007460C3" w:rsidRPr="002C28AC">
        <w:rPr>
          <w:rFonts w:eastAsia="Arial Unicode MS"/>
          <w:sz w:val="28"/>
          <w:szCs w:val="28"/>
          <w:u w:color="000000"/>
        </w:rPr>
        <w:t>линических рекомендаций (протокола лечения) «Частичное отсутствие зубов (</w:t>
      </w:r>
      <w:r w:rsidR="007460C3" w:rsidRPr="002C28AC">
        <w:rPr>
          <w:spacing w:val="-1"/>
          <w:sz w:val="28"/>
          <w:szCs w:val="28"/>
        </w:rPr>
        <w:t>частичная вторичная адентия,</w:t>
      </w:r>
      <w:r w:rsidR="007460C3" w:rsidRPr="002C28AC">
        <w:rPr>
          <w:spacing w:val="-3"/>
          <w:sz w:val="28"/>
          <w:szCs w:val="28"/>
        </w:rPr>
        <w:t xml:space="preserve"> потеря зубов вследствие несчастно</w:t>
      </w:r>
      <w:r w:rsidR="007460C3" w:rsidRPr="002C28AC">
        <w:rPr>
          <w:spacing w:val="-3"/>
          <w:sz w:val="28"/>
          <w:szCs w:val="28"/>
        </w:rPr>
        <w:softHyphen/>
      </w:r>
      <w:r w:rsidR="007460C3" w:rsidRPr="002C28AC">
        <w:rPr>
          <w:spacing w:val="-1"/>
          <w:sz w:val="28"/>
          <w:szCs w:val="28"/>
        </w:rPr>
        <w:t xml:space="preserve">го случая, удаления или локализованного </w:t>
      </w:r>
      <w:r w:rsidR="007460C3" w:rsidRPr="002C28AC">
        <w:rPr>
          <w:sz w:val="28"/>
          <w:szCs w:val="28"/>
        </w:rPr>
        <w:t>пародонтита</w:t>
      </w:r>
      <w:r w:rsidR="007460C3" w:rsidRPr="002C28AC">
        <w:rPr>
          <w:spacing w:val="-1"/>
          <w:sz w:val="28"/>
          <w:szCs w:val="28"/>
        </w:rPr>
        <w:t>)</w:t>
      </w:r>
      <w:r w:rsidR="007460C3">
        <w:rPr>
          <w:color w:val="FF0000"/>
          <w:spacing w:val="-1"/>
          <w:sz w:val="28"/>
          <w:szCs w:val="28"/>
        </w:rPr>
        <w:t xml:space="preserve"> </w:t>
      </w:r>
      <w:r w:rsidRPr="00E00DB5">
        <w:rPr>
          <w:sz w:val="28"/>
          <w:szCs w:val="28"/>
        </w:rPr>
        <w:t xml:space="preserve">осуществляется </w:t>
      </w:r>
      <w:r w:rsidR="007460C3" w:rsidRPr="00E4054E">
        <w:rPr>
          <w:color w:val="000000"/>
          <w:spacing w:val="-1"/>
          <w:sz w:val="28"/>
          <w:szCs w:val="28"/>
        </w:rPr>
        <w:t>Москов</w:t>
      </w:r>
      <w:r w:rsidR="007460C3" w:rsidRPr="00E4054E">
        <w:rPr>
          <w:color w:val="000000"/>
          <w:spacing w:val="-1"/>
          <w:sz w:val="28"/>
          <w:szCs w:val="28"/>
        </w:rPr>
        <w:softHyphen/>
      </w:r>
      <w:r w:rsidR="007460C3" w:rsidRPr="00E4054E">
        <w:rPr>
          <w:color w:val="000000"/>
          <w:spacing w:val="-9"/>
          <w:sz w:val="28"/>
          <w:szCs w:val="28"/>
        </w:rPr>
        <w:t xml:space="preserve">ским государственным медико-стоматологическим </w:t>
      </w:r>
      <w:r w:rsidR="007460C3" w:rsidRPr="00E4054E">
        <w:rPr>
          <w:color w:val="000000"/>
          <w:spacing w:val="-1"/>
          <w:sz w:val="28"/>
          <w:szCs w:val="28"/>
        </w:rPr>
        <w:t>университетом</w:t>
      </w:r>
      <w:r w:rsidR="007460C3">
        <w:rPr>
          <w:color w:val="000000"/>
          <w:spacing w:val="-1"/>
          <w:sz w:val="28"/>
          <w:szCs w:val="28"/>
        </w:rPr>
        <w:t xml:space="preserve"> им. А.И. Евдокимова М</w:t>
      </w:r>
      <w:r w:rsidR="007460C3" w:rsidRPr="00E4054E">
        <w:rPr>
          <w:color w:val="000000"/>
          <w:spacing w:val="-1"/>
          <w:sz w:val="28"/>
          <w:szCs w:val="28"/>
        </w:rPr>
        <w:t xml:space="preserve">инистерства здравоохранения </w:t>
      </w:r>
      <w:r w:rsidR="007460C3" w:rsidRPr="001C2E29">
        <w:rPr>
          <w:spacing w:val="-7"/>
          <w:sz w:val="28"/>
          <w:szCs w:val="28"/>
        </w:rPr>
        <w:t>Российской Федерации</w:t>
      </w:r>
      <w:r w:rsidR="007460C3">
        <w:rPr>
          <w:spacing w:val="-7"/>
          <w:sz w:val="28"/>
          <w:szCs w:val="28"/>
        </w:rPr>
        <w:t xml:space="preserve">  (ГБОУ ВПО МГМСУ им.</w:t>
      </w:r>
      <w:r w:rsidR="002D0F5C">
        <w:rPr>
          <w:spacing w:val="-7"/>
          <w:sz w:val="28"/>
          <w:szCs w:val="28"/>
        </w:rPr>
        <w:t xml:space="preserve"> </w:t>
      </w:r>
      <w:r w:rsidR="007460C3">
        <w:rPr>
          <w:spacing w:val="-7"/>
          <w:sz w:val="28"/>
          <w:szCs w:val="28"/>
        </w:rPr>
        <w:t>А.И.Евдокимова Минздрава России)</w:t>
      </w:r>
      <w:r w:rsidRPr="00E00DB5">
        <w:rPr>
          <w:sz w:val="28"/>
          <w:szCs w:val="28"/>
        </w:rPr>
        <w:t>. Система ведения предусматривает взаимодействие Мос</w:t>
      </w:r>
      <w:r w:rsidRPr="00E00DB5">
        <w:rPr>
          <w:sz w:val="28"/>
          <w:szCs w:val="28"/>
        </w:rPr>
        <w:softHyphen/>
        <w:t>ковского государственного медико-стоматологи</w:t>
      </w:r>
      <w:r w:rsidRPr="00E00DB5">
        <w:rPr>
          <w:sz w:val="28"/>
          <w:szCs w:val="28"/>
        </w:rPr>
        <w:softHyphen/>
        <w:t xml:space="preserve">ческого университета </w:t>
      </w:r>
      <w:r w:rsidR="007460C3">
        <w:rPr>
          <w:color w:val="000000"/>
          <w:spacing w:val="-1"/>
          <w:sz w:val="28"/>
          <w:szCs w:val="28"/>
        </w:rPr>
        <w:t xml:space="preserve">им. А.И. Евдокимова </w:t>
      </w:r>
      <w:r w:rsidRPr="00E00DB5">
        <w:rPr>
          <w:sz w:val="28"/>
          <w:szCs w:val="28"/>
        </w:rPr>
        <w:t>со всеми заинтересован</w:t>
      </w:r>
      <w:r w:rsidRPr="00E00DB5">
        <w:rPr>
          <w:sz w:val="28"/>
          <w:szCs w:val="28"/>
        </w:rPr>
        <w:softHyphen/>
        <w:t>ными организациями.</w:t>
      </w:r>
    </w:p>
    <w:p w:rsidR="00301C06" w:rsidRDefault="00301C06" w:rsidP="00301C06">
      <w:pPr>
        <w:jc w:val="both"/>
        <w:rPr>
          <w:sz w:val="28"/>
          <w:szCs w:val="28"/>
        </w:rPr>
      </w:pPr>
    </w:p>
    <w:p w:rsidR="00454822" w:rsidRDefault="00454822" w:rsidP="00301C06">
      <w:pPr>
        <w:jc w:val="both"/>
        <w:rPr>
          <w:sz w:val="28"/>
          <w:szCs w:val="28"/>
        </w:rPr>
      </w:pPr>
    </w:p>
    <w:p w:rsidR="00C95E55" w:rsidRPr="00301C06" w:rsidRDefault="00C95E55" w:rsidP="007460C3">
      <w:pPr>
        <w:numPr>
          <w:ilvl w:val="0"/>
          <w:numId w:val="53"/>
        </w:numPr>
        <w:rPr>
          <w:b/>
          <w:sz w:val="28"/>
          <w:szCs w:val="28"/>
        </w:rPr>
      </w:pPr>
      <w:r w:rsidRPr="00301C06">
        <w:rPr>
          <w:b/>
          <w:sz w:val="28"/>
          <w:szCs w:val="28"/>
        </w:rPr>
        <w:t>ОБЩИЕ ВОПРОСЫ</w:t>
      </w:r>
    </w:p>
    <w:p w:rsidR="00301C06" w:rsidRPr="00E00DB5" w:rsidRDefault="00301C06" w:rsidP="00301C06">
      <w:pPr>
        <w:ind w:left="1080"/>
        <w:jc w:val="both"/>
        <w:rPr>
          <w:sz w:val="28"/>
          <w:szCs w:val="28"/>
        </w:rPr>
      </w:pPr>
    </w:p>
    <w:p w:rsidR="00C95E55" w:rsidRPr="00E00DB5" w:rsidRDefault="00C95E55" w:rsidP="009603B6">
      <w:pPr>
        <w:ind w:firstLine="709"/>
        <w:jc w:val="both"/>
        <w:rPr>
          <w:sz w:val="28"/>
          <w:szCs w:val="28"/>
        </w:rPr>
      </w:pPr>
      <w:r w:rsidRPr="00E00DB5">
        <w:rPr>
          <w:sz w:val="28"/>
          <w:szCs w:val="28"/>
        </w:rPr>
        <w:t xml:space="preserve">Частичное отсутствие зубов </w:t>
      </w:r>
      <w:r w:rsidR="007460C3" w:rsidRPr="002C28AC">
        <w:rPr>
          <w:rFonts w:eastAsia="Arial Unicode MS"/>
          <w:sz w:val="28"/>
          <w:szCs w:val="28"/>
          <w:u w:color="000000"/>
        </w:rPr>
        <w:t>(</w:t>
      </w:r>
      <w:r w:rsidR="007460C3" w:rsidRPr="002C28AC">
        <w:rPr>
          <w:spacing w:val="-1"/>
          <w:sz w:val="28"/>
          <w:szCs w:val="28"/>
        </w:rPr>
        <w:t>частичная вторичная адентия,</w:t>
      </w:r>
      <w:r w:rsidR="007460C3" w:rsidRPr="002C28AC">
        <w:rPr>
          <w:spacing w:val="-3"/>
          <w:sz w:val="28"/>
          <w:szCs w:val="28"/>
        </w:rPr>
        <w:t xml:space="preserve"> потеря зубов вследствие несчастно</w:t>
      </w:r>
      <w:r w:rsidR="007460C3" w:rsidRPr="002C28AC">
        <w:rPr>
          <w:spacing w:val="-3"/>
          <w:sz w:val="28"/>
          <w:szCs w:val="28"/>
        </w:rPr>
        <w:softHyphen/>
      </w:r>
      <w:r w:rsidR="007460C3" w:rsidRPr="002C28AC">
        <w:rPr>
          <w:spacing w:val="-1"/>
          <w:sz w:val="28"/>
          <w:szCs w:val="28"/>
        </w:rPr>
        <w:t xml:space="preserve">го случая, удаления или локализованного </w:t>
      </w:r>
      <w:r w:rsidR="007460C3" w:rsidRPr="002C28AC">
        <w:rPr>
          <w:sz w:val="28"/>
          <w:szCs w:val="28"/>
        </w:rPr>
        <w:t>пародонтита</w:t>
      </w:r>
      <w:r w:rsidR="007460C3" w:rsidRPr="002C28AC">
        <w:rPr>
          <w:spacing w:val="-1"/>
          <w:sz w:val="28"/>
          <w:szCs w:val="28"/>
        </w:rPr>
        <w:t>)</w:t>
      </w:r>
      <w:r w:rsidR="002C28AC">
        <w:rPr>
          <w:sz w:val="28"/>
          <w:szCs w:val="28"/>
        </w:rPr>
        <w:t xml:space="preserve"> </w:t>
      </w:r>
      <w:r w:rsidRPr="00E00DB5">
        <w:rPr>
          <w:sz w:val="28"/>
          <w:szCs w:val="28"/>
        </w:rPr>
        <w:t>является одним из самых рас</w:t>
      </w:r>
      <w:r w:rsidRPr="00E00DB5">
        <w:rPr>
          <w:sz w:val="28"/>
          <w:szCs w:val="28"/>
        </w:rPr>
        <w:softHyphen/>
        <w:t>пространенных заболеваний: по данным Все</w:t>
      </w:r>
      <w:r w:rsidRPr="00E00DB5">
        <w:rPr>
          <w:sz w:val="28"/>
          <w:szCs w:val="28"/>
        </w:rPr>
        <w:softHyphen/>
        <w:t xml:space="preserve">мирной организации здравоохранения, </w:t>
      </w:r>
      <w:r w:rsidR="00AF0ACD">
        <w:rPr>
          <w:sz w:val="28"/>
          <w:szCs w:val="28"/>
        </w:rPr>
        <w:t>им</w:t>
      </w:r>
      <w:r w:rsidRPr="00E00DB5">
        <w:rPr>
          <w:sz w:val="28"/>
          <w:szCs w:val="28"/>
        </w:rPr>
        <w:t xml:space="preserve"> стра</w:t>
      </w:r>
      <w:r w:rsidRPr="00E00DB5">
        <w:rPr>
          <w:sz w:val="28"/>
          <w:szCs w:val="28"/>
        </w:rPr>
        <w:softHyphen/>
        <w:t>дают до 75% населения в различных регионах земного шара [13].</w:t>
      </w:r>
    </w:p>
    <w:p w:rsidR="00C95E55" w:rsidRPr="00E00DB5" w:rsidRDefault="00C95E55" w:rsidP="009603B6">
      <w:pPr>
        <w:ind w:firstLine="709"/>
        <w:jc w:val="both"/>
        <w:rPr>
          <w:sz w:val="28"/>
          <w:szCs w:val="28"/>
        </w:rPr>
      </w:pPr>
      <w:r w:rsidRPr="00E00DB5">
        <w:rPr>
          <w:sz w:val="28"/>
          <w:szCs w:val="28"/>
        </w:rPr>
        <w:t>В нашей стране в общей структуре оказания медицинской помощи больным в лечебно-профилактических учреждениях стоматологическо</w:t>
      </w:r>
      <w:r w:rsidRPr="00E00DB5">
        <w:rPr>
          <w:sz w:val="28"/>
          <w:szCs w:val="28"/>
        </w:rPr>
        <w:softHyphen/>
        <w:t xml:space="preserve">го профиля это заболевание составляет от 40 до 75% и встречается во всех возрастных группах пациентов [9, 13, </w:t>
      </w:r>
      <w:r w:rsidRPr="00FA4BD5">
        <w:rPr>
          <w:sz w:val="28"/>
          <w:szCs w:val="28"/>
        </w:rPr>
        <w:t>19]</w:t>
      </w:r>
      <w:r w:rsidRPr="00E00DB5">
        <w:rPr>
          <w:sz w:val="28"/>
          <w:szCs w:val="28"/>
        </w:rPr>
        <w:t>.</w:t>
      </w:r>
    </w:p>
    <w:p w:rsidR="00C95E55" w:rsidRPr="00E00DB5" w:rsidRDefault="00C95E55" w:rsidP="009603B6">
      <w:pPr>
        <w:ind w:firstLine="709"/>
        <w:jc w:val="both"/>
        <w:rPr>
          <w:sz w:val="28"/>
          <w:szCs w:val="28"/>
        </w:rPr>
      </w:pPr>
      <w:r w:rsidRPr="00E00DB5">
        <w:rPr>
          <w:sz w:val="28"/>
          <w:szCs w:val="28"/>
        </w:rPr>
        <w:t>Частичное отсутствие зубов  непосредственным образом влияет на качество жизни пациента. Частичное отсутствие зубов обусловливает нарушение, вплоть до пол</w:t>
      </w:r>
      <w:r w:rsidRPr="00E00DB5">
        <w:rPr>
          <w:sz w:val="28"/>
          <w:szCs w:val="28"/>
        </w:rPr>
        <w:softHyphen/>
        <w:t>ной утраты, жизненно важной функции орга</w:t>
      </w:r>
      <w:r w:rsidRPr="00E00DB5">
        <w:rPr>
          <w:sz w:val="28"/>
          <w:szCs w:val="28"/>
        </w:rPr>
        <w:softHyphen/>
        <w:t>низма — пережевывания пищи, что сказывает</w:t>
      </w:r>
      <w:r w:rsidRPr="00E00DB5">
        <w:rPr>
          <w:sz w:val="28"/>
          <w:szCs w:val="28"/>
        </w:rPr>
        <w:softHyphen/>
        <w:t>ся на процессах пищеварения и поступления в организм необходимых питательных веществ, а также нередко является причиной развития заболеваний желудочно-кишечного тракта воспалительного характера.</w:t>
      </w:r>
    </w:p>
    <w:p w:rsidR="00C95E55" w:rsidRPr="00E00DB5" w:rsidRDefault="00C95E55" w:rsidP="009603B6">
      <w:pPr>
        <w:ind w:firstLine="709"/>
        <w:jc w:val="both"/>
        <w:rPr>
          <w:sz w:val="28"/>
          <w:szCs w:val="28"/>
        </w:rPr>
      </w:pPr>
      <w:r w:rsidRPr="00E00DB5">
        <w:rPr>
          <w:sz w:val="28"/>
          <w:szCs w:val="28"/>
        </w:rPr>
        <w:t>Не менее серьезными являются последствия частичного отсутствия зубов  для социального статуса па</w:t>
      </w:r>
      <w:r w:rsidRPr="00E00DB5">
        <w:rPr>
          <w:sz w:val="28"/>
          <w:szCs w:val="28"/>
        </w:rPr>
        <w:softHyphen/>
        <w:t>циентов: нарушения артикуляции и дикции сказываются на коммуникационных способно</w:t>
      </w:r>
      <w:r w:rsidRPr="00E00DB5">
        <w:rPr>
          <w:sz w:val="28"/>
          <w:szCs w:val="28"/>
        </w:rPr>
        <w:softHyphen/>
        <w:t>стях пациента, эти нарушения, одновременно с изменениями внешности вследствие утраты зубов и развивающейся атрофии жевательных мышц, могут обусловить изменения психоэмо</w:t>
      </w:r>
      <w:r w:rsidRPr="00E00DB5">
        <w:rPr>
          <w:sz w:val="28"/>
          <w:szCs w:val="28"/>
        </w:rPr>
        <w:softHyphen/>
        <w:t>ционального состояния, вплоть до нарушений психики.</w:t>
      </w:r>
    </w:p>
    <w:p w:rsidR="00C95E55" w:rsidRPr="00E00DB5" w:rsidRDefault="00C95E55" w:rsidP="009603B6">
      <w:pPr>
        <w:ind w:firstLine="709"/>
        <w:jc w:val="both"/>
        <w:rPr>
          <w:sz w:val="28"/>
          <w:szCs w:val="28"/>
        </w:rPr>
      </w:pPr>
      <w:r w:rsidRPr="00E00DB5">
        <w:rPr>
          <w:sz w:val="28"/>
          <w:szCs w:val="28"/>
        </w:rPr>
        <w:t>Частичное отсутствие зубов  является также одной из при</w:t>
      </w:r>
      <w:r w:rsidRPr="00E00DB5">
        <w:rPr>
          <w:sz w:val="28"/>
          <w:szCs w:val="28"/>
        </w:rPr>
        <w:softHyphen/>
        <w:t>чин развития специфических осложнений в челюстно-лицевой области, таких, как феномен Попова-Годона, дисфункции височно-нижнечелюстных суставов и соответствующего болевого синдрома.</w:t>
      </w:r>
    </w:p>
    <w:p w:rsidR="00C95E55" w:rsidRPr="00766B3A" w:rsidRDefault="00C95E55" w:rsidP="009603B6">
      <w:pPr>
        <w:ind w:firstLine="709"/>
        <w:jc w:val="both"/>
        <w:rPr>
          <w:sz w:val="28"/>
          <w:szCs w:val="28"/>
        </w:rPr>
      </w:pPr>
      <w:r w:rsidRPr="00766B3A">
        <w:rPr>
          <w:sz w:val="28"/>
          <w:szCs w:val="28"/>
        </w:rPr>
        <w:t>Несвоевременное</w:t>
      </w:r>
      <w:r w:rsidR="0082162F" w:rsidRPr="00766B3A">
        <w:rPr>
          <w:sz w:val="28"/>
          <w:szCs w:val="28"/>
        </w:rPr>
        <w:t xml:space="preserve"> и не</w:t>
      </w:r>
      <w:r w:rsidR="003C249B" w:rsidRPr="00766B3A">
        <w:rPr>
          <w:sz w:val="28"/>
          <w:szCs w:val="28"/>
        </w:rPr>
        <w:t>качественное</w:t>
      </w:r>
      <w:r w:rsidRPr="00766B3A">
        <w:rPr>
          <w:sz w:val="28"/>
          <w:szCs w:val="28"/>
        </w:rPr>
        <w:t xml:space="preserve"> восстановление целостно</w:t>
      </w:r>
      <w:r w:rsidRPr="00766B3A">
        <w:rPr>
          <w:sz w:val="28"/>
          <w:szCs w:val="28"/>
        </w:rPr>
        <w:softHyphen/>
        <w:t>сти зубных рядов при их частичном отсутствии  обусловливает развитие таких функциональных нарушений, как перегрузка пародонта оставшихся зубов, развитие патологической стираемости, наруше</w:t>
      </w:r>
      <w:r w:rsidRPr="00766B3A">
        <w:rPr>
          <w:sz w:val="28"/>
          <w:szCs w:val="28"/>
        </w:rPr>
        <w:softHyphen/>
        <w:t>ния биомеханики зубочелюстной системы.</w:t>
      </w:r>
    </w:p>
    <w:p w:rsidR="00C95E55" w:rsidRPr="00E00DB5" w:rsidRDefault="00C95E55" w:rsidP="009603B6">
      <w:pPr>
        <w:ind w:firstLine="709"/>
        <w:jc w:val="both"/>
        <w:rPr>
          <w:sz w:val="28"/>
          <w:szCs w:val="28"/>
        </w:rPr>
      </w:pPr>
      <w:r w:rsidRPr="00E00DB5">
        <w:rPr>
          <w:sz w:val="28"/>
          <w:szCs w:val="28"/>
        </w:rPr>
        <w:t>Несвоевременное и/или некачественное ле</w:t>
      </w:r>
      <w:r w:rsidRPr="00E00DB5">
        <w:rPr>
          <w:sz w:val="28"/>
          <w:szCs w:val="28"/>
        </w:rPr>
        <w:softHyphen/>
        <w:t>чение частичного отсутствия зубов  ведет к развитию таких за</w:t>
      </w:r>
      <w:r w:rsidRPr="00E00DB5">
        <w:rPr>
          <w:sz w:val="28"/>
          <w:szCs w:val="28"/>
        </w:rPr>
        <w:softHyphen/>
        <w:t>болеваний зубочелюстной системы, как болезни пародонта, в отдаленной перспективе — к пол</w:t>
      </w:r>
      <w:r w:rsidRPr="00E00DB5">
        <w:rPr>
          <w:sz w:val="28"/>
          <w:szCs w:val="28"/>
        </w:rPr>
        <w:softHyphen/>
        <w:t xml:space="preserve">ной утрате зубов — </w:t>
      </w:r>
      <w:r w:rsidR="0082162F" w:rsidRPr="002C28AC">
        <w:rPr>
          <w:sz w:val="28"/>
          <w:szCs w:val="28"/>
        </w:rPr>
        <w:t xml:space="preserve">полному отсутствию зубов </w:t>
      </w:r>
      <w:r w:rsidRPr="00E00DB5">
        <w:rPr>
          <w:sz w:val="28"/>
          <w:szCs w:val="28"/>
        </w:rPr>
        <w:t>обеих челюстей.</w:t>
      </w:r>
    </w:p>
    <w:p w:rsidR="00C95E55" w:rsidRPr="00E00DB5" w:rsidRDefault="00C95E55" w:rsidP="009603B6">
      <w:pPr>
        <w:ind w:firstLine="709"/>
        <w:jc w:val="both"/>
        <w:rPr>
          <w:sz w:val="28"/>
          <w:szCs w:val="28"/>
        </w:rPr>
      </w:pPr>
      <w:r w:rsidRPr="00E00DB5">
        <w:rPr>
          <w:sz w:val="28"/>
          <w:szCs w:val="28"/>
        </w:rPr>
        <w:t>Понятие «потеря зубов вследствие</w:t>
      </w:r>
      <w:r w:rsidR="00AF0ACD">
        <w:rPr>
          <w:sz w:val="28"/>
          <w:szCs w:val="28"/>
        </w:rPr>
        <w:t xml:space="preserve"> несчастно</w:t>
      </w:r>
      <w:r w:rsidR="00AF0ACD">
        <w:rPr>
          <w:sz w:val="28"/>
          <w:szCs w:val="28"/>
        </w:rPr>
        <w:softHyphen/>
        <w:t xml:space="preserve">го случая, удаления </w:t>
      </w:r>
      <w:r w:rsidRPr="00E00DB5">
        <w:rPr>
          <w:sz w:val="28"/>
          <w:szCs w:val="28"/>
        </w:rPr>
        <w:t xml:space="preserve"> или локализованного пародонтита» (К08.1 по МКБ-С — Международная классификация стоматологических бо</w:t>
      </w:r>
      <w:r w:rsidRPr="00E00DB5">
        <w:rPr>
          <w:sz w:val="28"/>
          <w:szCs w:val="28"/>
        </w:rPr>
        <w:softHyphen/>
        <w:t>лезней на основе МКБ-10) и такие термины, как «частичная вторичная адентия» и «частичное отсутствие зубов» (в отличие от адентии — на</w:t>
      </w:r>
      <w:r w:rsidRPr="00E00DB5">
        <w:rPr>
          <w:sz w:val="28"/>
          <w:szCs w:val="28"/>
        </w:rPr>
        <w:softHyphen/>
        <w:t>рушения развития и прорезывания зубов — К 00.0), по сути являются синонимами и при</w:t>
      </w:r>
      <w:r w:rsidRPr="00E00DB5">
        <w:rPr>
          <w:sz w:val="28"/>
          <w:szCs w:val="28"/>
        </w:rPr>
        <w:softHyphen/>
        <w:t>меняются как в отношении каждой из челюстей, так и к обеим челюстям. Синонимом терминов «частичное отсутствие зубов» и «час</w:t>
      </w:r>
      <w:r w:rsidRPr="00E00DB5">
        <w:rPr>
          <w:sz w:val="28"/>
          <w:szCs w:val="28"/>
        </w:rPr>
        <w:softHyphen/>
        <w:t>тичная вторичная адентия» является также по</w:t>
      </w:r>
      <w:r w:rsidRPr="00E00DB5">
        <w:rPr>
          <w:sz w:val="28"/>
          <w:szCs w:val="28"/>
        </w:rPr>
        <w:softHyphen/>
        <w:t xml:space="preserve">нятие дефекта </w:t>
      </w:r>
      <w:r w:rsidRPr="00E00DB5">
        <w:rPr>
          <w:sz w:val="28"/>
          <w:szCs w:val="28"/>
        </w:rPr>
        <w:lastRenderedPageBreak/>
        <w:t>зубного ряда, означающего от</w:t>
      </w:r>
      <w:r w:rsidRPr="00E00DB5">
        <w:rPr>
          <w:sz w:val="28"/>
          <w:szCs w:val="28"/>
        </w:rPr>
        <w:softHyphen/>
        <w:t>сутствие одного или нескольких зубов.</w:t>
      </w:r>
    </w:p>
    <w:p w:rsidR="00C95E55" w:rsidRPr="00766B3A" w:rsidRDefault="00C95E55" w:rsidP="009603B6">
      <w:pPr>
        <w:ind w:firstLine="709"/>
        <w:jc w:val="both"/>
        <w:rPr>
          <w:sz w:val="28"/>
          <w:szCs w:val="28"/>
        </w:rPr>
      </w:pPr>
      <w:r w:rsidRPr="00766B3A">
        <w:rPr>
          <w:sz w:val="28"/>
          <w:szCs w:val="28"/>
        </w:rPr>
        <w:t>Частичное отсутствие зубов  следует отличать от  адентии</w:t>
      </w:r>
      <w:r w:rsidR="0082162F" w:rsidRPr="00766B3A">
        <w:rPr>
          <w:sz w:val="28"/>
          <w:szCs w:val="28"/>
        </w:rPr>
        <w:t xml:space="preserve"> (первич</w:t>
      </w:r>
      <w:r w:rsidR="0082162F" w:rsidRPr="00766B3A">
        <w:rPr>
          <w:sz w:val="28"/>
          <w:szCs w:val="28"/>
        </w:rPr>
        <w:softHyphen/>
        <w:t>ной)</w:t>
      </w:r>
      <w:r w:rsidRPr="00766B3A">
        <w:rPr>
          <w:sz w:val="28"/>
          <w:szCs w:val="28"/>
        </w:rPr>
        <w:t>, при которой дефект зубного ряда развился вследствие отсутствия или гибели за</w:t>
      </w:r>
      <w:r w:rsidRPr="00766B3A">
        <w:rPr>
          <w:sz w:val="28"/>
          <w:szCs w:val="28"/>
        </w:rPr>
        <w:softHyphen/>
        <w:t>чатков постоянных зубов.</w:t>
      </w:r>
    </w:p>
    <w:p w:rsidR="00C95E55" w:rsidRPr="00766B3A" w:rsidRDefault="00C95E55" w:rsidP="009603B6">
      <w:pPr>
        <w:ind w:firstLine="709"/>
        <w:jc w:val="both"/>
        <w:rPr>
          <w:sz w:val="28"/>
          <w:szCs w:val="28"/>
        </w:rPr>
      </w:pPr>
      <w:r w:rsidRPr="00766B3A">
        <w:rPr>
          <w:sz w:val="28"/>
          <w:szCs w:val="28"/>
        </w:rPr>
        <w:t>Частичное отсутствие зубов является следствием кариеса и его осложнений, удаления зубов и/или утраты вследствие несчастного случая (травмы), забо</w:t>
      </w:r>
      <w:r w:rsidRPr="00766B3A">
        <w:rPr>
          <w:sz w:val="28"/>
          <w:szCs w:val="28"/>
        </w:rPr>
        <w:softHyphen/>
        <w:t>леваний пародонта и т. д.</w:t>
      </w:r>
    </w:p>
    <w:p w:rsidR="00C95E55" w:rsidRPr="00E00DB5" w:rsidRDefault="00C95E55" w:rsidP="009603B6">
      <w:pPr>
        <w:ind w:firstLine="709"/>
        <w:jc w:val="both"/>
        <w:rPr>
          <w:sz w:val="28"/>
          <w:szCs w:val="28"/>
        </w:rPr>
      </w:pPr>
      <w:r w:rsidRPr="00E00DB5">
        <w:rPr>
          <w:sz w:val="28"/>
          <w:szCs w:val="28"/>
        </w:rPr>
        <w:t>Кариес в нашей стране является одним из са</w:t>
      </w:r>
      <w:r w:rsidRPr="00E00DB5">
        <w:rPr>
          <w:sz w:val="28"/>
          <w:szCs w:val="28"/>
        </w:rPr>
        <w:softHyphen/>
        <w:t>мых распространенных заболеваний. Его распространенность у взрослого населения в воз</w:t>
      </w:r>
      <w:r w:rsidRPr="00E00DB5">
        <w:rPr>
          <w:sz w:val="28"/>
          <w:szCs w:val="28"/>
        </w:rPr>
        <w:softHyphen/>
        <w:t>расте от 35 лет и старше составляет 98—99%. Показатели развития осложнений кариеса так</w:t>
      </w:r>
      <w:r w:rsidRPr="00E00DB5">
        <w:rPr>
          <w:sz w:val="28"/>
          <w:szCs w:val="28"/>
        </w:rPr>
        <w:softHyphen/>
        <w:t>же высокие: процент удалений в возрастной группе старше 35—44 лет составляет 5,5, а в следующей возрастной группе — 17,29% [33]. В структуре стоматологической помощи по об</w:t>
      </w:r>
      <w:r w:rsidRPr="00E00DB5">
        <w:rPr>
          <w:sz w:val="28"/>
          <w:szCs w:val="28"/>
        </w:rPr>
        <w:softHyphen/>
        <w:t>ращаемости больные пульпитом, который, как правило, является следствием нелеченного ка</w:t>
      </w:r>
      <w:r w:rsidRPr="00E00DB5">
        <w:rPr>
          <w:sz w:val="28"/>
          <w:szCs w:val="28"/>
        </w:rPr>
        <w:softHyphen/>
        <w:t>риеса, составляют 28—30% [32].</w:t>
      </w:r>
    </w:p>
    <w:p w:rsidR="00C95E55" w:rsidRPr="00E00DB5" w:rsidRDefault="00C95E55" w:rsidP="009603B6">
      <w:pPr>
        <w:ind w:firstLine="709"/>
        <w:jc w:val="both"/>
        <w:rPr>
          <w:sz w:val="28"/>
          <w:szCs w:val="28"/>
        </w:rPr>
      </w:pPr>
      <w:r w:rsidRPr="00E00DB5">
        <w:rPr>
          <w:sz w:val="28"/>
          <w:szCs w:val="28"/>
        </w:rPr>
        <w:t>Заболеваемость пародонта в возрастной груп</w:t>
      </w:r>
      <w:r w:rsidRPr="00E00DB5">
        <w:rPr>
          <w:sz w:val="28"/>
          <w:szCs w:val="28"/>
        </w:rPr>
        <w:softHyphen/>
        <w:t>пе 35—44 лет составляет 86% [31].</w:t>
      </w:r>
    </w:p>
    <w:p w:rsidR="00C95E55" w:rsidRPr="00E00DB5" w:rsidRDefault="00C95E55" w:rsidP="009603B6">
      <w:pPr>
        <w:ind w:firstLine="709"/>
        <w:jc w:val="both"/>
        <w:rPr>
          <w:sz w:val="28"/>
          <w:szCs w:val="28"/>
        </w:rPr>
      </w:pPr>
      <w:r w:rsidRPr="00E00DB5">
        <w:rPr>
          <w:sz w:val="28"/>
          <w:szCs w:val="28"/>
        </w:rPr>
        <w:t>Данные заболевания</w:t>
      </w:r>
      <w:r w:rsidR="002D0F5C">
        <w:rPr>
          <w:sz w:val="28"/>
          <w:szCs w:val="28"/>
        </w:rPr>
        <w:t>,</w:t>
      </w:r>
      <w:r w:rsidRPr="00E00DB5">
        <w:rPr>
          <w:sz w:val="28"/>
          <w:szCs w:val="28"/>
        </w:rPr>
        <w:t xml:space="preserve"> при несвоевременном и некачественном лечении</w:t>
      </w:r>
      <w:r w:rsidR="002D0F5C">
        <w:rPr>
          <w:sz w:val="28"/>
          <w:szCs w:val="28"/>
        </w:rPr>
        <w:t>,</w:t>
      </w:r>
      <w:r w:rsidRPr="00E00DB5">
        <w:rPr>
          <w:sz w:val="28"/>
          <w:szCs w:val="28"/>
        </w:rPr>
        <w:t xml:space="preserve"> могут </w:t>
      </w:r>
      <w:r w:rsidRPr="00766B3A">
        <w:rPr>
          <w:sz w:val="28"/>
          <w:szCs w:val="28"/>
        </w:rPr>
        <w:t>привести к спонтанной</w:t>
      </w:r>
      <w:r w:rsidRPr="00E00DB5">
        <w:rPr>
          <w:sz w:val="28"/>
          <w:szCs w:val="28"/>
        </w:rPr>
        <w:t xml:space="preserve"> утрате зубов вследствие патологиче</w:t>
      </w:r>
      <w:r w:rsidRPr="00E00DB5">
        <w:rPr>
          <w:sz w:val="28"/>
          <w:szCs w:val="28"/>
        </w:rPr>
        <w:softHyphen/>
        <w:t>ских процессов в тканях пародонта воспали</w:t>
      </w:r>
      <w:r w:rsidRPr="00E00DB5">
        <w:rPr>
          <w:sz w:val="28"/>
          <w:szCs w:val="28"/>
        </w:rPr>
        <w:softHyphen/>
        <w:t>тельного и/или дистрофического характера, к удалению не подлежащих лечению зубов и/или их корней при глубоком кариесе, пульпите и пе</w:t>
      </w:r>
      <w:r w:rsidRPr="00E00DB5">
        <w:rPr>
          <w:sz w:val="28"/>
          <w:szCs w:val="28"/>
        </w:rPr>
        <w:softHyphen/>
        <w:t>риодонтите.</w:t>
      </w:r>
    </w:p>
    <w:p w:rsidR="00C95E55" w:rsidRPr="00E00DB5" w:rsidRDefault="00C95E55" w:rsidP="009603B6">
      <w:pPr>
        <w:ind w:firstLine="709"/>
        <w:jc w:val="both"/>
        <w:rPr>
          <w:sz w:val="28"/>
          <w:szCs w:val="28"/>
        </w:rPr>
      </w:pPr>
      <w:r w:rsidRPr="00E00DB5">
        <w:rPr>
          <w:sz w:val="28"/>
          <w:szCs w:val="28"/>
        </w:rPr>
        <w:t>Несвоевременное ортопедическо</w:t>
      </w:r>
      <w:r w:rsidR="002C28AC">
        <w:rPr>
          <w:sz w:val="28"/>
          <w:szCs w:val="28"/>
        </w:rPr>
        <w:t>е лечение частичного</w:t>
      </w:r>
      <w:r w:rsidRPr="00E00DB5">
        <w:rPr>
          <w:sz w:val="28"/>
          <w:szCs w:val="28"/>
        </w:rPr>
        <w:t xml:space="preserve"> </w:t>
      </w:r>
      <w:r w:rsidR="002C28AC">
        <w:rPr>
          <w:sz w:val="28"/>
          <w:szCs w:val="28"/>
        </w:rPr>
        <w:t>отсутствия</w:t>
      </w:r>
      <w:r w:rsidR="002C28AC" w:rsidRPr="00E00DB5">
        <w:rPr>
          <w:sz w:val="28"/>
          <w:szCs w:val="28"/>
        </w:rPr>
        <w:t xml:space="preserve"> зубов</w:t>
      </w:r>
      <w:r w:rsidRPr="00E00DB5">
        <w:rPr>
          <w:sz w:val="28"/>
          <w:szCs w:val="28"/>
        </w:rPr>
        <w:t>, в свою очередь, обусловливает развитие осложнений в челюстно-лицевой области и височно-нижнечелюстном суставе, а также усугубляет процесс утраты зубов.</w:t>
      </w:r>
    </w:p>
    <w:p w:rsidR="00C95E55" w:rsidRPr="00E00DB5" w:rsidRDefault="00C95E55" w:rsidP="009603B6">
      <w:pPr>
        <w:ind w:firstLine="709"/>
        <w:jc w:val="both"/>
        <w:rPr>
          <w:sz w:val="28"/>
          <w:szCs w:val="28"/>
        </w:rPr>
      </w:pPr>
      <w:r w:rsidRPr="00E00DB5">
        <w:rPr>
          <w:sz w:val="28"/>
          <w:szCs w:val="28"/>
        </w:rPr>
        <w:t>Главным признаком частичного отсутствия зубов считается отсутствие в зубном ряду от одного до пятнадца</w:t>
      </w:r>
      <w:r w:rsidRPr="00E00DB5">
        <w:rPr>
          <w:sz w:val="28"/>
          <w:szCs w:val="28"/>
        </w:rPr>
        <w:softHyphen/>
        <w:t>ти зубов на одной из челюстей [8, 35].</w:t>
      </w:r>
    </w:p>
    <w:p w:rsidR="00C95E55" w:rsidRPr="00E00DB5" w:rsidRDefault="00C95E55" w:rsidP="009603B6">
      <w:pPr>
        <w:ind w:firstLine="709"/>
        <w:jc w:val="both"/>
        <w:rPr>
          <w:sz w:val="28"/>
          <w:szCs w:val="28"/>
        </w:rPr>
      </w:pPr>
      <w:r w:rsidRPr="00E00DB5">
        <w:rPr>
          <w:sz w:val="28"/>
          <w:szCs w:val="28"/>
        </w:rPr>
        <w:t>Клиническая картина характеризуется отсут</w:t>
      </w:r>
      <w:r w:rsidRPr="00E00DB5">
        <w:rPr>
          <w:sz w:val="28"/>
          <w:szCs w:val="28"/>
        </w:rPr>
        <w:softHyphen/>
        <w:t>ствием одного или нескольких зубов при нали</w:t>
      </w:r>
      <w:r w:rsidRPr="00E00DB5">
        <w:rPr>
          <w:sz w:val="28"/>
          <w:szCs w:val="28"/>
        </w:rPr>
        <w:softHyphen/>
        <w:t>чии одного или нескольких естественных зубов или их корней. Проявлени</w:t>
      </w:r>
      <w:r w:rsidR="002C28AC">
        <w:rPr>
          <w:sz w:val="28"/>
          <w:szCs w:val="28"/>
        </w:rPr>
        <w:t>я частичного отсутст</w:t>
      </w:r>
      <w:r w:rsidR="002C28AC">
        <w:rPr>
          <w:sz w:val="28"/>
          <w:szCs w:val="28"/>
        </w:rPr>
        <w:softHyphen/>
        <w:t xml:space="preserve">вия зубов </w:t>
      </w:r>
      <w:r w:rsidRPr="00E00DB5">
        <w:rPr>
          <w:sz w:val="28"/>
          <w:szCs w:val="28"/>
        </w:rPr>
        <w:t xml:space="preserve"> зависят от топографии дефектов и количества отсут</w:t>
      </w:r>
      <w:r w:rsidRPr="00E00DB5">
        <w:rPr>
          <w:sz w:val="28"/>
          <w:szCs w:val="28"/>
        </w:rPr>
        <w:softHyphen/>
        <w:t>ствующих зубов и отличаются многообразием.</w:t>
      </w:r>
    </w:p>
    <w:p w:rsidR="00C95E55" w:rsidRPr="00E00DB5" w:rsidRDefault="00C95E55" w:rsidP="00CD391D">
      <w:pPr>
        <w:ind w:firstLine="709"/>
        <w:jc w:val="both"/>
        <w:rPr>
          <w:sz w:val="28"/>
          <w:szCs w:val="28"/>
        </w:rPr>
      </w:pPr>
      <w:r w:rsidRPr="00E00DB5">
        <w:rPr>
          <w:sz w:val="28"/>
          <w:szCs w:val="28"/>
        </w:rPr>
        <w:t>Особенностью данной патологии является отсутствие у пациентов болевого синдрома. При отсутствии одного или двух, а иногда и несколь</w:t>
      </w:r>
      <w:r w:rsidRPr="00E00DB5">
        <w:rPr>
          <w:sz w:val="28"/>
          <w:szCs w:val="28"/>
        </w:rPr>
        <w:softHyphen/>
        <w:t>ких зубов больные нередко не ощущают диском</w:t>
      </w:r>
      <w:r w:rsidRPr="00E00DB5">
        <w:rPr>
          <w:sz w:val="28"/>
          <w:szCs w:val="28"/>
        </w:rPr>
        <w:softHyphen/>
        <w:t>форта и не обращаются к врачу.</w:t>
      </w:r>
    </w:p>
    <w:p w:rsidR="00C95E55" w:rsidRPr="00E00DB5" w:rsidRDefault="00C95E55" w:rsidP="00CD391D">
      <w:pPr>
        <w:ind w:firstLine="709"/>
        <w:jc w:val="both"/>
        <w:rPr>
          <w:sz w:val="28"/>
          <w:szCs w:val="28"/>
        </w:rPr>
      </w:pPr>
      <w:r w:rsidRPr="00E00DB5">
        <w:rPr>
          <w:sz w:val="28"/>
          <w:szCs w:val="28"/>
        </w:rPr>
        <w:t>Частичное отсутствие даже одного зуба в лю</w:t>
      </w:r>
      <w:r w:rsidRPr="00E00DB5">
        <w:rPr>
          <w:sz w:val="28"/>
          <w:szCs w:val="28"/>
        </w:rPr>
        <w:softHyphen/>
        <w:t>бой функционально ориентированной группе зу</w:t>
      </w:r>
      <w:r w:rsidRPr="00E00DB5">
        <w:rPr>
          <w:sz w:val="28"/>
          <w:szCs w:val="28"/>
        </w:rPr>
        <w:softHyphen/>
        <w:t>бов может привести к развитию феномена По</w:t>
      </w:r>
      <w:r w:rsidRPr="00E00DB5">
        <w:rPr>
          <w:sz w:val="28"/>
          <w:szCs w:val="28"/>
        </w:rPr>
        <w:softHyphen/>
        <w:t>пова-Годона, прямого или отраженного травма</w:t>
      </w:r>
      <w:r w:rsidRPr="00E00DB5">
        <w:rPr>
          <w:sz w:val="28"/>
          <w:szCs w:val="28"/>
        </w:rPr>
        <w:softHyphen/>
        <w:t xml:space="preserve">тических узлов, в результате чего развивается </w:t>
      </w:r>
      <w:r w:rsidRPr="00766B3A">
        <w:rPr>
          <w:sz w:val="28"/>
          <w:szCs w:val="28"/>
        </w:rPr>
        <w:t xml:space="preserve">воспаление в </w:t>
      </w:r>
      <w:r w:rsidR="002C28AC" w:rsidRPr="00766B3A">
        <w:rPr>
          <w:sz w:val="28"/>
          <w:szCs w:val="28"/>
        </w:rPr>
        <w:t>десне</w:t>
      </w:r>
      <w:r w:rsidRPr="00766B3A">
        <w:rPr>
          <w:sz w:val="28"/>
          <w:szCs w:val="28"/>
        </w:rPr>
        <w:t>, деструкция</w:t>
      </w:r>
      <w:r w:rsidRPr="00E00DB5">
        <w:rPr>
          <w:sz w:val="28"/>
          <w:szCs w:val="28"/>
        </w:rPr>
        <w:t xml:space="preserve"> кост</w:t>
      </w:r>
      <w:r w:rsidRPr="00E00DB5">
        <w:rPr>
          <w:sz w:val="28"/>
          <w:szCs w:val="28"/>
        </w:rPr>
        <w:softHyphen/>
        <w:t>ной ткани и развитие патологических карманов, в первую очередь, в области зубов, ограничивающих дефект.</w:t>
      </w:r>
    </w:p>
    <w:p w:rsidR="00C95E55" w:rsidRPr="00E00DB5" w:rsidRDefault="00C95E55" w:rsidP="00CD391D">
      <w:pPr>
        <w:ind w:firstLine="709"/>
        <w:jc w:val="both"/>
        <w:rPr>
          <w:sz w:val="28"/>
          <w:szCs w:val="28"/>
        </w:rPr>
      </w:pPr>
      <w:r w:rsidRPr="00E00DB5">
        <w:rPr>
          <w:sz w:val="28"/>
          <w:szCs w:val="28"/>
        </w:rPr>
        <w:t>При отсутствии одного или нескольких фрон</w:t>
      </w:r>
      <w:r w:rsidRPr="00E00DB5">
        <w:rPr>
          <w:sz w:val="28"/>
          <w:szCs w:val="28"/>
        </w:rPr>
        <w:softHyphen/>
        <w:t>тальных зубов на верхней челюсти клиническая картина характеризуется симптомом «западения» верхней губы. При значительном отсутст</w:t>
      </w:r>
      <w:r w:rsidRPr="00E00DB5">
        <w:rPr>
          <w:sz w:val="28"/>
          <w:szCs w:val="28"/>
        </w:rPr>
        <w:softHyphen/>
        <w:t>вии боковых зубов отмечается «западение» мягких тканей щек, губ.</w:t>
      </w:r>
    </w:p>
    <w:p w:rsidR="00C95E55" w:rsidRPr="00E00DB5" w:rsidRDefault="00C95E55" w:rsidP="00CD391D">
      <w:pPr>
        <w:ind w:firstLine="709"/>
        <w:jc w:val="both"/>
        <w:rPr>
          <w:sz w:val="28"/>
          <w:szCs w:val="28"/>
        </w:rPr>
      </w:pPr>
      <w:r w:rsidRPr="00E00DB5">
        <w:rPr>
          <w:sz w:val="28"/>
          <w:szCs w:val="28"/>
        </w:rPr>
        <w:t>При отсутствии даже одного фронтального зуба на верхней и/или нижней челюсти может наблюдаться нарушение дикции.</w:t>
      </w:r>
    </w:p>
    <w:p w:rsidR="00C95E55" w:rsidRPr="00E00DB5" w:rsidRDefault="00C95E55" w:rsidP="00CD391D">
      <w:pPr>
        <w:ind w:firstLine="709"/>
        <w:jc w:val="both"/>
        <w:rPr>
          <w:sz w:val="28"/>
          <w:szCs w:val="28"/>
        </w:rPr>
      </w:pPr>
      <w:r w:rsidRPr="00E00DB5">
        <w:rPr>
          <w:sz w:val="28"/>
          <w:szCs w:val="28"/>
        </w:rPr>
        <w:t>Частичное отсутствие зубов на обеих челю</w:t>
      </w:r>
      <w:r w:rsidRPr="00E00DB5">
        <w:rPr>
          <w:sz w:val="28"/>
          <w:szCs w:val="28"/>
        </w:rPr>
        <w:softHyphen/>
        <w:t xml:space="preserve">стях без сохранения </w:t>
      </w:r>
      <w:r w:rsidRPr="00E00DB5">
        <w:rPr>
          <w:sz w:val="28"/>
          <w:szCs w:val="28"/>
        </w:rPr>
        <w:lastRenderedPageBreak/>
        <w:t>антагонирующих пар зубов в каждой функционально ориентированной груп</w:t>
      </w:r>
      <w:r w:rsidRPr="00E00DB5">
        <w:rPr>
          <w:sz w:val="28"/>
          <w:szCs w:val="28"/>
        </w:rPr>
        <w:softHyphen/>
        <w:t>пе зубов приводит к снижению высоты нижнего отдела лица, нередко к развитию ангулярных хейлитов («заеды»), патологии височно-нижнечелюстного сустава, изменениям конфигурации лица, выраженным носогубным и подбородоч</w:t>
      </w:r>
      <w:r w:rsidRPr="00E00DB5">
        <w:rPr>
          <w:sz w:val="28"/>
          <w:szCs w:val="28"/>
        </w:rPr>
        <w:softHyphen/>
        <w:t>ной складкам, опущению углов рта.</w:t>
      </w:r>
    </w:p>
    <w:p w:rsidR="00C95E55" w:rsidRPr="00E00DB5" w:rsidRDefault="00C95E55" w:rsidP="00CD391D">
      <w:pPr>
        <w:ind w:firstLine="709"/>
        <w:jc w:val="both"/>
        <w:rPr>
          <w:sz w:val="28"/>
          <w:szCs w:val="28"/>
        </w:rPr>
      </w:pPr>
      <w:r w:rsidRPr="00E00DB5">
        <w:rPr>
          <w:sz w:val="28"/>
          <w:szCs w:val="28"/>
        </w:rPr>
        <w:t>Частичное отсутствие жевательных зубов обусловливает нарушения функции жевания, больные жалуются на плохое пережевывание пищи.</w:t>
      </w:r>
    </w:p>
    <w:p w:rsidR="00C95E55" w:rsidRPr="00E00DB5" w:rsidRDefault="00C95E55" w:rsidP="00CD391D">
      <w:pPr>
        <w:ind w:firstLine="709"/>
        <w:jc w:val="both"/>
        <w:rPr>
          <w:sz w:val="28"/>
          <w:szCs w:val="28"/>
        </w:rPr>
      </w:pPr>
      <w:r w:rsidRPr="00E00DB5">
        <w:rPr>
          <w:sz w:val="28"/>
          <w:szCs w:val="28"/>
        </w:rPr>
        <w:t>Иногда значительн</w:t>
      </w:r>
      <w:r w:rsidR="002C28AC">
        <w:rPr>
          <w:sz w:val="28"/>
          <w:szCs w:val="28"/>
        </w:rPr>
        <w:t xml:space="preserve">ое отсутствие зубов </w:t>
      </w:r>
      <w:r w:rsidRPr="00E00DB5">
        <w:rPr>
          <w:sz w:val="28"/>
          <w:szCs w:val="28"/>
        </w:rPr>
        <w:t>со</w:t>
      </w:r>
      <w:r w:rsidRPr="00E00DB5">
        <w:rPr>
          <w:sz w:val="28"/>
          <w:szCs w:val="28"/>
        </w:rPr>
        <w:softHyphen/>
        <w:t>провождается привычным подвывихом или вы</w:t>
      </w:r>
      <w:r w:rsidRPr="00E00DB5">
        <w:rPr>
          <w:sz w:val="28"/>
          <w:szCs w:val="28"/>
        </w:rPr>
        <w:softHyphen/>
        <w:t>вихом височно-нижнечелюстного сустава.</w:t>
      </w:r>
    </w:p>
    <w:p w:rsidR="00C95E55" w:rsidRPr="00766B3A" w:rsidRDefault="00C95E55" w:rsidP="00CD391D">
      <w:pPr>
        <w:ind w:firstLine="709"/>
        <w:jc w:val="both"/>
        <w:rPr>
          <w:sz w:val="28"/>
          <w:szCs w:val="28"/>
        </w:rPr>
      </w:pPr>
      <w:r w:rsidRPr="00766B3A">
        <w:rPr>
          <w:sz w:val="28"/>
          <w:szCs w:val="28"/>
        </w:rPr>
        <w:t xml:space="preserve">После утраты или удаления зубов </w:t>
      </w:r>
      <w:r w:rsidR="009766AE" w:rsidRPr="00766B3A">
        <w:rPr>
          <w:sz w:val="28"/>
          <w:szCs w:val="28"/>
        </w:rPr>
        <w:t>начинаются</w:t>
      </w:r>
      <w:r w:rsidRPr="00766B3A">
        <w:rPr>
          <w:sz w:val="28"/>
          <w:szCs w:val="28"/>
        </w:rPr>
        <w:t xml:space="preserve"> атрофи</w:t>
      </w:r>
      <w:r w:rsidR="009766AE" w:rsidRPr="00766B3A">
        <w:rPr>
          <w:sz w:val="28"/>
          <w:szCs w:val="28"/>
        </w:rPr>
        <w:t xml:space="preserve">ческие процессы в пародонте зубов ограничивающих дефект. </w:t>
      </w:r>
      <w:r w:rsidR="002C28AC" w:rsidRPr="00766B3A">
        <w:rPr>
          <w:sz w:val="28"/>
          <w:szCs w:val="28"/>
        </w:rPr>
        <w:t>П</w:t>
      </w:r>
      <w:r w:rsidRPr="00766B3A">
        <w:rPr>
          <w:sz w:val="28"/>
          <w:szCs w:val="28"/>
        </w:rPr>
        <w:t>ри утрате более двух зубов</w:t>
      </w:r>
      <w:r w:rsidR="009766AE" w:rsidRPr="00766B3A">
        <w:rPr>
          <w:sz w:val="28"/>
          <w:szCs w:val="28"/>
        </w:rPr>
        <w:t xml:space="preserve">, </w:t>
      </w:r>
      <w:r w:rsidRPr="00766B3A">
        <w:rPr>
          <w:sz w:val="28"/>
          <w:szCs w:val="28"/>
        </w:rPr>
        <w:t xml:space="preserve"> постепенно развивается атрофия са</w:t>
      </w:r>
      <w:r w:rsidRPr="00766B3A">
        <w:rPr>
          <w:sz w:val="28"/>
          <w:szCs w:val="28"/>
        </w:rPr>
        <w:softHyphen/>
        <w:t>мих альвеолярных отростков, прогрессирующая с течением времени.</w:t>
      </w:r>
      <w:r w:rsidR="009766AE" w:rsidRPr="00766B3A">
        <w:rPr>
          <w:sz w:val="28"/>
          <w:szCs w:val="28"/>
        </w:rPr>
        <w:t xml:space="preserve"> В пародонте и пульпе зубов лишенных антагонистов так же происходят атрофические процессы (Курляндский В.Ю. 1977).</w:t>
      </w:r>
    </w:p>
    <w:p w:rsidR="00C95E55" w:rsidRPr="00E00DB5" w:rsidRDefault="00C95E55" w:rsidP="00CD391D">
      <w:pPr>
        <w:ind w:firstLine="709"/>
        <w:jc w:val="both"/>
        <w:rPr>
          <w:sz w:val="28"/>
          <w:szCs w:val="28"/>
        </w:rPr>
      </w:pPr>
      <w:r w:rsidRPr="00766B3A">
        <w:rPr>
          <w:sz w:val="28"/>
          <w:szCs w:val="28"/>
        </w:rPr>
        <w:t>Частичное отсутствие зубов является необратимым процес</w:t>
      </w:r>
      <w:r w:rsidRPr="00766B3A">
        <w:rPr>
          <w:sz w:val="28"/>
          <w:szCs w:val="28"/>
        </w:rPr>
        <w:softHyphen/>
        <w:t>сом. Восстановление</w:t>
      </w:r>
      <w:r w:rsidRPr="00E00DB5">
        <w:rPr>
          <w:sz w:val="28"/>
          <w:szCs w:val="28"/>
        </w:rPr>
        <w:t xml:space="preserve"> целостности зубных рядов возможно только ортопедическими методами лечения с помощью несъемных и/или съемных конструкций зубных протезов.</w:t>
      </w:r>
      <w:r w:rsidR="00A0116B">
        <w:rPr>
          <w:sz w:val="28"/>
          <w:szCs w:val="28"/>
        </w:rPr>
        <w:t xml:space="preserve"> </w:t>
      </w:r>
    </w:p>
    <w:p w:rsidR="00FA4BD5" w:rsidRDefault="00FA4BD5" w:rsidP="007D34FD">
      <w:pPr>
        <w:jc w:val="center"/>
        <w:rPr>
          <w:sz w:val="28"/>
          <w:szCs w:val="28"/>
        </w:rPr>
      </w:pPr>
    </w:p>
    <w:p w:rsidR="00FA4BD5" w:rsidRDefault="00FA4BD5" w:rsidP="007D34FD">
      <w:pPr>
        <w:jc w:val="center"/>
        <w:rPr>
          <w:sz w:val="28"/>
          <w:szCs w:val="28"/>
        </w:rPr>
      </w:pPr>
    </w:p>
    <w:p w:rsidR="00FA4BD5" w:rsidRPr="002D0F5C" w:rsidRDefault="00C95E55" w:rsidP="007D34FD">
      <w:pPr>
        <w:jc w:val="center"/>
        <w:rPr>
          <w:b/>
          <w:sz w:val="28"/>
          <w:szCs w:val="28"/>
        </w:rPr>
      </w:pPr>
      <w:r w:rsidRPr="002D0F5C">
        <w:rPr>
          <w:b/>
          <w:sz w:val="28"/>
          <w:szCs w:val="28"/>
        </w:rPr>
        <w:t>КЛАССИФИКАЦИЯ</w:t>
      </w:r>
      <w:r w:rsidR="00EF74D7" w:rsidRPr="002D0F5C">
        <w:rPr>
          <w:b/>
          <w:sz w:val="28"/>
          <w:szCs w:val="28"/>
        </w:rPr>
        <w:t xml:space="preserve"> </w:t>
      </w:r>
      <w:r w:rsidRPr="002D0F5C">
        <w:rPr>
          <w:b/>
          <w:sz w:val="28"/>
          <w:szCs w:val="28"/>
        </w:rPr>
        <w:t>ЧАСТИЧНОГО</w:t>
      </w:r>
      <w:r w:rsidR="00EF74D7" w:rsidRPr="002D0F5C">
        <w:rPr>
          <w:b/>
          <w:sz w:val="28"/>
          <w:szCs w:val="28"/>
        </w:rPr>
        <w:t xml:space="preserve"> </w:t>
      </w:r>
      <w:r w:rsidRPr="002D0F5C">
        <w:rPr>
          <w:b/>
          <w:sz w:val="28"/>
          <w:szCs w:val="28"/>
        </w:rPr>
        <w:t>ОТСУТСТВИЯ ЗУБОВ</w:t>
      </w:r>
      <w:r w:rsidR="0015069E" w:rsidRPr="002D0F5C">
        <w:rPr>
          <w:b/>
          <w:sz w:val="28"/>
          <w:szCs w:val="28"/>
        </w:rPr>
        <w:t xml:space="preserve"> </w:t>
      </w:r>
    </w:p>
    <w:p w:rsidR="00C95E55" w:rsidRPr="002D0F5C" w:rsidRDefault="00C95E55" w:rsidP="007D34FD">
      <w:pPr>
        <w:jc w:val="center"/>
        <w:rPr>
          <w:b/>
          <w:sz w:val="28"/>
          <w:szCs w:val="28"/>
        </w:rPr>
      </w:pPr>
      <w:r w:rsidRPr="002D0F5C">
        <w:rPr>
          <w:b/>
          <w:sz w:val="28"/>
          <w:szCs w:val="28"/>
        </w:rPr>
        <w:t>(ЧАСТИЧНОЙ ВТОРИЧНОЙ</w:t>
      </w:r>
      <w:r w:rsidR="00EF74D7" w:rsidRPr="002D0F5C">
        <w:rPr>
          <w:b/>
          <w:sz w:val="28"/>
          <w:szCs w:val="28"/>
        </w:rPr>
        <w:t xml:space="preserve"> </w:t>
      </w:r>
      <w:r w:rsidRPr="002D0F5C">
        <w:rPr>
          <w:b/>
          <w:sz w:val="28"/>
          <w:szCs w:val="28"/>
        </w:rPr>
        <w:t>АДЕНТИИ)</w:t>
      </w:r>
    </w:p>
    <w:p w:rsidR="007D34FD" w:rsidRPr="00E00DB5" w:rsidRDefault="007D34FD" w:rsidP="00301C06">
      <w:pPr>
        <w:jc w:val="both"/>
        <w:rPr>
          <w:sz w:val="28"/>
          <w:szCs w:val="28"/>
        </w:rPr>
      </w:pPr>
    </w:p>
    <w:p w:rsidR="00C95E55" w:rsidRPr="00E00DB5" w:rsidRDefault="00C95E55" w:rsidP="00CD391D">
      <w:pPr>
        <w:ind w:firstLine="720"/>
        <w:jc w:val="both"/>
        <w:rPr>
          <w:sz w:val="28"/>
          <w:szCs w:val="28"/>
        </w:rPr>
      </w:pPr>
      <w:r w:rsidRPr="00E00DB5">
        <w:rPr>
          <w:sz w:val="28"/>
          <w:szCs w:val="28"/>
        </w:rPr>
        <w:t>В клинической практике не выделяют час</w:t>
      </w:r>
      <w:r w:rsidRPr="00E00DB5">
        <w:rPr>
          <w:sz w:val="28"/>
          <w:szCs w:val="28"/>
        </w:rPr>
        <w:softHyphen/>
        <w:t>тичное отсутствие зубов (частичную вторичную адентию) верхней челюсти и нижней челюсти. Принципы классификации одинаковы для обе</w:t>
      </w:r>
      <w:r w:rsidRPr="00E00DB5">
        <w:rPr>
          <w:sz w:val="28"/>
          <w:szCs w:val="28"/>
        </w:rPr>
        <w:softHyphen/>
        <w:t>их челюстей.</w:t>
      </w:r>
    </w:p>
    <w:p w:rsidR="00C95E55" w:rsidRPr="00766B3A" w:rsidRDefault="00C95E55" w:rsidP="00CD391D">
      <w:pPr>
        <w:ind w:firstLine="720"/>
        <w:jc w:val="both"/>
        <w:rPr>
          <w:sz w:val="28"/>
          <w:szCs w:val="28"/>
        </w:rPr>
      </w:pPr>
      <w:r w:rsidRPr="00E00DB5">
        <w:rPr>
          <w:sz w:val="28"/>
          <w:szCs w:val="28"/>
        </w:rPr>
        <w:t>Наибольшее распространение и практиче</w:t>
      </w:r>
      <w:r w:rsidRPr="00E00DB5">
        <w:rPr>
          <w:sz w:val="28"/>
          <w:szCs w:val="28"/>
        </w:rPr>
        <w:softHyphen/>
        <w:t xml:space="preserve">ское применение получила </w:t>
      </w:r>
      <w:r w:rsidRPr="00766B3A">
        <w:rPr>
          <w:sz w:val="28"/>
          <w:szCs w:val="28"/>
        </w:rPr>
        <w:t>классификация час</w:t>
      </w:r>
      <w:r w:rsidRPr="00766B3A">
        <w:rPr>
          <w:sz w:val="28"/>
          <w:szCs w:val="28"/>
        </w:rPr>
        <w:softHyphen/>
        <w:t>тичн</w:t>
      </w:r>
      <w:r w:rsidR="002D0F5C" w:rsidRPr="00766B3A">
        <w:rPr>
          <w:sz w:val="28"/>
          <w:szCs w:val="28"/>
        </w:rPr>
        <w:t xml:space="preserve">ого отсутствия зубов </w:t>
      </w:r>
      <w:r w:rsidRPr="00766B3A">
        <w:rPr>
          <w:sz w:val="28"/>
          <w:szCs w:val="28"/>
        </w:rPr>
        <w:t>(дефектов зубных рядов) по Кеннеди [8, 14, 17].</w:t>
      </w:r>
    </w:p>
    <w:p w:rsidR="00C95E55" w:rsidRPr="00766B3A" w:rsidRDefault="00C95E55" w:rsidP="00CD391D">
      <w:pPr>
        <w:ind w:firstLine="709"/>
        <w:jc w:val="both"/>
        <w:rPr>
          <w:sz w:val="28"/>
          <w:szCs w:val="28"/>
        </w:rPr>
      </w:pPr>
      <w:r w:rsidRPr="00766B3A">
        <w:rPr>
          <w:sz w:val="28"/>
          <w:szCs w:val="28"/>
        </w:rPr>
        <w:t>В данной классификации выделяется четыре класса:</w:t>
      </w:r>
    </w:p>
    <w:p w:rsidR="00C95E55" w:rsidRPr="00766B3A" w:rsidRDefault="00C95E55" w:rsidP="00870D29">
      <w:pPr>
        <w:numPr>
          <w:ilvl w:val="0"/>
          <w:numId w:val="4"/>
        </w:numPr>
        <w:jc w:val="both"/>
        <w:rPr>
          <w:sz w:val="28"/>
          <w:szCs w:val="28"/>
        </w:rPr>
      </w:pPr>
      <w:r w:rsidRPr="00766B3A">
        <w:rPr>
          <w:sz w:val="28"/>
          <w:szCs w:val="28"/>
        </w:rPr>
        <w:t>Двусторонний дистально неограниченный</w:t>
      </w:r>
      <w:r w:rsidR="00EF74D7" w:rsidRPr="00766B3A">
        <w:rPr>
          <w:sz w:val="28"/>
          <w:szCs w:val="28"/>
        </w:rPr>
        <w:t xml:space="preserve"> </w:t>
      </w:r>
      <w:r w:rsidRPr="00766B3A">
        <w:rPr>
          <w:sz w:val="28"/>
          <w:szCs w:val="28"/>
        </w:rPr>
        <w:t>дефект (концевой дефект).</w:t>
      </w:r>
    </w:p>
    <w:p w:rsidR="00C95E55" w:rsidRPr="00766B3A" w:rsidRDefault="00C95E55" w:rsidP="00870D29">
      <w:pPr>
        <w:numPr>
          <w:ilvl w:val="0"/>
          <w:numId w:val="4"/>
        </w:numPr>
        <w:jc w:val="both"/>
        <w:rPr>
          <w:sz w:val="28"/>
          <w:szCs w:val="28"/>
        </w:rPr>
      </w:pPr>
      <w:r w:rsidRPr="00766B3A">
        <w:rPr>
          <w:sz w:val="28"/>
          <w:szCs w:val="28"/>
        </w:rPr>
        <w:t>Односторонний дистально неограничен</w:t>
      </w:r>
      <w:r w:rsidRPr="00766B3A">
        <w:rPr>
          <w:sz w:val="28"/>
          <w:szCs w:val="28"/>
        </w:rPr>
        <w:softHyphen/>
        <w:t>ный дефект (концевой дефект).</w:t>
      </w:r>
    </w:p>
    <w:p w:rsidR="00C95E55" w:rsidRPr="00E00DB5" w:rsidRDefault="00C95E55" w:rsidP="00870D29">
      <w:pPr>
        <w:numPr>
          <w:ilvl w:val="0"/>
          <w:numId w:val="4"/>
        </w:numPr>
        <w:jc w:val="both"/>
        <w:rPr>
          <w:sz w:val="28"/>
          <w:szCs w:val="28"/>
        </w:rPr>
      </w:pPr>
      <w:r w:rsidRPr="00766B3A">
        <w:rPr>
          <w:sz w:val="28"/>
          <w:szCs w:val="28"/>
        </w:rPr>
        <w:t>Односторонний дистально</w:t>
      </w:r>
      <w:r w:rsidRPr="00E00DB5">
        <w:rPr>
          <w:sz w:val="28"/>
          <w:szCs w:val="28"/>
        </w:rPr>
        <w:t xml:space="preserve"> ограниченный</w:t>
      </w:r>
      <w:r w:rsidR="00EF74D7" w:rsidRPr="00E00DB5">
        <w:rPr>
          <w:sz w:val="28"/>
          <w:szCs w:val="28"/>
        </w:rPr>
        <w:t xml:space="preserve"> </w:t>
      </w:r>
      <w:r w:rsidRPr="00E00DB5">
        <w:rPr>
          <w:sz w:val="28"/>
          <w:szCs w:val="28"/>
        </w:rPr>
        <w:t>дефект (включенный дефект).</w:t>
      </w:r>
    </w:p>
    <w:p w:rsidR="00C95E55" w:rsidRPr="00E00DB5" w:rsidRDefault="00C95E55" w:rsidP="00870D29">
      <w:pPr>
        <w:numPr>
          <w:ilvl w:val="0"/>
          <w:numId w:val="4"/>
        </w:numPr>
        <w:jc w:val="both"/>
        <w:rPr>
          <w:sz w:val="28"/>
          <w:szCs w:val="28"/>
        </w:rPr>
      </w:pPr>
      <w:r w:rsidRPr="00E00DB5">
        <w:rPr>
          <w:sz w:val="28"/>
          <w:szCs w:val="28"/>
        </w:rPr>
        <w:t>Отсутствие передних зубов (дефект во</w:t>
      </w:r>
      <w:r w:rsidR="00EF74D7" w:rsidRPr="00E00DB5">
        <w:rPr>
          <w:sz w:val="28"/>
          <w:szCs w:val="28"/>
        </w:rPr>
        <w:t xml:space="preserve"> </w:t>
      </w:r>
      <w:r w:rsidRPr="00E00DB5">
        <w:rPr>
          <w:sz w:val="28"/>
          <w:szCs w:val="28"/>
        </w:rPr>
        <w:t>фронтальном отделе) (включенный дефект).</w:t>
      </w:r>
    </w:p>
    <w:p w:rsidR="00C95E55" w:rsidRPr="00E00DB5" w:rsidRDefault="00C95E55" w:rsidP="00CD391D">
      <w:pPr>
        <w:ind w:firstLine="709"/>
        <w:jc w:val="both"/>
        <w:rPr>
          <w:sz w:val="28"/>
          <w:szCs w:val="28"/>
        </w:rPr>
      </w:pPr>
      <w:r w:rsidRPr="00E00DB5">
        <w:rPr>
          <w:sz w:val="28"/>
          <w:szCs w:val="28"/>
        </w:rPr>
        <w:t>Каждый класс имеет ряд подклассов. При клиническом применении классификации Кен</w:t>
      </w:r>
      <w:r w:rsidRPr="00E00DB5">
        <w:rPr>
          <w:sz w:val="28"/>
          <w:szCs w:val="28"/>
        </w:rPr>
        <w:softHyphen/>
        <w:t>неди врач редко встречается с «чистыми» клас</w:t>
      </w:r>
      <w:r w:rsidRPr="00E00DB5">
        <w:rPr>
          <w:sz w:val="28"/>
          <w:szCs w:val="28"/>
        </w:rPr>
        <w:softHyphen/>
        <w:t>сами, гораздо чаще наблюдаются варианты под</w:t>
      </w:r>
      <w:r w:rsidRPr="00E00DB5">
        <w:rPr>
          <w:sz w:val="28"/>
          <w:szCs w:val="28"/>
        </w:rPr>
        <w:softHyphen/>
        <w:t>классов и/или сочетание дефектов различных классов и подклассов.</w:t>
      </w:r>
    </w:p>
    <w:p w:rsidR="00C95E55" w:rsidRPr="00E00DB5" w:rsidRDefault="00C95E55" w:rsidP="00CD391D">
      <w:pPr>
        <w:ind w:firstLine="709"/>
        <w:jc w:val="both"/>
        <w:rPr>
          <w:sz w:val="28"/>
          <w:szCs w:val="28"/>
        </w:rPr>
      </w:pPr>
      <w:r w:rsidRPr="00E00DB5">
        <w:rPr>
          <w:sz w:val="28"/>
          <w:szCs w:val="28"/>
        </w:rPr>
        <w:t>Другой известной классификацией дефектов зубных рядов является классификация Е.И. Гаврилова [8]. В ней выделяется четыре группы де</w:t>
      </w:r>
      <w:r w:rsidRPr="00E00DB5">
        <w:rPr>
          <w:sz w:val="28"/>
          <w:szCs w:val="28"/>
        </w:rPr>
        <w:softHyphen/>
        <w:t>фектов:</w:t>
      </w:r>
    </w:p>
    <w:p w:rsidR="00C95E55" w:rsidRPr="00E00DB5" w:rsidRDefault="00C95E55" w:rsidP="00870D29">
      <w:pPr>
        <w:numPr>
          <w:ilvl w:val="0"/>
          <w:numId w:val="5"/>
        </w:numPr>
        <w:jc w:val="both"/>
        <w:rPr>
          <w:sz w:val="28"/>
          <w:szCs w:val="28"/>
        </w:rPr>
      </w:pPr>
      <w:r w:rsidRPr="00E00DB5">
        <w:rPr>
          <w:sz w:val="28"/>
          <w:szCs w:val="28"/>
        </w:rPr>
        <w:t>Концевые односторонние и двусторонние.</w:t>
      </w:r>
    </w:p>
    <w:p w:rsidR="00C95E55" w:rsidRPr="00E00DB5" w:rsidRDefault="00C95E55" w:rsidP="00870D29">
      <w:pPr>
        <w:numPr>
          <w:ilvl w:val="0"/>
          <w:numId w:val="5"/>
        </w:numPr>
        <w:jc w:val="both"/>
        <w:rPr>
          <w:sz w:val="28"/>
          <w:szCs w:val="28"/>
        </w:rPr>
      </w:pPr>
      <w:r w:rsidRPr="00E00DB5">
        <w:rPr>
          <w:sz w:val="28"/>
          <w:szCs w:val="28"/>
        </w:rPr>
        <w:t>Включенные (боковые — односторонние,</w:t>
      </w:r>
      <w:r w:rsidR="00EF74D7" w:rsidRPr="00E00DB5">
        <w:rPr>
          <w:sz w:val="28"/>
          <w:szCs w:val="28"/>
        </w:rPr>
        <w:t xml:space="preserve"> </w:t>
      </w:r>
      <w:r w:rsidRPr="00E00DB5">
        <w:rPr>
          <w:sz w:val="28"/>
          <w:szCs w:val="28"/>
        </w:rPr>
        <w:t>двусторонние и передние).</w:t>
      </w:r>
    </w:p>
    <w:p w:rsidR="00C95E55" w:rsidRPr="00E00DB5" w:rsidRDefault="00C95E55" w:rsidP="00870D29">
      <w:pPr>
        <w:numPr>
          <w:ilvl w:val="0"/>
          <w:numId w:val="5"/>
        </w:numPr>
        <w:jc w:val="both"/>
        <w:rPr>
          <w:sz w:val="28"/>
          <w:szCs w:val="28"/>
        </w:rPr>
      </w:pPr>
      <w:r w:rsidRPr="00E00DB5">
        <w:rPr>
          <w:sz w:val="28"/>
          <w:szCs w:val="28"/>
        </w:rPr>
        <w:t>Комбинированные.</w:t>
      </w:r>
      <w:r w:rsidR="00EF74D7" w:rsidRPr="00E00DB5">
        <w:rPr>
          <w:sz w:val="28"/>
          <w:szCs w:val="28"/>
        </w:rPr>
        <w:t xml:space="preserve"> </w:t>
      </w:r>
    </w:p>
    <w:p w:rsidR="00C95E55" w:rsidRPr="00E00DB5" w:rsidRDefault="00C95E55" w:rsidP="00870D29">
      <w:pPr>
        <w:numPr>
          <w:ilvl w:val="0"/>
          <w:numId w:val="5"/>
        </w:numPr>
        <w:jc w:val="both"/>
        <w:rPr>
          <w:sz w:val="28"/>
          <w:szCs w:val="28"/>
        </w:rPr>
      </w:pPr>
      <w:r w:rsidRPr="00E00DB5">
        <w:rPr>
          <w:sz w:val="28"/>
          <w:szCs w:val="28"/>
        </w:rPr>
        <w:t>Челюсти с одиночно сохранившимися зубами.</w:t>
      </w:r>
    </w:p>
    <w:p w:rsidR="00C95E55" w:rsidRPr="00E00DB5" w:rsidRDefault="00C95E55" w:rsidP="00CD391D">
      <w:pPr>
        <w:ind w:firstLine="709"/>
        <w:jc w:val="both"/>
        <w:rPr>
          <w:sz w:val="28"/>
          <w:szCs w:val="28"/>
        </w:rPr>
      </w:pPr>
      <w:r w:rsidRPr="00E00DB5">
        <w:rPr>
          <w:sz w:val="28"/>
          <w:szCs w:val="28"/>
        </w:rPr>
        <w:lastRenderedPageBreak/>
        <w:t>Близка к этой классификации классифика</w:t>
      </w:r>
      <w:r w:rsidRPr="00E00DB5">
        <w:rPr>
          <w:sz w:val="28"/>
          <w:szCs w:val="28"/>
        </w:rPr>
        <w:softHyphen/>
        <w:t>ция дефектов Вильда [17, 54], в которой выде</w:t>
      </w:r>
      <w:r w:rsidRPr="00E00DB5">
        <w:rPr>
          <w:sz w:val="28"/>
          <w:szCs w:val="28"/>
        </w:rPr>
        <w:softHyphen/>
        <w:t>ляются следующие основные категории (клас</w:t>
      </w:r>
      <w:r w:rsidRPr="00E00DB5">
        <w:rPr>
          <w:sz w:val="28"/>
          <w:szCs w:val="28"/>
        </w:rPr>
        <w:softHyphen/>
        <w:t>сы) частичной вторичной адентии:</w:t>
      </w:r>
    </w:p>
    <w:p w:rsidR="00C95E55" w:rsidRPr="00E00DB5" w:rsidRDefault="00C95E55" w:rsidP="00870D29">
      <w:pPr>
        <w:numPr>
          <w:ilvl w:val="0"/>
          <w:numId w:val="6"/>
        </w:numPr>
        <w:jc w:val="both"/>
        <w:rPr>
          <w:sz w:val="28"/>
          <w:szCs w:val="28"/>
        </w:rPr>
      </w:pPr>
      <w:r w:rsidRPr="00E00DB5">
        <w:rPr>
          <w:sz w:val="28"/>
          <w:szCs w:val="28"/>
        </w:rPr>
        <w:t>Односторонний или двусторонний конце</w:t>
      </w:r>
      <w:r w:rsidRPr="00E00DB5">
        <w:rPr>
          <w:sz w:val="28"/>
          <w:szCs w:val="28"/>
        </w:rPr>
        <w:softHyphen/>
        <w:t>вой дефект зубного ряда.</w:t>
      </w:r>
    </w:p>
    <w:p w:rsidR="00C95E55" w:rsidRPr="00766B3A" w:rsidRDefault="00C95E55" w:rsidP="00870D29">
      <w:pPr>
        <w:numPr>
          <w:ilvl w:val="0"/>
          <w:numId w:val="6"/>
        </w:numPr>
        <w:jc w:val="both"/>
        <w:rPr>
          <w:sz w:val="28"/>
          <w:szCs w:val="28"/>
        </w:rPr>
      </w:pPr>
      <w:r w:rsidRPr="00E00DB5">
        <w:rPr>
          <w:sz w:val="28"/>
          <w:szCs w:val="28"/>
        </w:rPr>
        <w:t xml:space="preserve">Один или </w:t>
      </w:r>
      <w:r w:rsidRPr="00766B3A">
        <w:rPr>
          <w:sz w:val="28"/>
          <w:szCs w:val="28"/>
        </w:rPr>
        <w:t>несколько включенных де</w:t>
      </w:r>
      <w:r w:rsidRPr="00766B3A">
        <w:rPr>
          <w:sz w:val="28"/>
          <w:szCs w:val="28"/>
        </w:rPr>
        <w:softHyphen/>
        <w:t>фектов.</w:t>
      </w:r>
    </w:p>
    <w:p w:rsidR="00C95E55" w:rsidRPr="00766B3A" w:rsidRDefault="00C95E55" w:rsidP="00870D29">
      <w:pPr>
        <w:numPr>
          <w:ilvl w:val="0"/>
          <w:numId w:val="6"/>
        </w:numPr>
        <w:jc w:val="both"/>
        <w:rPr>
          <w:sz w:val="28"/>
          <w:szCs w:val="28"/>
        </w:rPr>
      </w:pPr>
      <w:r w:rsidRPr="00766B3A">
        <w:rPr>
          <w:sz w:val="28"/>
          <w:szCs w:val="28"/>
        </w:rPr>
        <w:t>Сочетание концевого (концевых) и вклю</w:t>
      </w:r>
      <w:r w:rsidRPr="00766B3A">
        <w:rPr>
          <w:sz w:val="28"/>
          <w:szCs w:val="28"/>
        </w:rPr>
        <w:softHyphen/>
        <w:t>ченного (включенных) дефектов зубного ряда.</w:t>
      </w:r>
    </w:p>
    <w:p w:rsidR="00C95E55" w:rsidRPr="00766B3A" w:rsidRDefault="00C95E55" w:rsidP="00CD391D">
      <w:pPr>
        <w:ind w:firstLine="709"/>
        <w:jc w:val="both"/>
        <w:rPr>
          <w:sz w:val="28"/>
          <w:szCs w:val="28"/>
        </w:rPr>
      </w:pPr>
      <w:r w:rsidRPr="00766B3A">
        <w:rPr>
          <w:sz w:val="28"/>
          <w:szCs w:val="28"/>
        </w:rPr>
        <w:t>В последние годы, в связи с важностью оцен</w:t>
      </w:r>
      <w:r w:rsidRPr="00766B3A">
        <w:rPr>
          <w:sz w:val="28"/>
          <w:szCs w:val="28"/>
        </w:rPr>
        <w:softHyphen/>
        <w:t>ки функционального состояния зубных рядов при</w:t>
      </w:r>
      <w:r w:rsidR="002D0F5C" w:rsidRPr="00766B3A">
        <w:rPr>
          <w:sz w:val="28"/>
          <w:szCs w:val="28"/>
        </w:rPr>
        <w:t xml:space="preserve"> частичном отсутствии</w:t>
      </w:r>
      <w:r w:rsidRPr="00766B3A">
        <w:rPr>
          <w:sz w:val="28"/>
          <w:szCs w:val="28"/>
        </w:rPr>
        <w:t>, все чаще используются модификации по Вильду [17, 54].</w:t>
      </w:r>
    </w:p>
    <w:p w:rsidR="00C95E55" w:rsidRPr="00E00DB5" w:rsidRDefault="00C95E55" w:rsidP="00CD391D">
      <w:pPr>
        <w:ind w:firstLine="709"/>
        <w:jc w:val="both"/>
        <w:rPr>
          <w:sz w:val="28"/>
          <w:szCs w:val="28"/>
        </w:rPr>
      </w:pPr>
      <w:r w:rsidRPr="00766B3A">
        <w:rPr>
          <w:sz w:val="28"/>
          <w:szCs w:val="28"/>
        </w:rPr>
        <w:t>При определении моделей пациентов с уче</w:t>
      </w:r>
      <w:r w:rsidRPr="00766B3A">
        <w:rPr>
          <w:sz w:val="28"/>
          <w:szCs w:val="28"/>
        </w:rPr>
        <w:softHyphen/>
        <w:t>том функционального состояния зубного ряда</w:t>
      </w:r>
      <w:r w:rsidRPr="00E00DB5">
        <w:rPr>
          <w:sz w:val="28"/>
          <w:szCs w:val="28"/>
        </w:rPr>
        <w:t xml:space="preserve"> и возможности восстановления утраченных функций, которая зависит от топографии и ко</w:t>
      </w:r>
      <w:r w:rsidRPr="00E00DB5">
        <w:rPr>
          <w:sz w:val="28"/>
          <w:szCs w:val="28"/>
        </w:rPr>
        <w:softHyphen/>
        <w:t>личества оставшихся зубов, удобнее взять за ос</w:t>
      </w:r>
      <w:r w:rsidRPr="00E00DB5">
        <w:rPr>
          <w:sz w:val="28"/>
          <w:szCs w:val="28"/>
        </w:rPr>
        <w:softHyphen/>
        <w:t>нову принцип, заложенный в классификациях Е.И. Гаврилова и Вильда.</w:t>
      </w:r>
    </w:p>
    <w:p w:rsidR="00FA4BD5" w:rsidRDefault="00FA4BD5" w:rsidP="007D34FD">
      <w:pPr>
        <w:jc w:val="center"/>
        <w:rPr>
          <w:sz w:val="28"/>
          <w:szCs w:val="28"/>
        </w:rPr>
      </w:pPr>
    </w:p>
    <w:p w:rsidR="00FA4BD5" w:rsidRDefault="00FA4BD5" w:rsidP="007D34FD">
      <w:pPr>
        <w:jc w:val="center"/>
        <w:rPr>
          <w:sz w:val="28"/>
          <w:szCs w:val="28"/>
        </w:rPr>
      </w:pPr>
    </w:p>
    <w:p w:rsidR="00C95E55" w:rsidRPr="002D0F5C" w:rsidRDefault="00C95E55" w:rsidP="007D34FD">
      <w:pPr>
        <w:jc w:val="center"/>
        <w:rPr>
          <w:b/>
          <w:sz w:val="28"/>
          <w:szCs w:val="28"/>
        </w:rPr>
      </w:pPr>
      <w:r w:rsidRPr="002D0F5C">
        <w:rPr>
          <w:b/>
          <w:sz w:val="28"/>
          <w:szCs w:val="28"/>
        </w:rPr>
        <w:t>ОБЩИЕ ПОДХОДЫ К ДИАГНОСТИКЕ</w:t>
      </w:r>
      <w:r w:rsidR="00CE1C54" w:rsidRPr="002D0F5C">
        <w:rPr>
          <w:b/>
          <w:sz w:val="28"/>
          <w:szCs w:val="28"/>
        </w:rPr>
        <w:t xml:space="preserve"> </w:t>
      </w:r>
      <w:r w:rsidRPr="002D0F5C">
        <w:rPr>
          <w:b/>
          <w:sz w:val="28"/>
          <w:szCs w:val="28"/>
        </w:rPr>
        <w:t>ЧАСТИЧНОГО ОТСУТСТВИЯ ЗУБОВ</w:t>
      </w:r>
      <w:r w:rsidR="00CE1C54" w:rsidRPr="002D0F5C">
        <w:rPr>
          <w:b/>
          <w:sz w:val="28"/>
          <w:szCs w:val="28"/>
        </w:rPr>
        <w:t xml:space="preserve"> </w:t>
      </w:r>
      <w:r w:rsidRPr="002D0F5C">
        <w:rPr>
          <w:b/>
          <w:sz w:val="28"/>
          <w:szCs w:val="28"/>
        </w:rPr>
        <w:t>(ЧАСТИЧНОЙ ВТОРИЧНОЙ АДЕНТИИ)</w:t>
      </w:r>
    </w:p>
    <w:p w:rsidR="007D34FD" w:rsidRPr="00E053F3" w:rsidRDefault="007D34FD" w:rsidP="00301C06">
      <w:pPr>
        <w:jc w:val="both"/>
        <w:rPr>
          <w:sz w:val="28"/>
          <w:szCs w:val="28"/>
        </w:rPr>
      </w:pPr>
    </w:p>
    <w:p w:rsidR="00C95E55" w:rsidRPr="00E00DB5" w:rsidRDefault="00C95E55" w:rsidP="00CD391D">
      <w:pPr>
        <w:ind w:firstLine="709"/>
        <w:jc w:val="both"/>
        <w:rPr>
          <w:sz w:val="28"/>
          <w:szCs w:val="28"/>
        </w:rPr>
      </w:pPr>
      <w:r w:rsidRPr="00E00DB5">
        <w:rPr>
          <w:sz w:val="28"/>
          <w:szCs w:val="28"/>
        </w:rPr>
        <w:t>Диагностика частичного отсутствия зубов (</w:t>
      </w:r>
      <w:r w:rsidR="002D0F5C">
        <w:rPr>
          <w:sz w:val="28"/>
          <w:szCs w:val="28"/>
        </w:rPr>
        <w:t xml:space="preserve"> </w:t>
      </w:r>
      <w:r w:rsidRPr="00E00DB5">
        <w:rPr>
          <w:sz w:val="28"/>
          <w:szCs w:val="28"/>
        </w:rPr>
        <w:t>частичной вторичной адентии) производится путем клинического осмотра, сбора анамнеза и клинического обследования. Диагностика на</w:t>
      </w:r>
      <w:r w:rsidRPr="00E00DB5">
        <w:rPr>
          <w:sz w:val="28"/>
          <w:szCs w:val="28"/>
        </w:rPr>
        <w:softHyphen/>
        <w:t>правлена на исключение факторов, которые препятствуют немедленному началу протезиро</w:t>
      </w:r>
      <w:r w:rsidRPr="00E00DB5">
        <w:rPr>
          <w:sz w:val="28"/>
          <w:szCs w:val="28"/>
        </w:rPr>
        <w:softHyphen/>
        <w:t>вания. Такими факторами могут быть наличие:</w:t>
      </w:r>
    </w:p>
    <w:p w:rsidR="00C95E55" w:rsidRPr="00E00DB5" w:rsidRDefault="00C95E55" w:rsidP="00870D29">
      <w:pPr>
        <w:numPr>
          <w:ilvl w:val="0"/>
          <w:numId w:val="7"/>
        </w:numPr>
        <w:jc w:val="both"/>
        <w:rPr>
          <w:sz w:val="28"/>
          <w:szCs w:val="28"/>
        </w:rPr>
      </w:pPr>
      <w:r w:rsidRPr="00E00DB5">
        <w:rPr>
          <w:sz w:val="28"/>
          <w:szCs w:val="28"/>
        </w:rPr>
        <w:t>не санированных зубов;</w:t>
      </w:r>
    </w:p>
    <w:p w:rsidR="00C95E55" w:rsidRPr="00E00DB5" w:rsidRDefault="00C95E55" w:rsidP="00870D29">
      <w:pPr>
        <w:numPr>
          <w:ilvl w:val="0"/>
          <w:numId w:val="7"/>
        </w:numPr>
        <w:jc w:val="both"/>
        <w:rPr>
          <w:sz w:val="28"/>
          <w:szCs w:val="28"/>
        </w:rPr>
      </w:pPr>
      <w:r w:rsidRPr="00E00DB5">
        <w:rPr>
          <w:sz w:val="28"/>
          <w:szCs w:val="28"/>
        </w:rPr>
        <w:t>не удаленных корней под слизистой оболоч</w:t>
      </w:r>
      <w:r w:rsidRPr="00E00DB5">
        <w:rPr>
          <w:sz w:val="28"/>
          <w:szCs w:val="28"/>
        </w:rPr>
        <w:softHyphen/>
        <w:t>кой;</w:t>
      </w:r>
    </w:p>
    <w:p w:rsidR="00C95E55" w:rsidRPr="00E00DB5" w:rsidRDefault="00C95E55" w:rsidP="00870D29">
      <w:pPr>
        <w:numPr>
          <w:ilvl w:val="0"/>
          <w:numId w:val="7"/>
        </w:numPr>
        <w:jc w:val="both"/>
        <w:rPr>
          <w:sz w:val="28"/>
          <w:szCs w:val="28"/>
        </w:rPr>
      </w:pPr>
      <w:r w:rsidRPr="00E00DB5">
        <w:rPr>
          <w:sz w:val="28"/>
          <w:szCs w:val="28"/>
        </w:rPr>
        <w:t>экзостозов;</w:t>
      </w:r>
    </w:p>
    <w:p w:rsidR="00C95E55" w:rsidRPr="00E00DB5" w:rsidRDefault="00C95E55" w:rsidP="00870D29">
      <w:pPr>
        <w:numPr>
          <w:ilvl w:val="0"/>
          <w:numId w:val="7"/>
        </w:numPr>
        <w:jc w:val="both"/>
        <w:rPr>
          <w:sz w:val="28"/>
          <w:szCs w:val="28"/>
        </w:rPr>
      </w:pPr>
      <w:r w:rsidRPr="00E00DB5">
        <w:rPr>
          <w:sz w:val="28"/>
          <w:szCs w:val="28"/>
        </w:rPr>
        <w:t>опухолеподобных заболеваний;</w:t>
      </w:r>
    </w:p>
    <w:p w:rsidR="00C95E55" w:rsidRPr="00E00DB5" w:rsidRDefault="00C95E55" w:rsidP="00870D29">
      <w:pPr>
        <w:numPr>
          <w:ilvl w:val="0"/>
          <w:numId w:val="7"/>
        </w:numPr>
        <w:jc w:val="both"/>
        <w:rPr>
          <w:sz w:val="28"/>
          <w:szCs w:val="28"/>
        </w:rPr>
      </w:pPr>
      <w:r w:rsidRPr="00E00DB5">
        <w:rPr>
          <w:sz w:val="28"/>
          <w:szCs w:val="28"/>
        </w:rPr>
        <w:t>воспалительных процессов;</w:t>
      </w:r>
    </w:p>
    <w:p w:rsidR="005F61D3" w:rsidRDefault="00C95E55" w:rsidP="005F61D3">
      <w:pPr>
        <w:numPr>
          <w:ilvl w:val="0"/>
          <w:numId w:val="7"/>
        </w:numPr>
        <w:jc w:val="both"/>
        <w:rPr>
          <w:sz w:val="28"/>
          <w:szCs w:val="28"/>
        </w:rPr>
      </w:pPr>
      <w:r w:rsidRPr="00E00DB5">
        <w:rPr>
          <w:sz w:val="28"/>
          <w:szCs w:val="28"/>
        </w:rPr>
        <w:t>заболеваний и поражений слизистой оболоч</w:t>
      </w:r>
      <w:r w:rsidRPr="00E00DB5">
        <w:rPr>
          <w:sz w:val="28"/>
          <w:szCs w:val="28"/>
        </w:rPr>
        <w:softHyphen/>
        <w:t>ки рта</w:t>
      </w:r>
      <w:r w:rsidR="00FA4BD5">
        <w:rPr>
          <w:sz w:val="28"/>
          <w:szCs w:val="28"/>
        </w:rPr>
        <w:t>.</w:t>
      </w:r>
    </w:p>
    <w:p w:rsidR="00C95E55" w:rsidRPr="00E00DB5" w:rsidRDefault="00C95E55" w:rsidP="00CD391D">
      <w:pPr>
        <w:ind w:firstLine="709"/>
        <w:jc w:val="both"/>
        <w:rPr>
          <w:sz w:val="28"/>
          <w:szCs w:val="28"/>
        </w:rPr>
      </w:pPr>
      <w:r w:rsidRPr="00E00DB5">
        <w:rPr>
          <w:sz w:val="28"/>
          <w:szCs w:val="28"/>
        </w:rPr>
        <w:t>При диагностике необходимо учитывать ре</w:t>
      </w:r>
      <w:r w:rsidRPr="00E00DB5">
        <w:rPr>
          <w:sz w:val="28"/>
          <w:szCs w:val="28"/>
        </w:rPr>
        <w:softHyphen/>
        <w:t>зультаты клинического, рентгенологического и других исследований имеющихся зубов, в особенности планируемых под опоры, включая их пародонтальный статус, а также общее и функциональ</w:t>
      </w:r>
      <w:r w:rsidRPr="00E00DB5">
        <w:rPr>
          <w:sz w:val="28"/>
          <w:szCs w:val="28"/>
        </w:rPr>
        <w:softHyphen/>
        <w:t>ное состояние зубочелюстной системы</w:t>
      </w:r>
      <w:r w:rsidR="00CE1C54" w:rsidRPr="00E00DB5">
        <w:rPr>
          <w:sz w:val="28"/>
          <w:szCs w:val="28"/>
        </w:rPr>
        <w:t>.</w:t>
      </w:r>
    </w:p>
    <w:p w:rsidR="00FA4BD5" w:rsidRPr="00766B3A" w:rsidRDefault="002D0F5C" w:rsidP="002D0F5C">
      <w:pPr>
        <w:jc w:val="both"/>
        <w:rPr>
          <w:rFonts w:eastAsia="Arial Unicode MS"/>
          <w:sz w:val="28"/>
          <w:szCs w:val="28"/>
          <w:u w:color="000000"/>
        </w:rPr>
      </w:pPr>
      <w:r>
        <w:rPr>
          <w:sz w:val="28"/>
          <w:szCs w:val="28"/>
        </w:rPr>
        <w:tab/>
      </w:r>
      <w:r w:rsidRPr="00766B3A">
        <w:rPr>
          <w:rFonts w:eastAsia="Arial Unicode MS"/>
          <w:sz w:val="28"/>
          <w:szCs w:val="28"/>
          <w:u w:color="000000"/>
        </w:rPr>
        <w:t>У пациентов, которым планируется ортопедическое лечение с использованием имплантатов, при обследовании необходимо определять  степень атрофии альвеолярного отростка (альвеолярной части) челюсти и   плотность костной ткани в области каждого предполагаемого места установки имплантата.</w:t>
      </w:r>
    </w:p>
    <w:p w:rsidR="002D0F5C" w:rsidRDefault="002D0F5C" w:rsidP="002D0F5C">
      <w:pPr>
        <w:jc w:val="both"/>
        <w:rPr>
          <w:rFonts w:eastAsia="Arial Unicode MS"/>
          <w:color w:val="FF0000"/>
          <w:sz w:val="28"/>
          <w:szCs w:val="28"/>
          <w:u w:color="000000"/>
        </w:rPr>
      </w:pPr>
    </w:p>
    <w:p w:rsidR="002D0F5C" w:rsidRDefault="002D0F5C" w:rsidP="002D0F5C">
      <w:pPr>
        <w:jc w:val="both"/>
        <w:rPr>
          <w:rFonts w:eastAsia="Arial Unicode MS"/>
          <w:color w:val="FF0000"/>
          <w:sz w:val="28"/>
          <w:szCs w:val="28"/>
          <w:u w:color="000000"/>
        </w:rPr>
      </w:pPr>
    </w:p>
    <w:p w:rsidR="003C249B" w:rsidRDefault="003C249B" w:rsidP="002D0F5C">
      <w:pPr>
        <w:jc w:val="both"/>
        <w:rPr>
          <w:rFonts w:eastAsia="Arial Unicode MS"/>
          <w:color w:val="FF0000"/>
          <w:sz w:val="28"/>
          <w:szCs w:val="28"/>
          <w:u w:color="000000"/>
        </w:rPr>
      </w:pPr>
    </w:p>
    <w:p w:rsidR="002D0F5C" w:rsidRDefault="002D0F5C" w:rsidP="002D0F5C">
      <w:pPr>
        <w:jc w:val="both"/>
        <w:rPr>
          <w:sz w:val="28"/>
          <w:szCs w:val="28"/>
        </w:rPr>
      </w:pPr>
    </w:p>
    <w:p w:rsidR="00FA4BD5" w:rsidRDefault="00FA4BD5" w:rsidP="007D34FD">
      <w:pPr>
        <w:jc w:val="center"/>
        <w:rPr>
          <w:sz w:val="28"/>
          <w:szCs w:val="28"/>
        </w:rPr>
      </w:pPr>
    </w:p>
    <w:p w:rsidR="00FA4BD5" w:rsidRDefault="00FA4BD5" w:rsidP="007D34FD">
      <w:pPr>
        <w:jc w:val="center"/>
        <w:rPr>
          <w:sz w:val="28"/>
          <w:szCs w:val="28"/>
        </w:rPr>
      </w:pPr>
    </w:p>
    <w:p w:rsidR="00FA4BD5" w:rsidRDefault="00FA4BD5" w:rsidP="007D34FD">
      <w:pPr>
        <w:jc w:val="center"/>
        <w:rPr>
          <w:sz w:val="28"/>
          <w:szCs w:val="28"/>
        </w:rPr>
      </w:pPr>
    </w:p>
    <w:p w:rsidR="00C95E55" w:rsidRPr="002D0F5C" w:rsidRDefault="00C95E55" w:rsidP="007D34FD">
      <w:pPr>
        <w:jc w:val="center"/>
        <w:rPr>
          <w:b/>
          <w:sz w:val="28"/>
          <w:szCs w:val="28"/>
        </w:rPr>
      </w:pPr>
      <w:r w:rsidRPr="002D0F5C">
        <w:rPr>
          <w:b/>
          <w:sz w:val="28"/>
          <w:szCs w:val="28"/>
        </w:rPr>
        <w:t>ОБЩИЕ ПОДХОДЫ К ЛЕЧЕНИЮ</w:t>
      </w:r>
      <w:r w:rsidR="00CE1C54" w:rsidRPr="002D0F5C">
        <w:rPr>
          <w:b/>
          <w:sz w:val="28"/>
          <w:szCs w:val="28"/>
        </w:rPr>
        <w:t xml:space="preserve"> </w:t>
      </w:r>
      <w:r w:rsidRPr="002D0F5C">
        <w:rPr>
          <w:b/>
          <w:sz w:val="28"/>
          <w:szCs w:val="28"/>
        </w:rPr>
        <w:t>ЧАСТИЧНОГО ОТСУТСТВИЯ ЗУБОВ</w:t>
      </w:r>
      <w:r w:rsidR="00CE1C54" w:rsidRPr="002D0F5C">
        <w:rPr>
          <w:b/>
          <w:sz w:val="28"/>
          <w:szCs w:val="28"/>
        </w:rPr>
        <w:t xml:space="preserve"> </w:t>
      </w:r>
      <w:r w:rsidRPr="002D0F5C">
        <w:rPr>
          <w:b/>
          <w:sz w:val="28"/>
          <w:szCs w:val="28"/>
        </w:rPr>
        <w:t>(ЧАСТИЧНОЙ ВТОРИЧНОЙ АДЕНТИИ)</w:t>
      </w:r>
    </w:p>
    <w:p w:rsidR="007D34FD" w:rsidRPr="007D34FD" w:rsidRDefault="007D34FD" w:rsidP="007D34FD">
      <w:pPr>
        <w:jc w:val="center"/>
        <w:rPr>
          <w:b/>
          <w:sz w:val="28"/>
          <w:szCs w:val="28"/>
        </w:rPr>
      </w:pPr>
    </w:p>
    <w:p w:rsidR="00C95E55" w:rsidRPr="00766B3A" w:rsidRDefault="00C95E55" w:rsidP="00CD391D">
      <w:pPr>
        <w:ind w:firstLine="709"/>
        <w:jc w:val="both"/>
        <w:rPr>
          <w:sz w:val="28"/>
          <w:szCs w:val="28"/>
        </w:rPr>
      </w:pPr>
      <w:r w:rsidRPr="00766B3A">
        <w:rPr>
          <w:sz w:val="28"/>
          <w:szCs w:val="28"/>
        </w:rPr>
        <w:t>Основные принципы ортопедического лече</w:t>
      </w:r>
      <w:r w:rsidRPr="00766B3A">
        <w:rPr>
          <w:sz w:val="28"/>
          <w:szCs w:val="28"/>
        </w:rPr>
        <w:softHyphen/>
        <w:t>ния</w:t>
      </w:r>
      <w:r w:rsidR="002D0F5C" w:rsidRPr="00766B3A">
        <w:rPr>
          <w:sz w:val="28"/>
          <w:szCs w:val="28"/>
        </w:rPr>
        <w:t xml:space="preserve"> частичного отсутствия зубов</w:t>
      </w:r>
      <w:r w:rsidRPr="00766B3A">
        <w:rPr>
          <w:sz w:val="28"/>
          <w:szCs w:val="28"/>
        </w:rPr>
        <w:t>:</w:t>
      </w:r>
    </w:p>
    <w:p w:rsidR="00C95E55" w:rsidRPr="00766B3A" w:rsidRDefault="00C95E55" w:rsidP="00870D29">
      <w:pPr>
        <w:numPr>
          <w:ilvl w:val="0"/>
          <w:numId w:val="8"/>
        </w:numPr>
        <w:jc w:val="both"/>
        <w:rPr>
          <w:sz w:val="28"/>
          <w:szCs w:val="28"/>
        </w:rPr>
      </w:pPr>
      <w:r w:rsidRPr="00766B3A">
        <w:rPr>
          <w:sz w:val="28"/>
          <w:szCs w:val="28"/>
        </w:rPr>
        <w:t>При планировании ортопедического лече</w:t>
      </w:r>
      <w:r w:rsidRPr="00766B3A">
        <w:rPr>
          <w:sz w:val="28"/>
          <w:szCs w:val="28"/>
        </w:rPr>
        <w:softHyphen/>
        <w:t>ния приоритетным должно быть сохранение оставшихся зубов.</w:t>
      </w:r>
    </w:p>
    <w:p w:rsidR="00C95E55" w:rsidRPr="00E00DB5" w:rsidRDefault="00C95E55" w:rsidP="00870D29">
      <w:pPr>
        <w:numPr>
          <w:ilvl w:val="0"/>
          <w:numId w:val="8"/>
        </w:numPr>
        <w:jc w:val="both"/>
        <w:rPr>
          <w:sz w:val="28"/>
          <w:szCs w:val="28"/>
        </w:rPr>
      </w:pPr>
      <w:r w:rsidRPr="00E00DB5">
        <w:rPr>
          <w:sz w:val="28"/>
          <w:szCs w:val="28"/>
        </w:rPr>
        <w:t>Каждый зуб, планируемый под опору</w:t>
      </w:r>
      <w:r w:rsidR="00CE1C54" w:rsidRPr="00E00DB5">
        <w:rPr>
          <w:sz w:val="28"/>
          <w:szCs w:val="28"/>
        </w:rPr>
        <w:t xml:space="preserve"> </w:t>
      </w:r>
      <w:r w:rsidRPr="00E00DB5">
        <w:rPr>
          <w:sz w:val="28"/>
          <w:szCs w:val="28"/>
        </w:rPr>
        <w:t>протеза, необходимо оценить с точки зрения</w:t>
      </w:r>
      <w:r w:rsidR="007D34FD">
        <w:rPr>
          <w:sz w:val="28"/>
          <w:szCs w:val="28"/>
        </w:rPr>
        <w:t xml:space="preserve"> </w:t>
      </w:r>
      <w:r w:rsidRPr="00E00DB5">
        <w:rPr>
          <w:sz w:val="28"/>
          <w:szCs w:val="28"/>
        </w:rPr>
        <w:t>перспектив состояния твердых тканей, пуль</w:t>
      </w:r>
      <w:r w:rsidRPr="00E00DB5">
        <w:rPr>
          <w:sz w:val="28"/>
          <w:szCs w:val="28"/>
        </w:rPr>
        <w:softHyphen/>
        <w:t>пы, периапикальных тканей, пародонта. В зависимости от результатов этой оценки опора</w:t>
      </w:r>
      <w:r w:rsidR="00CE1C54" w:rsidRPr="00E00DB5">
        <w:rPr>
          <w:sz w:val="28"/>
          <w:szCs w:val="28"/>
        </w:rPr>
        <w:t xml:space="preserve"> </w:t>
      </w:r>
      <w:r w:rsidRPr="00E00DB5">
        <w:rPr>
          <w:sz w:val="28"/>
          <w:szCs w:val="28"/>
        </w:rPr>
        <w:t>определяется как надежная, сомнительная или</w:t>
      </w:r>
      <w:r w:rsidR="007D34FD">
        <w:rPr>
          <w:sz w:val="28"/>
          <w:szCs w:val="28"/>
        </w:rPr>
        <w:t xml:space="preserve"> </w:t>
      </w:r>
      <w:r w:rsidRPr="00E00DB5">
        <w:rPr>
          <w:sz w:val="28"/>
          <w:szCs w:val="28"/>
        </w:rPr>
        <w:t>неудовлетворительная. Под опоры следует при</w:t>
      </w:r>
      <w:r w:rsidRPr="00E00DB5">
        <w:rPr>
          <w:sz w:val="28"/>
          <w:szCs w:val="28"/>
        </w:rPr>
        <w:softHyphen/>
        <w:t>менять, в первую очередь, надежные зубы. Сохранение зуба в значительной мере зависит</w:t>
      </w:r>
      <w:r w:rsidR="00CE1C54" w:rsidRPr="00E00DB5">
        <w:rPr>
          <w:sz w:val="28"/>
          <w:szCs w:val="28"/>
        </w:rPr>
        <w:t xml:space="preserve"> </w:t>
      </w:r>
      <w:r w:rsidRPr="00E00DB5">
        <w:rPr>
          <w:sz w:val="28"/>
          <w:szCs w:val="28"/>
        </w:rPr>
        <w:t>от его стратегической важности в качестве</w:t>
      </w:r>
      <w:r w:rsidR="007D34FD">
        <w:rPr>
          <w:sz w:val="28"/>
          <w:szCs w:val="28"/>
        </w:rPr>
        <w:t xml:space="preserve"> </w:t>
      </w:r>
      <w:r w:rsidRPr="00E00DB5">
        <w:rPr>
          <w:sz w:val="28"/>
          <w:szCs w:val="28"/>
        </w:rPr>
        <w:t>опоры протеза, а также от соотношения тру</w:t>
      </w:r>
      <w:r w:rsidRPr="00E00DB5">
        <w:rPr>
          <w:sz w:val="28"/>
          <w:szCs w:val="28"/>
        </w:rPr>
        <w:softHyphen/>
        <w:t>доемкости и стоимости лечебных мероприятий,</w:t>
      </w:r>
      <w:r w:rsidR="007D34FD">
        <w:rPr>
          <w:sz w:val="28"/>
          <w:szCs w:val="28"/>
        </w:rPr>
        <w:t xml:space="preserve"> </w:t>
      </w:r>
      <w:r w:rsidRPr="00E00DB5">
        <w:rPr>
          <w:sz w:val="28"/>
          <w:szCs w:val="28"/>
        </w:rPr>
        <w:t>необходимых для его сохранения и достижения</w:t>
      </w:r>
      <w:r w:rsidR="00CE1C54" w:rsidRPr="00E00DB5">
        <w:rPr>
          <w:sz w:val="28"/>
          <w:szCs w:val="28"/>
        </w:rPr>
        <w:t xml:space="preserve"> </w:t>
      </w:r>
      <w:r w:rsidRPr="00E00DB5">
        <w:rPr>
          <w:sz w:val="28"/>
          <w:szCs w:val="28"/>
        </w:rPr>
        <w:t>результата.</w:t>
      </w:r>
    </w:p>
    <w:p w:rsidR="00C95E55" w:rsidRPr="00E00DB5" w:rsidRDefault="00C95E55" w:rsidP="00870D29">
      <w:pPr>
        <w:numPr>
          <w:ilvl w:val="0"/>
          <w:numId w:val="8"/>
        </w:numPr>
        <w:jc w:val="both"/>
        <w:rPr>
          <w:sz w:val="28"/>
          <w:szCs w:val="28"/>
        </w:rPr>
      </w:pPr>
      <w:r w:rsidRPr="00E00DB5">
        <w:rPr>
          <w:sz w:val="28"/>
          <w:szCs w:val="28"/>
        </w:rPr>
        <w:t>Нельзя начинать протезирование без под</w:t>
      </w:r>
      <w:r w:rsidRPr="00E00DB5">
        <w:rPr>
          <w:sz w:val="28"/>
          <w:szCs w:val="28"/>
        </w:rPr>
        <w:softHyphen/>
        <w:t>готовительных мероприятий, если таковые</w:t>
      </w:r>
      <w:r w:rsidR="007D34FD">
        <w:rPr>
          <w:sz w:val="28"/>
          <w:szCs w:val="28"/>
        </w:rPr>
        <w:t xml:space="preserve"> </w:t>
      </w:r>
      <w:r w:rsidRPr="00E00DB5">
        <w:rPr>
          <w:sz w:val="28"/>
          <w:szCs w:val="28"/>
        </w:rPr>
        <w:t>не</w:t>
      </w:r>
      <w:r w:rsidRPr="00E00DB5">
        <w:rPr>
          <w:sz w:val="28"/>
          <w:szCs w:val="28"/>
        </w:rPr>
        <w:softHyphen/>
      </w:r>
      <w:r w:rsidR="007D34FD">
        <w:rPr>
          <w:sz w:val="28"/>
          <w:szCs w:val="28"/>
        </w:rPr>
        <w:t xml:space="preserve"> </w:t>
      </w:r>
      <w:r w:rsidRPr="00E00DB5">
        <w:rPr>
          <w:sz w:val="28"/>
          <w:szCs w:val="28"/>
        </w:rPr>
        <w:t>обходимы.</w:t>
      </w:r>
    </w:p>
    <w:p w:rsidR="00C95E55" w:rsidRPr="00E00DB5" w:rsidRDefault="00C95E55" w:rsidP="00870D29">
      <w:pPr>
        <w:numPr>
          <w:ilvl w:val="0"/>
          <w:numId w:val="8"/>
        </w:numPr>
        <w:jc w:val="both"/>
        <w:rPr>
          <w:sz w:val="28"/>
          <w:szCs w:val="28"/>
        </w:rPr>
      </w:pPr>
      <w:r w:rsidRPr="00E00DB5">
        <w:rPr>
          <w:sz w:val="28"/>
          <w:szCs w:val="28"/>
        </w:rPr>
        <w:t>Не каждый дефект зубного ряда требует</w:t>
      </w:r>
      <w:r w:rsidR="00CE1C54" w:rsidRPr="00E00DB5">
        <w:rPr>
          <w:sz w:val="28"/>
          <w:szCs w:val="28"/>
        </w:rPr>
        <w:t xml:space="preserve"> </w:t>
      </w:r>
      <w:r w:rsidRPr="00E00DB5">
        <w:rPr>
          <w:sz w:val="28"/>
          <w:szCs w:val="28"/>
        </w:rPr>
        <w:t>протезирования. Протезирование до полной</w:t>
      </w:r>
      <w:r w:rsidR="007D34FD">
        <w:rPr>
          <w:sz w:val="28"/>
          <w:szCs w:val="28"/>
        </w:rPr>
        <w:t xml:space="preserve"> </w:t>
      </w:r>
      <w:r w:rsidRPr="00E00DB5">
        <w:rPr>
          <w:sz w:val="28"/>
          <w:szCs w:val="28"/>
        </w:rPr>
        <w:t>комплектности зубных рядов не является обяза</w:t>
      </w:r>
      <w:r w:rsidRPr="00E00DB5">
        <w:rPr>
          <w:sz w:val="28"/>
          <w:szCs w:val="28"/>
        </w:rPr>
        <w:softHyphen/>
        <w:t>тельным. Решающую роль играют индивидуальные особенности зубочелюстной системы паци</w:t>
      </w:r>
      <w:r w:rsidRPr="00E00DB5">
        <w:rPr>
          <w:sz w:val="28"/>
          <w:szCs w:val="28"/>
        </w:rPr>
        <w:softHyphen/>
        <w:t>ента.</w:t>
      </w:r>
    </w:p>
    <w:p w:rsidR="00C95E55" w:rsidRPr="00E00DB5" w:rsidRDefault="00C95E55" w:rsidP="00870D29">
      <w:pPr>
        <w:numPr>
          <w:ilvl w:val="0"/>
          <w:numId w:val="8"/>
        </w:numPr>
        <w:jc w:val="both"/>
        <w:rPr>
          <w:sz w:val="28"/>
          <w:szCs w:val="28"/>
        </w:rPr>
      </w:pPr>
      <w:r w:rsidRPr="00E00DB5">
        <w:rPr>
          <w:sz w:val="28"/>
          <w:szCs w:val="28"/>
        </w:rPr>
        <w:t>Ортопедические  конструкции  должны</w:t>
      </w:r>
      <w:r w:rsidR="00CE1C54" w:rsidRPr="00E00DB5">
        <w:rPr>
          <w:sz w:val="28"/>
          <w:szCs w:val="28"/>
        </w:rPr>
        <w:t xml:space="preserve"> </w:t>
      </w:r>
      <w:r w:rsidRPr="00E00DB5">
        <w:rPr>
          <w:sz w:val="28"/>
          <w:szCs w:val="28"/>
        </w:rPr>
        <w:t>обеспечивать возможности оптимальной гигиены полости рта.</w:t>
      </w:r>
    </w:p>
    <w:p w:rsidR="00C95E55" w:rsidRPr="00E00DB5" w:rsidRDefault="00C95E55" w:rsidP="00870D29">
      <w:pPr>
        <w:numPr>
          <w:ilvl w:val="0"/>
          <w:numId w:val="8"/>
        </w:numPr>
        <w:jc w:val="both"/>
        <w:rPr>
          <w:sz w:val="28"/>
          <w:szCs w:val="28"/>
        </w:rPr>
      </w:pPr>
      <w:r w:rsidRPr="00E00DB5">
        <w:rPr>
          <w:sz w:val="28"/>
          <w:szCs w:val="28"/>
        </w:rPr>
        <w:t xml:space="preserve">При </w:t>
      </w:r>
      <w:r w:rsidR="00CE1C54" w:rsidRPr="00E00DB5">
        <w:rPr>
          <w:sz w:val="28"/>
          <w:szCs w:val="28"/>
        </w:rPr>
        <w:t>изготовлении несъемных мостовид</w:t>
      </w:r>
      <w:r w:rsidRPr="00E00DB5">
        <w:rPr>
          <w:sz w:val="28"/>
          <w:szCs w:val="28"/>
        </w:rPr>
        <w:t>ных протезов предпочтительными являются</w:t>
      </w:r>
      <w:r w:rsidR="007D34FD">
        <w:rPr>
          <w:sz w:val="28"/>
          <w:szCs w:val="28"/>
        </w:rPr>
        <w:t xml:space="preserve"> </w:t>
      </w:r>
      <w:r w:rsidRPr="00E00DB5">
        <w:rPr>
          <w:sz w:val="28"/>
          <w:szCs w:val="28"/>
        </w:rPr>
        <w:t>конструкции небольшой протяженности. Сле</w:t>
      </w:r>
      <w:r w:rsidRPr="00E00DB5">
        <w:rPr>
          <w:sz w:val="28"/>
          <w:szCs w:val="28"/>
        </w:rPr>
        <w:softHyphen/>
        <w:t>дует избегать конструкций большой протяженности, связывающих в единый блок несколько</w:t>
      </w:r>
      <w:r w:rsidR="00CE1C54" w:rsidRPr="00E00DB5">
        <w:rPr>
          <w:sz w:val="28"/>
          <w:szCs w:val="28"/>
        </w:rPr>
        <w:t xml:space="preserve"> </w:t>
      </w:r>
      <w:r w:rsidRPr="00E00DB5">
        <w:rPr>
          <w:sz w:val="28"/>
          <w:szCs w:val="28"/>
        </w:rPr>
        <w:t>функционально ориентированных групп зубов.</w:t>
      </w:r>
      <w:r w:rsidR="00CE1C54" w:rsidRPr="00E00DB5">
        <w:rPr>
          <w:sz w:val="28"/>
          <w:szCs w:val="28"/>
        </w:rPr>
        <w:t xml:space="preserve"> </w:t>
      </w:r>
      <w:r w:rsidRPr="00E00DB5">
        <w:rPr>
          <w:sz w:val="28"/>
          <w:szCs w:val="28"/>
        </w:rPr>
        <w:t>Расширение масштабов протезирования оправ</w:t>
      </w:r>
      <w:r w:rsidRPr="00E00DB5">
        <w:rPr>
          <w:sz w:val="28"/>
          <w:szCs w:val="28"/>
        </w:rPr>
        <w:softHyphen/>
        <w:t>дано лишь в условиях, когда это решение явля</w:t>
      </w:r>
      <w:r w:rsidRPr="00E00DB5">
        <w:rPr>
          <w:sz w:val="28"/>
          <w:szCs w:val="28"/>
        </w:rPr>
        <w:softHyphen/>
        <w:t>ется единственной возможностью обеспечить</w:t>
      </w:r>
      <w:r w:rsidR="00CE1C54" w:rsidRPr="00E00DB5">
        <w:rPr>
          <w:sz w:val="28"/>
          <w:szCs w:val="28"/>
        </w:rPr>
        <w:t xml:space="preserve"> </w:t>
      </w:r>
      <w:r w:rsidRPr="00E00DB5">
        <w:rPr>
          <w:sz w:val="28"/>
          <w:szCs w:val="28"/>
        </w:rPr>
        <w:t>оптимальное индивидуальное функционирова</w:t>
      </w:r>
      <w:r w:rsidRPr="00E00DB5">
        <w:rPr>
          <w:sz w:val="28"/>
          <w:szCs w:val="28"/>
        </w:rPr>
        <w:softHyphen/>
        <w:t>ние зубочелюстной системы.</w:t>
      </w:r>
    </w:p>
    <w:p w:rsidR="00C95E55" w:rsidRPr="00766B3A" w:rsidRDefault="00C95E55" w:rsidP="00870D29">
      <w:pPr>
        <w:numPr>
          <w:ilvl w:val="0"/>
          <w:numId w:val="8"/>
        </w:numPr>
        <w:jc w:val="both"/>
        <w:rPr>
          <w:sz w:val="28"/>
          <w:szCs w:val="28"/>
        </w:rPr>
      </w:pPr>
      <w:r w:rsidRPr="00E00DB5">
        <w:rPr>
          <w:sz w:val="28"/>
          <w:szCs w:val="28"/>
        </w:rPr>
        <w:t>Плохая гигиена полости рта пациента яв</w:t>
      </w:r>
      <w:r w:rsidRPr="00E00DB5">
        <w:rPr>
          <w:sz w:val="28"/>
          <w:szCs w:val="28"/>
        </w:rPr>
        <w:softHyphen/>
        <w:t xml:space="preserve">ляется относительным </w:t>
      </w:r>
      <w:r w:rsidRPr="00766B3A">
        <w:rPr>
          <w:sz w:val="28"/>
          <w:szCs w:val="28"/>
        </w:rPr>
        <w:t>противопоказанием</w:t>
      </w:r>
      <w:r w:rsidR="007D34FD" w:rsidRPr="00766B3A">
        <w:rPr>
          <w:sz w:val="28"/>
          <w:szCs w:val="28"/>
        </w:rPr>
        <w:t xml:space="preserve"> </w:t>
      </w:r>
      <w:r w:rsidRPr="00766B3A">
        <w:rPr>
          <w:sz w:val="28"/>
          <w:szCs w:val="28"/>
        </w:rPr>
        <w:t>к</w:t>
      </w:r>
      <w:r w:rsidR="007D34FD" w:rsidRPr="00766B3A">
        <w:rPr>
          <w:sz w:val="28"/>
          <w:szCs w:val="28"/>
        </w:rPr>
        <w:t xml:space="preserve"> </w:t>
      </w:r>
      <w:r w:rsidR="00F43C00" w:rsidRPr="00766B3A">
        <w:rPr>
          <w:sz w:val="28"/>
          <w:szCs w:val="28"/>
        </w:rPr>
        <w:t xml:space="preserve">имплантации и </w:t>
      </w:r>
      <w:r w:rsidRPr="00766B3A">
        <w:rPr>
          <w:sz w:val="28"/>
          <w:szCs w:val="28"/>
        </w:rPr>
        <w:t>несъемному протезированию.</w:t>
      </w:r>
    </w:p>
    <w:p w:rsidR="00C95E55" w:rsidRPr="00766B3A" w:rsidRDefault="00C95E55" w:rsidP="00870D29">
      <w:pPr>
        <w:numPr>
          <w:ilvl w:val="0"/>
          <w:numId w:val="8"/>
        </w:numPr>
        <w:jc w:val="both"/>
        <w:rPr>
          <w:sz w:val="28"/>
          <w:szCs w:val="28"/>
        </w:rPr>
      </w:pPr>
      <w:r w:rsidRPr="00766B3A">
        <w:rPr>
          <w:sz w:val="28"/>
          <w:szCs w:val="28"/>
        </w:rPr>
        <w:t>Чем хуже пациент выполняет врачебные</w:t>
      </w:r>
      <w:r w:rsidR="00CE1C54" w:rsidRPr="00766B3A">
        <w:rPr>
          <w:sz w:val="28"/>
          <w:szCs w:val="28"/>
        </w:rPr>
        <w:t xml:space="preserve"> </w:t>
      </w:r>
      <w:r w:rsidRPr="00766B3A">
        <w:rPr>
          <w:sz w:val="28"/>
          <w:szCs w:val="28"/>
        </w:rPr>
        <w:t>рекомендации и идет на сотрудничество с врачом, тем проще должна быть ортопедическая конструкция [51].</w:t>
      </w:r>
    </w:p>
    <w:p w:rsidR="00C95E55" w:rsidRPr="00766B3A" w:rsidRDefault="00C95E55" w:rsidP="00CD391D">
      <w:pPr>
        <w:ind w:firstLine="709"/>
        <w:jc w:val="both"/>
        <w:rPr>
          <w:sz w:val="28"/>
          <w:szCs w:val="28"/>
        </w:rPr>
      </w:pPr>
      <w:r w:rsidRPr="00766B3A">
        <w:rPr>
          <w:sz w:val="28"/>
          <w:szCs w:val="28"/>
        </w:rPr>
        <w:t>Цель лечения больных с</w:t>
      </w:r>
      <w:r w:rsidR="00F43C00" w:rsidRPr="00766B3A">
        <w:rPr>
          <w:sz w:val="28"/>
          <w:szCs w:val="28"/>
        </w:rPr>
        <w:t xml:space="preserve"> частичным отсутствием зубов</w:t>
      </w:r>
      <w:r w:rsidRPr="00766B3A">
        <w:rPr>
          <w:sz w:val="28"/>
          <w:szCs w:val="28"/>
        </w:rPr>
        <w:t xml:space="preserve"> включает одновременное решение нескольких задач:</w:t>
      </w:r>
    </w:p>
    <w:p w:rsidR="00C95E55" w:rsidRPr="00766B3A" w:rsidRDefault="00C95E55" w:rsidP="00870D29">
      <w:pPr>
        <w:numPr>
          <w:ilvl w:val="0"/>
          <w:numId w:val="9"/>
        </w:numPr>
        <w:jc w:val="both"/>
        <w:rPr>
          <w:sz w:val="28"/>
          <w:szCs w:val="28"/>
        </w:rPr>
      </w:pPr>
      <w:r w:rsidRPr="00766B3A">
        <w:rPr>
          <w:sz w:val="28"/>
          <w:szCs w:val="28"/>
        </w:rPr>
        <w:t>восстановление достаточной функциональной способности зубочелюстной системы;</w:t>
      </w:r>
    </w:p>
    <w:p w:rsidR="00C95E55" w:rsidRPr="00766B3A" w:rsidRDefault="00C95E55" w:rsidP="00870D29">
      <w:pPr>
        <w:numPr>
          <w:ilvl w:val="0"/>
          <w:numId w:val="9"/>
        </w:numPr>
        <w:jc w:val="both"/>
        <w:rPr>
          <w:sz w:val="28"/>
          <w:szCs w:val="28"/>
        </w:rPr>
      </w:pPr>
      <w:r w:rsidRPr="00766B3A">
        <w:rPr>
          <w:sz w:val="28"/>
          <w:szCs w:val="28"/>
        </w:rPr>
        <w:t>предупреждение  развития  патологических</w:t>
      </w:r>
      <w:r w:rsidR="007E369B" w:rsidRPr="00766B3A">
        <w:rPr>
          <w:sz w:val="28"/>
          <w:szCs w:val="28"/>
        </w:rPr>
        <w:t xml:space="preserve"> </w:t>
      </w:r>
      <w:r w:rsidRPr="00766B3A">
        <w:rPr>
          <w:sz w:val="28"/>
          <w:szCs w:val="28"/>
        </w:rPr>
        <w:t>процессов и осложнений;</w:t>
      </w:r>
    </w:p>
    <w:p w:rsidR="00C95E55" w:rsidRPr="00766B3A" w:rsidRDefault="00C95E55" w:rsidP="00870D29">
      <w:pPr>
        <w:numPr>
          <w:ilvl w:val="0"/>
          <w:numId w:val="9"/>
        </w:numPr>
        <w:jc w:val="both"/>
        <w:rPr>
          <w:sz w:val="28"/>
          <w:szCs w:val="28"/>
        </w:rPr>
      </w:pPr>
      <w:r w:rsidRPr="00766B3A">
        <w:rPr>
          <w:sz w:val="28"/>
          <w:szCs w:val="28"/>
        </w:rPr>
        <w:t>повышение качества жизни пациентов;</w:t>
      </w:r>
    </w:p>
    <w:p w:rsidR="007E369B" w:rsidRPr="00E00DB5" w:rsidRDefault="00C95E55" w:rsidP="00870D29">
      <w:pPr>
        <w:numPr>
          <w:ilvl w:val="0"/>
          <w:numId w:val="9"/>
        </w:numPr>
        <w:jc w:val="both"/>
        <w:rPr>
          <w:sz w:val="28"/>
          <w:szCs w:val="28"/>
        </w:rPr>
      </w:pPr>
      <w:r w:rsidRPr="00766B3A">
        <w:rPr>
          <w:sz w:val="28"/>
          <w:szCs w:val="28"/>
        </w:rPr>
        <w:t>предупреждение или устранение негативных</w:t>
      </w:r>
      <w:r w:rsidR="007E369B" w:rsidRPr="00766B3A">
        <w:rPr>
          <w:sz w:val="28"/>
          <w:szCs w:val="28"/>
        </w:rPr>
        <w:t xml:space="preserve"> </w:t>
      </w:r>
      <w:r w:rsidRPr="00766B3A">
        <w:rPr>
          <w:sz w:val="28"/>
          <w:szCs w:val="28"/>
        </w:rPr>
        <w:t>психоэмоциональных последствий,</w:t>
      </w:r>
      <w:r w:rsidRPr="00E00DB5">
        <w:rPr>
          <w:sz w:val="28"/>
          <w:szCs w:val="28"/>
        </w:rPr>
        <w:t xml:space="preserve">  связан</w:t>
      </w:r>
      <w:r w:rsidRPr="00E00DB5">
        <w:rPr>
          <w:sz w:val="28"/>
          <w:szCs w:val="28"/>
        </w:rPr>
        <w:softHyphen/>
        <w:t>ных с отсутствием зубов.</w:t>
      </w:r>
    </w:p>
    <w:p w:rsidR="00C95E55" w:rsidRPr="00E00DB5" w:rsidRDefault="00C95E55" w:rsidP="00CD391D">
      <w:pPr>
        <w:ind w:firstLine="709"/>
        <w:jc w:val="both"/>
        <w:rPr>
          <w:sz w:val="28"/>
          <w:szCs w:val="28"/>
        </w:rPr>
      </w:pPr>
      <w:r w:rsidRPr="00E00DB5">
        <w:rPr>
          <w:sz w:val="28"/>
          <w:szCs w:val="28"/>
        </w:rPr>
        <w:lastRenderedPageBreak/>
        <w:t>Изготовление протезов не показано, если</w:t>
      </w:r>
      <w:r w:rsidR="007E369B" w:rsidRPr="00E00DB5">
        <w:rPr>
          <w:sz w:val="28"/>
          <w:szCs w:val="28"/>
        </w:rPr>
        <w:t xml:space="preserve"> </w:t>
      </w:r>
      <w:r w:rsidRPr="00E00DB5">
        <w:rPr>
          <w:sz w:val="28"/>
          <w:szCs w:val="28"/>
        </w:rPr>
        <w:t>имеющийся протез еще функционален или если его функцию можно восстановить (например, починка, перебазировка).</w:t>
      </w:r>
    </w:p>
    <w:p w:rsidR="00C95E55" w:rsidRPr="00E00DB5" w:rsidRDefault="00C95E55" w:rsidP="00CD391D">
      <w:pPr>
        <w:ind w:firstLine="709"/>
        <w:jc w:val="both"/>
        <w:rPr>
          <w:sz w:val="28"/>
          <w:szCs w:val="28"/>
        </w:rPr>
      </w:pPr>
      <w:r w:rsidRPr="00E00DB5">
        <w:rPr>
          <w:sz w:val="28"/>
          <w:szCs w:val="28"/>
        </w:rPr>
        <w:t>Изготовление протеза включает: обследова</w:t>
      </w:r>
      <w:r w:rsidRPr="00E00DB5">
        <w:rPr>
          <w:sz w:val="28"/>
          <w:szCs w:val="28"/>
        </w:rPr>
        <w:softHyphen/>
        <w:t>ние, планирование, подготовку к протезирова</w:t>
      </w:r>
      <w:r w:rsidRPr="00E00DB5">
        <w:rPr>
          <w:sz w:val="28"/>
          <w:szCs w:val="28"/>
        </w:rPr>
        <w:softHyphen/>
        <w:t>нию и все мероприятия по изготовлению и фиксации протеза, в том числе устранение не</w:t>
      </w:r>
      <w:r w:rsidRPr="00E00DB5">
        <w:rPr>
          <w:sz w:val="28"/>
          <w:szCs w:val="28"/>
        </w:rPr>
        <w:softHyphen/>
        <w:t>достатков и контроль. Сюда относятся также инструктирование и обучение пациента уходу за протезом и полостью рта.</w:t>
      </w:r>
    </w:p>
    <w:p w:rsidR="00C95E55" w:rsidRPr="00E00DB5" w:rsidRDefault="00C95E55" w:rsidP="00CD391D">
      <w:pPr>
        <w:ind w:firstLine="709"/>
        <w:jc w:val="both"/>
        <w:rPr>
          <w:sz w:val="28"/>
          <w:szCs w:val="28"/>
        </w:rPr>
      </w:pPr>
      <w:r w:rsidRPr="00E00DB5">
        <w:rPr>
          <w:sz w:val="28"/>
          <w:szCs w:val="28"/>
        </w:rPr>
        <w:t>Врач стоматолог-ортопед должен определить особенности протезирования в зависимости от анатомического (с учетом топографии дефектов зубных рядов), физиологического, патологиче</w:t>
      </w:r>
      <w:r w:rsidRPr="00E00DB5">
        <w:rPr>
          <w:sz w:val="28"/>
          <w:szCs w:val="28"/>
        </w:rPr>
        <w:softHyphen/>
        <w:t>ского и гигиенического состояния зубочелюст</w:t>
      </w:r>
      <w:r w:rsidRPr="00E00DB5">
        <w:rPr>
          <w:sz w:val="28"/>
          <w:szCs w:val="28"/>
        </w:rPr>
        <w:softHyphen/>
        <w:t>ной системы пациента.</w:t>
      </w:r>
    </w:p>
    <w:p w:rsidR="00F43C00" w:rsidRDefault="00C95E55" w:rsidP="00CD391D">
      <w:pPr>
        <w:ind w:firstLine="709"/>
        <w:jc w:val="both"/>
        <w:rPr>
          <w:sz w:val="28"/>
          <w:szCs w:val="28"/>
        </w:rPr>
      </w:pPr>
      <w:r w:rsidRPr="00E00DB5">
        <w:rPr>
          <w:sz w:val="28"/>
          <w:szCs w:val="28"/>
        </w:rPr>
        <w:t>При выборе между одинаково эффективны</w:t>
      </w:r>
      <w:r w:rsidRPr="00E00DB5">
        <w:rPr>
          <w:sz w:val="28"/>
          <w:szCs w:val="28"/>
        </w:rPr>
        <w:softHyphen/>
        <w:t>ми видами протезов врач должен руководство</w:t>
      </w:r>
      <w:r w:rsidRPr="00E00DB5">
        <w:rPr>
          <w:sz w:val="28"/>
          <w:szCs w:val="28"/>
        </w:rPr>
        <w:softHyphen/>
        <w:t>ваться показателями экономичности. В случаях, когда невозможно немедленно начать и завер</w:t>
      </w:r>
      <w:r w:rsidRPr="00E00DB5">
        <w:rPr>
          <w:sz w:val="28"/>
          <w:szCs w:val="28"/>
        </w:rPr>
        <w:softHyphen/>
        <w:t>шить в запланированные сроки лечение, пока</w:t>
      </w:r>
      <w:r w:rsidRPr="00E00DB5">
        <w:rPr>
          <w:sz w:val="28"/>
          <w:szCs w:val="28"/>
        </w:rPr>
        <w:softHyphen/>
        <w:t xml:space="preserve">зано применение временных протезов, в том числе съемных или несъемных иммедиат-протезов. </w:t>
      </w:r>
    </w:p>
    <w:p w:rsidR="00F43C00" w:rsidRDefault="00C95E55" w:rsidP="00CD391D">
      <w:pPr>
        <w:ind w:firstLine="709"/>
        <w:jc w:val="both"/>
        <w:rPr>
          <w:sz w:val="28"/>
          <w:szCs w:val="28"/>
        </w:rPr>
      </w:pPr>
      <w:r w:rsidRPr="00E00DB5">
        <w:rPr>
          <w:sz w:val="28"/>
          <w:szCs w:val="28"/>
        </w:rPr>
        <w:t>Можно применять только те материалы, инструменты, оборудование, системы (напри</w:t>
      </w:r>
      <w:r w:rsidRPr="00E00DB5">
        <w:rPr>
          <w:sz w:val="28"/>
          <w:szCs w:val="28"/>
        </w:rPr>
        <w:softHyphen/>
        <w:t>мер, имплантационные), средства профилакти</w:t>
      </w:r>
      <w:r w:rsidRPr="00E00DB5">
        <w:rPr>
          <w:sz w:val="28"/>
          <w:szCs w:val="28"/>
        </w:rPr>
        <w:softHyphen/>
        <w:t>ки и лечения, которые допущены к применению Минздравом России, клинически апробирова</w:t>
      </w:r>
      <w:r w:rsidRPr="00E00DB5">
        <w:rPr>
          <w:sz w:val="28"/>
          <w:szCs w:val="28"/>
        </w:rPr>
        <w:softHyphen/>
        <w:t xml:space="preserve">ны, безопасность которых доказана и подтверждена клинически опытом. </w:t>
      </w:r>
    </w:p>
    <w:p w:rsidR="00C95E55" w:rsidRPr="00E00DB5" w:rsidRDefault="00C95E55" w:rsidP="00CD391D">
      <w:pPr>
        <w:ind w:firstLine="709"/>
        <w:jc w:val="both"/>
        <w:rPr>
          <w:sz w:val="28"/>
          <w:szCs w:val="28"/>
        </w:rPr>
      </w:pPr>
      <w:r w:rsidRPr="00E00DB5">
        <w:rPr>
          <w:sz w:val="28"/>
          <w:szCs w:val="28"/>
        </w:rPr>
        <w:t>При подтвержден</w:t>
      </w:r>
      <w:r w:rsidRPr="00E00DB5">
        <w:rPr>
          <w:sz w:val="28"/>
          <w:szCs w:val="28"/>
        </w:rPr>
        <w:softHyphen/>
        <w:t>ной аллергической реакции тканей полости рта на материал протеза следует провести тесты и выбрать тот материал, который показал себя как переносимый.</w:t>
      </w:r>
    </w:p>
    <w:p w:rsidR="00C95E55" w:rsidRPr="00E00DB5" w:rsidRDefault="00C95E55" w:rsidP="00CD391D">
      <w:pPr>
        <w:ind w:firstLine="709"/>
        <w:jc w:val="both"/>
        <w:rPr>
          <w:sz w:val="28"/>
          <w:szCs w:val="28"/>
        </w:rPr>
      </w:pPr>
      <w:r w:rsidRPr="00E00DB5">
        <w:rPr>
          <w:sz w:val="28"/>
          <w:szCs w:val="28"/>
        </w:rPr>
        <w:t>При планировании и проведении ортопеди</w:t>
      </w:r>
      <w:r w:rsidRPr="00E00DB5">
        <w:rPr>
          <w:sz w:val="28"/>
          <w:szCs w:val="28"/>
        </w:rPr>
        <w:softHyphen/>
        <w:t>ческого лечения необходимо учитывать состояние здоровья, соматический статус, хрониче</w:t>
      </w:r>
      <w:r w:rsidRPr="00E00DB5">
        <w:rPr>
          <w:sz w:val="28"/>
          <w:szCs w:val="28"/>
        </w:rPr>
        <w:softHyphen/>
        <w:t>ские заболевания пациента.</w:t>
      </w:r>
    </w:p>
    <w:p w:rsidR="00C95E55" w:rsidRPr="00E00DB5" w:rsidRDefault="00C95E55" w:rsidP="00CD391D">
      <w:pPr>
        <w:ind w:firstLine="709"/>
        <w:jc w:val="both"/>
        <w:rPr>
          <w:sz w:val="28"/>
          <w:szCs w:val="28"/>
        </w:rPr>
      </w:pPr>
      <w:r w:rsidRPr="00E00DB5">
        <w:rPr>
          <w:sz w:val="28"/>
          <w:szCs w:val="28"/>
        </w:rPr>
        <w:t>Важнейшим этапом лечения является подго</w:t>
      </w:r>
      <w:r w:rsidRPr="00E00DB5">
        <w:rPr>
          <w:sz w:val="28"/>
          <w:szCs w:val="28"/>
        </w:rPr>
        <w:softHyphen/>
        <w:t>товка зубочелюстной системы к протезированию.</w:t>
      </w:r>
    </w:p>
    <w:p w:rsidR="00C95E55" w:rsidRPr="00E00DB5" w:rsidRDefault="00C95E55" w:rsidP="00CD391D">
      <w:pPr>
        <w:ind w:firstLine="709"/>
        <w:jc w:val="both"/>
        <w:rPr>
          <w:sz w:val="28"/>
          <w:szCs w:val="28"/>
        </w:rPr>
      </w:pPr>
      <w:r w:rsidRPr="00E00DB5">
        <w:rPr>
          <w:sz w:val="28"/>
          <w:szCs w:val="28"/>
        </w:rPr>
        <w:t>Протезирование должно проводиться после следующих мероприятий:</w:t>
      </w:r>
    </w:p>
    <w:p w:rsidR="00C95E55" w:rsidRPr="00E00DB5" w:rsidRDefault="00C95E55" w:rsidP="00870D29">
      <w:pPr>
        <w:numPr>
          <w:ilvl w:val="0"/>
          <w:numId w:val="10"/>
        </w:numPr>
        <w:jc w:val="both"/>
        <w:rPr>
          <w:sz w:val="28"/>
          <w:szCs w:val="28"/>
        </w:rPr>
      </w:pPr>
      <w:r w:rsidRPr="00E00DB5">
        <w:rPr>
          <w:sz w:val="28"/>
          <w:szCs w:val="28"/>
        </w:rPr>
        <w:t>должна быть проведена полная санация  рта (следует обращать внимание на зу</w:t>
      </w:r>
      <w:r w:rsidRPr="00E00DB5">
        <w:rPr>
          <w:sz w:val="28"/>
          <w:szCs w:val="28"/>
        </w:rPr>
        <w:softHyphen/>
        <w:t>бы с повышенной чувствительностью);</w:t>
      </w:r>
    </w:p>
    <w:p w:rsidR="00C95E55" w:rsidRPr="00766B3A" w:rsidRDefault="00C95E55" w:rsidP="00870D29">
      <w:pPr>
        <w:numPr>
          <w:ilvl w:val="0"/>
          <w:numId w:val="10"/>
        </w:numPr>
        <w:jc w:val="both"/>
        <w:rPr>
          <w:sz w:val="28"/>
          <w:szCs w:val="28"/>
        </w:rPr>
      </w:pPr>
      <w:r w:rsidRPr="00E00DB5">
        <w:rPr>
          <w:sz w:val="28"/>
          <w:szCs w:val="28"/>
        </w:rPr>
        <w:t>должна быть проверена целесообразность со</w:t>
      </w:r>
      <w:r w:rsidRPr="00E00DB5">
        <w:rPr>
          <w:sz w:val="28"/>
          <w:szCs w:val="28"/>
        </w:rPr>
        <w:softHyphen/>
        <w:t>хранения зубов, пораженных кариесом и дру</w:t>
      </w:r>
      <w:r w:rsidRPr="00E00DB5">
        <w:rPr>
          <w:sz w:val="28"/>
          <w:szCs w:val="28"/>
        </w:rPr>
        <w:softHyphen/>
        <w:t>гими заболеваниями (рентгенологический и</w:t>
      </w:r>
      <w:r w:rsidR="007E369B" w:rsidRPr="00E00DB5">
        <w:rPr>
          <w:sz w:val="28"/>
          <w:szCs w:val="28"/>
        </w:rPr>
        <w:t xml:space="preserve"> </w:t>
      </w:r>
      <w:r w:rsidRPr="00E00DB5">
        <w:rPr>
          <w:sz w:val="28"/>
          <w:szCs w:val="28"/>
        </w:rPr>
        <w:t>электроодонтометрический контроль), в том</w:t>
      </w:r>
      <w:r w:rsidR="007E369B" w:rsidRPr="00E00DB5">
        <w:rPr>
          <w:sz w:val="28"/>
          <w:szCs w:val="28"/>
        </w:rPr>
        <w:t xml:space="preserve"> </w:t>
      </w:r>
      <w:r w:rsidRPr="00E00DB5">
        <w:rPr>
          <w:sz w:val="28"/>
          <w:szCs w:val="28"/>
        </w:rPr>
        <w:t>числе</w:t>
      </w:r>
      <w:r w:rsidR="007E369B" w:rsidRPr="00E00DB5">
        <w:rPr>
          <w:sz w:val="28"/>
          <w:szCs w:val="28"/>
        </w:rPr>
        <w:t xml:space="preserve"> </w:t>
      </w:r>
      <w:r w:rsidRPr="00E00DB5">
        <w:rPr>
          <w:sz w:val="28"/>
          <w:szCs w:val="28"/>
        </w:rPr>
        <w:t>запломбированных, зубов с пораже</w:t>
      </w:r>
      <w:r w:rsidRPr="00E00DB5">
        <w:rPr>
          <w:sz w:val="28"/>
          <w:szCs w:val="28"/>
        </w:rPr>
        <w:softHyphen/>
        <w:t>ниями пародонта и т. д., при планировании</w:t>
      </w:r>
      <w:r w:rsidR="007E369B" w:rsidRPr="00E00DB5">
        <w:rPr>
          <w:sz w:val="28"/>
          <w:szCs w:val="28"/>
        </w:rPr>
        <w:t xml:space="preserve"> </w:t>
      </w:r>
      <w:r w:rsidRPr="00E00DB5">
        <w:rPr>
          <w:sz w:val="28"/>
          <w:szCs w:val="28"/>
        </w:rPr>
        <w:t xml:space="preserve">их в качестве </w:t>
      </w:r>
      <w:r w:rsidRPr="00766B3A">
        <w:rPr>
          <w:sz w:val="28"/>
          <w:szCs w:val="28"/>
        </w:rPr>
        <w:t>опорных;</w:t>
      </w:r>
    </w:p>
    <w:p w:rsidR="00C95E55" w:rsidRPr="00766B3A" w:rsidRDefault="00C95E55" w:rsidP="00870D29">
      <w:pPr>
        <w:numPr>
          <w:ilvl w:val="0"/>
          <w:numId w:val="10"/>
        </w:numPr>
        <w:jc w:val="both"/>
        <w:rPr>
          <w:sz w:val="28"/>
          <w:szCs w:val="28"/>
        </w:rPr>
      </w:pPr>
      <w:r w:rsidRPr="00766B3A">
        <w:rPr>
          <w:sz w:val="28"/>
          <w:szCs w:val="28"/>
        </w:rPr>
        <w:t>депульпированные зубы должны иметь кор</w:t>
      </w:r>
      <w:r w:rsidRPr="00766B3A">
        <w:rPr>
          <w:sz w:val="28"/>
          <w:szCs w:val="28"/>
        </w:rPr>
        <w:softHyphen/>
        <w:t>ни, запломбированные</w:t>
      </w:r>
      <w:r w:rsidR="00F43C00" w:rsidRPr="00766B3A">
        <w:rPr>
          <w:sz w:val="28"/>
          <w:szCs w:val="28"/>
        </w:rPr>
        <w:t xml:space="preserve"> на всем протяжении корневого канала</w:t>
      </w:r>
      <w:r w:rsidRPr="00766B3A">
        <w:rPr>
          <w:sz w:val="28"/>
          <w:szCs w:val="28"/>
        </w:rPr>
        <w:t xml:space="preserve"> до верхушки (рентгенологический контроль);</w:t>
      </w:r>
    </w:p>
    <w:p w:rsidR="00C95E55" w:rsidRPr="00766B3A" w:rsidRDefault="00C95E55" w:rsidP="00870D29">
      <w:pPr>
        <w:numPr>
          <w:ilvl w:val="0"/>
          <w:numId w:val="10"/>
        </w:numPr>
        <w:jc w:val="both"/>
        <w:rPr>
          <w:sz w:val="28"/>
          <w:szCs w:val="28"/>
        </w:rPr>
      </w:pPr>
      <w:r w:rsidRPr="00766B3A">
        <w:rPr>
          <w:sz w:val="28"/>
          <w:szCs w:val="28"/>
        </w:rPr>
        <w:t>должно быть проведено необходимое лечение</w:t>
      </w:r>
      <w:r w:rsidR="007E369B" w:rsidRPr="00766B3A">
        <w:rPr>
          <w:sz w:val="28"/>
          <w:szCs w:val="28"/>
        </w:rPr>
        <w:t xml:space="preserve"> </w:t>
      </w:r>
      <w:r w:rsidRPr="00766B3A">
        <w:rPr>
          <w:sz w:val="28"/>
          <w:szCs w:val="28"/>
        </w:rPr>
        <w:t>при заболеваниях пародонта и слизистой обо</w:t>
      </w:r>
      <w:r w:rsidRPr="00766B3A">
        <w:rPr>
          <w:sz w:val="28"/>
          <w:szCs w:val="28"/>
        </w:rPr>
        <w:softHyphen/>
        <w:t>лочки рта;</w:t>
      </w:r>
    </w:p>
    <w:p w:rsidR="00C95E55" w:rsidRPr="00766B3A" w:rsidRDefault="00C95E55" w:rsidP="00870D29">
      <w:pPr>
        <w:numPr>
          <w:ilvl w:val="0"/>
          <w:numId w:val="10"/>
        </w:numPr>
        <w:jc w:val="both"/>
        <w:rPr>
          <w:strike/>
          <w:sz w:val="28"/>
          <w:szCs w:val="28"/>
        </w:rPr>
      </w:pPr>
      <w:r w:rsidRPr="00766B3A">
        <w:rPr>
          <w:sz w:val="28"/>
          <w:szCs w:val="28"/>
        </w:rPr>
        <w:t>при подозрении на патологические процессы</w:t>
      </w:r>
      <w:r w:rsidR="007E369B" w:rsidRPr="00766B3A">
        <w:rPr>
          <w:sz w:val="28"/>
          <w:szCs w:val="28"/>
        </w:rPr>
        <w:t xml:space="preserve"> </w:t>
      </w:r>
      <w:r w:rsidRPr="00766B3A">
        <w:rPr>
          <w:sz w:val="28"/>
          <w:szCs w:val="28"/>
        </w:rPr>
        <w:t>в зубах и челюстных костях необходимо про</w:t>
      </w:r>
      <w:r w:rsidRPr="00766B3A">
        <w:rPr>
          <w:sz w:val="28"/>
          <w:szCs w:val="28"/>
        </w:rPr>
        <w:softHyphen/>
        <w:t xml:space="preserve">вести </w:t>
      </w:r>
      <w:r w:rsidR="00F43C00" w:rsidRPr="00766B3A">
        <w:rPr>
          <w:sz w:val="28"/>
          <w:szCs w:val="28"/>
        </w:rPr>
        <w:t>дополнительные исследования</w:t>
      </w:r>
      <w:r w:rsidRPr="00766B3A">
        <w:rPr>
          <w:sz w:val="28"/>
          <w:szCs w:val="28"/>
        </w:rPr>
        <w:t>;</w:t>
      </w:r>
    </w:p>
    <w:p w:rsidR="00C95E55" w:rsidRPr="00766B3A" w:rsidRDefault="00C95E55" w:rsidP="00870D29">
      <w:pPr>
        <w:numPr>
          <w:ilvl w:val="0"/>
          <w:numId w:val="10"/>
        </w:numPr>
        <w:jc w:val="both"/>
        <w:rPr>
          <w:sz w:val="28"/>
          <w:szCs w:val="28"/>
        </w:rPr>
      </w:pPr>
      <w:r w:rsidRPr="00766B3A">
        <w:rPr>
          <w:sz w:val="28"/>
          <w:szCs w:val="28"/>
        </w:rPr>
        <w:t>зубы и корни, не подлежащие сохранению,</w:t>
      </w:r>
      <w:r w:rsidR="007E369B" w:rsidRPr="00766B3A">
        <w:rPr>
          <w:sz w:val="28"/>
          <w:szCs w:val="28"/>
        </w:rPr>
        <w:t xml:space="preserve"> </w:t>
      </w:r>
      <w:r w:rsidRPr="00766B3A">
        <w:rPr>
          <w:sz w:val="28"/>
          <w:szCs w:val="28"/>
        </w:rPr>
        <w:t>должны быть удалены.</w:t>
      </w:r>
    </w:p>
    <w:p w:rsidR="00C95E55" w:rsidRPr="00E00DB5" w:rsidRDefault="00C95E55" w:rsidP="00CD391D">
      <w:pPr>
        <w:ind w:firstLine="709"/>
        <w:jc w:val="both"/>
        <w:rPr>
          <w:sz w:val="28"/>
          <w:szCs w:val="28"/>
        </w:rPr>
      </w:pPr>
      <w:r w:rsidRPr="00766B3A">
        <w:rPr>
          <w:sz w:val="28"/>
          <w:szCs w:val="28"/>
        </w:rPr>
        <w:t>Если</w:t>
      </w:r>
      <w:r w:rsidR="00F43C00" w:rsidRPr="00766B3A">
        <w:rPr>
          <w:sz w:val="28"/>
          <w:szCs w:val="28"/>
        </w:rPr>
        <w:t xml:space="preserve"> при рентгенологическом исследовании</w:t>
      </w:r>
      <w:r w:rsidRPr="00766B3A">
        <w:rPr>
          <w:sz w:val="28"/>
          <w:szCs w:val="28"/>
        </w:rPr>
        <w:t xml:space="preserve"> обнаружива</w:t>
      </w:r>
      <w:r w:rsidRPr="00766B3A">
        <w:rPr>
          <w:sz w:val="28"/>
          <w:szCs w:val="28"/>
        </w:rPr>
        <w:softHyphen/>
        <w:t>ется</w:t>
      </w:r>
      <w:r w:rsidRPr="00E00DB5">
        <w:rPr>
          <w:sz w:val="28"/>
          <w:szCs w:val="28"/>
        </w:rPr>
        <w:t xml:space="preserve"> </w:t>
      </w:r>
      <w:r w:rsidRPr="00E00DB5">
        <w:rPr>
          <w:sz w:val="28"/>
          <w:szCs w:val="28"/>
        </w:rPr>
        <w:lastRenderedPageBreak/>
        <w:t>патологический процесс, его следует уст</w:t>
      </w:r>
      <w:r w:rsidRPr="00E00DB5">
        <w:rPr>
          <w:sz w:val="28"/>
          <w:szCs w:val="28"/>
        </w:rPr>
        <w:softHyphen/>
        <w:t>ранить до изготовления постоянной ортопеди</w:t>
      </w:r>
      <w:r w:rsidRPr="00E00DB5">
        <w:rPr>
          <w:sz w:val="28"/>
          <w:szCs w:val="28"/>
        </w:rPr>
        <w:softHyphen/>
        <w:t>ческой конструкции. Любое лечение в рамках устранения заболеваний рта, препятст</w:t>
      </w:r>
      <w:r w:rsidRPr="00E00DB5">
        <w:rPr>
          <w:sz w:val="28"/>
          <w:szCs w:val="28"/>
        </w:rPr>
        <w:softHyphen/>
        <w:t>вующих постоянному протезированию, должно быть завершено полностью.</w:t>
      </w:r>
    </w:p>
    <w:p w:rsidR="00C95E55" w:rsidRPr="00766B3A" w:rsidRDefault="00C95E55" w:rsidP="00CD391D">
      <w:pPr>
        <w:ind w:firstLine="709"/>
        <w:jc w:val="both"/>
        <w:rPr>
          <w:sz w:val="28"/>
          <w:szCs w:val="28"/>
        </w:rPr>
      </w:pPr>
      <w:r w:rsidRPr="00E00DB5">
        <w:rPr>
          <w:sz w:val="28"/>
          <w:szCs w:val="28"/>
        </w:rPr>
        <w:t>При невозможности полного устранения пато</w:t>
      </w:r>
      <w:r w:rsidRPr="00E00DB5">
        <w:rPr>
          <w:sz w:val="28"/>
          <w:szCs w:val="28"/>
        </w:rPr>
        <w:softHyphen/>
        <w:t xml:space="preserve">логических процессов, в первую </w:t>
      </w:r>
      <w:r w:rsidRPr="00766B3A">
        <w:rPr>
          <w:sz w:val="28"/>
          <w:szCs w:val="28"/>
        </w:rPr>
        <w:t>очередь в периапикальных тканях, при протезировании должна учитываться возможность последующего хирургического вмешательства. В таких случаях не</w:t>
      </w:r>
      <w:r w:rsidRPr="00766B3A">
        <w:rPr>
          <w:sz w:val="28"/>
          <w:szCs w:val="28"/>
        </w:rPr>
        <w:softHyphen/>
        <w:t>обходим рентгенологический контроль, не поз</w:t>
      </w:r>
      <w:r w:rsidRPr="00766B3A">
        <w:rPr>
          <w:sz w:val="28"/>
          <w:szCs w:val="28"/>
        </w:rPr>
        <w:softHyphen/>
        <w:t>же чем через 9 месяцев [38].</w:t>
      </w:r>
    </w:p>
    <w:p w:rsidR="00C95E55" w:rsidRPr="00766B3A" w:rsidRDefault="00C95E55" w:rsidP="00CD391D">
      <w:pPr>
        <w:ind w:firstLine="709"/>
        <w:jc w:val="both"/>
        <w:rPr>
          <w:sz w:val="28"/>
          <w:szCs w:val="28"/>
        </w:rPr>
      </w:pPr>
      <w:r w:rsidRPr="00766B3A">
        <w:rPr>
          <w:sz w:val="28"/>
          <w:szCs w:val="28"/>
        </w:rPr>
        <w:t>Изготовление протеза на челюсть при</w:t>
      </w:r>
      <w:r w:rsidR="00181592" w:rsidRPr="00766B3A">
        <w:rPr>
          <w:sz w:val="28"/>
          <w:szCs w:val="28"/>
        </w:rPr>
        <w:t xml:space="preserve"> частичном отсутствии зубов</w:t>
      </w:r>
      <w:r w:rsidRPr="00766B3A">
        <w:rPr>
          <w:sz w:val="28"/>
          <w:szCs w:val="28"/>
        </w:rPr>
        <w:t xml:space="preserve"> включает: препарирова</w:t>
      </w:r>
      <w:r w:rsidRPr="00766B3A">
        <w:rPr>
          <w:sz w:val="28"/>
          <w:szCs w:val="28"/>
        </w:rPr>
        <w:softHyphen/>
        <w:t>ние зубов (при необходимости),</w:t>
      </w:r>
      <w:r w:rsidR="00181592" w:rsidRPr="00766B3A">
        <w:rPr>
          <w:sz w:val="28"/>
          <w:szCs w:val="28"/>
        </w:rPr>
        <w:t xml:space="preserve"> получение</w:t>
      </w:r>
      <w:r w:rsidRPr="00766B3A">
        <w:rPr>
          <w:sz w:val="28"/>
          <w:szCs w:val="28"/>
        </w:rPr>
        <w:t xml:space="preserve"> </w:t>
      </w:r>
      <w:r w:rsidR="00181592" w:rsidRPr="00766B3A">
        <w:rPr>
          <w:sz w:val="28"/>
          <w:szCs w:val="28"/>
        </w:rPr>
        <w:t xml:space="preserve">оттисков </w:t>
      </w:r>
      <w:r w:rsidRPr="00766B3A">
        <w:rPr>
          <w:sz w:val="28"/>
          <w:szCs w:val="28"/>
        </w:rPr>
        <w:t>(</w:t>
      </w:r>
      <w:r w:rsidR="00181592" w:rsidRPr="00766B3A">
        <w:rPr>
          <w:sz w:val="28"/>
          <w:szCs w:val="28"/>
        </w:rPr>
        <w:t>слепков</w:t>
      </w:r>
      <w:r w:rsidRPr="00766B3A">
        <w:rPr>
          <w:sz w:val="28"/>
          <w:szCs w:val="28"/>
        </w:rPr>
        <w:t>) с обеих челюстей, изготовление диагностических и рабочих моде</w:t>
      </w:r>
      <w:r w:rsidRPr="00766B3A">
        <w:rPr>
          <w:sz w:val="28"/>
          <w:szCs w:val="28"/>
        </w:rPr>
        <w:softHyphen/>
        <w:t>лей, определение центрального соотношения че</w:t>
      </w:r>
      <w:r w:rsidRPr="00766B3A">
        <w:rPr>
          <w:sz w:val="28"/>
          <w:szCs w:val="28"/>
        </w:rPr>
        <w:softHyphen/>
        <w:t>люстей</w:t>
      </w:r>
      <w:r w:rsidR="00181592" w:rsidRPr="00766B3A">
        <w:rPr>
          <w:sz w:val="28"/>
          <w:szCs w:val="28"/>
        </w:rPr>
        <w:t xml:space="preserve"> или центральной окклюзии</w:t>
      </w:r>
      <w:r w:rsidRPr="00766B3A">
        <w:rPr>
          <w:sz w:val="28"/>
          <w:szCs w:val="28"/>
        </w:rPr>
        <w:t>, проверку конструкции протеза, нало</w:t>
      </w:r>
      <w:r w:rsidRPr="00766B3A">
        <w:rPr>
          <w:sz w:val="28"/>
          <w:szCs w:val="28"/>
        </w:rPr>
        <w:softHyphen/>
        <w:t>жение, примерку, припасовку, установку, фик</w:t>
      </w:r>
      <w:r w:rsidRPr="00766B3A">
        <w:rPr>
          <w:sz w:val="28"/>
          <w:szCs w:val="28"/>
        </w:rPr>
        <w:softHyphen/>
        <w:t>сацию, отдаленный контроль и коррекции.</w:t>
      </w:r>
    </w:p>
    <w:p w:rsidR="00C95E55" w:rsidRPr="00E00DB5" w:rsidRDefault="00C95E55" w:rsidP="00CD391D">
      <w:pPr>
        <w:ind w:firstLine="709"/>
        <w:jc w:val="both"/>
        <w:rPr>
          <w:sz w:val="28"/>
          <w:szCs w:val="28"/>
        </w:rPr>
      </w:pPr>
      <w:r w:rsidRPr="00766B3A">
        <w:rPr>
          <w:sz w:val="28"/>
          <w:szCs w:val="28"/>
        </w:rPr>
        <w:t>При лечении частичного отсутствия зубов (частичной вторичной адентии) применяются</w:t>
      </w:r>
      <w:r w:rsidR="007E369B" w:rsidRPr="00766B3A">
        <w:rPr>
          <w:sz w:val="28"/>
          <w:szCs w:val="28"/>
        </w:rPr>
        <w:t xml:space="preserve"> </w:t>
      </w:r>
      <w:r w:rsidRPr="00766B3A">
        <w:rPr>
          <w:sz w:val="28"/>
          <w:szCs w:val="28"/>
        </w:rPr>
        <w:t>несъемные мостовидные протезы, консольные несъемные протезы, одиночные коронки</w:t>
      </w:r>
      <w:r w:rsidRPr="00E00DB5">
        <w:rPr>
          <w:sz w:val="28"/>
          <w:szCs w:val="28"/>
        </w:rPr>
        <w:t xml:space="preserve"> на зу</w:t>
      </w:r>
      <w:r w:rsidRPr="00E00DB5">
        <w:rPr>
          <w:sz w:val="28"/>
          <w:szCs w:val="28"/>
        </w:rPr>
        <w:softHyphen/>
        <w:t>бы, частичные съемные пластиночные и бюгельные протезы.</w:t>
      </w:r>
    </w:p>
    <w:p w:rsidR="00C95E55" w:rsidRPr="00E00DB5" w:rsidRDefault="00C95E55" w:rsidP="00CD391D">
      <w:pPr>
        <w:ind w:firstLine="709"/>
        <w:jc w:val="both"/>
        <w:rPr>
          <w:sz w:val="28"/>
          <w:szCs w:val="28"/>
        </w:rPr>
      </w:pPr>
      <w:r w:rsidRPr="00E00DB5">
        <w:rPr>
          <w:sz w:val="28"/>
          <w:szCs w:val="28"/>
        </w:rPr>
        <w:t>Мостовидные протезы, как правило, показа</w:t>
      </w:r>
      <w:r w:rsidRPr="00E00DB5">
        <w:rPr>
          <w:sz w:val="28"/>
          <w:szCs w:val="28"/>
        </w:rPr>
        <w:softHyphen/>
        <w:t>ны, если:</w:t>
      </w:r>
    </w:p>
    <w:p w:rsidR="00C95E55" w:rsidRPr="00E00DB5" w:rsidRDefault="00C95E55" w:rsidP="00870D29">
      <w:pPr>
        <w:numPr>
          <w:ilvl w:val="0"/>
          <w:numId w:val="11"/>
        </w:numPr>
        <w:jc w:val="both"/>
        <w:rPr>
          <w:sz w:val="28"/>
          <w:szCs w:val="28"/>
        </w:rPr>
      </w:pPr>
      <w:r w:rsidRPr="00E00DB5">
        <w:rPr>
          <w:sz w:val="28"/>
          <w:szCs w:val="28"/>
        </w:rPr>
        <w:t>отсутствует до 4-х резцов, но жевательная</w:t>
      </w:r>
      <w:r w:rsidR="007E369B" w:rsidRPr="00E00DB5">
        <w:rPr>
          <w:sz w:val="28"/>
          <w:szCs w:val="28"/>
        </w:rPr>
        <w:t xml:space="preserve"> </w:t>
      </w:r>
      <w:r w:rsidRPr="00E00DB5">
        <w:rPr>
          <w:sz w:val="28"/>
          <w:szCs w:val="28"/>
        </w:rPr>
        <w:t>функция обеспечена естественными зубами,</w:t>
      </w:r>
      <w:r w:rsidR="007E369B" w:rsidRPr="00E00DB5">
        <w:rPr>
          <w:sz w:val="28"/>
          <w:szCs w:val="28"/>
        </w:rPr>
        <w:t xml:space="preserve"> </w:t>
      </w:r>
      <w:r w:rsidRPr="00E00DB5">
        <w:rPr>
          <w:sz w:val="28"/>
          <w:szCs w:val="28"/>
        </w:rPr>
        <w:t>или уже имеющимися мостовидными протезами;</w:t>
      </w:r>
    </w:p>
    <w:p w:rsidR="00C95E55" w:rsidRPr="00E00DB5" w:rsidRDefault="00C95E55" w:rsidP="00870D29">
      <w:pPr>
        <w:numPr>
          <w:ilvl w:val="0"/>
          <w:numId w:val="11"/>
        </w:numPr>
        <w:jc w:val="both"/>
        <w:rPr>
          <w:sz w:val="28"/>
          <w:szCs w:val="28"/>
        </w:rPr>
      </w:pPr>
      <w:r w:rsidRPr="00E00DB5">
        <w:rPr>
          <w:sz w:val="28"/>
          <w:szCs w:val="28"/>
        </w:rPr>
        <w:t>в области боковых зубов на одной стороне че</w:t>
      </w:r>
      <w:r w:rsidRPr="00E00DB5">
        <w:rPr>
          <w:sz w:val="28"/>
          <w:szCs w:val="28"/>
        </w:rPr>
        <w:softHyphen/>
        <w:t>люсти отсутствует не более 3-х зубов и зуб</w:t>
      </w:r>
      <w:r w:rsidRPr="00E00DB5">
        <w:rPr>
          <w:sz w:val="28"/>
          <w:szCs w:val="28"/>
        </w:rPr>
        <w:softHyphen/>
        <w:t>ной ряд м</w:t>
      </w:r>
      <w:r w:rsidR="007E369B" w:rsidRPr="00E00DB5">
        <w:rPr>
          <w:sz w:val="28"/>
          <w:szCs w:val="28"/>
        </w:rPr>
        <w:t>ожно восстановить с помощью мос</w:t>
      </w:r>
      <w:r w:rsidRPr="00E00DB5">
        <w:rPr>
          <w:sz w:val="28"/>
          <w:szCs w:val="28"/>
        </w:rPr>
        <w:t>товидного протеза с опорами с обеих сторон;</w:t>
      </w:r>
    </w:p>
    <w:p w:rsidR="00C95E55" w:rsidRPr="00E00DB5" w:rsidRDefault="00C95E55" w:rsidP="00870D29">
      <w:pPr>
        <w:numPr>
          <w:ilvl w:val="0"/>
          <w:numId w:val="11"/>
        </w:numPr>
        <w:jc w:val="both"/>
        <w:rPr>
          <w:sz w:val="28"/>
          <w:szCs w:val="28"/>
        </w:rPr>
      </w:pPr>
      <w:r w:rsidRPr="00E00DB5">
        <w:rPr>
          <w:sz w:val="28"/>
          <w:szCs w:val="28"/>
        </w:rPr>
        <w:t>мостовидный протез будет служить для фик</w:t>
      </w:r>
      <w:r w:rsidRPr="00E00DB5">
        <w:rPr>
          <w:sz w:val="28"/>
          <w:szCs w:val="28"/>
        </w:rPr>
        <w:softHyphen/>
        <w:t>сации съемного протеза [51].</w:t>
      </w:r>
    </w:p>
    <w:p w:rsidR="00C95E55" w:rsidRPr="00E00DB5" w:rsidRDefault="00C95E55" w:rsidP="00CD391D">
      <w:pPr>
        <w:ind w:firstLine="709"/>
        <w:jc w:val="both"/>
        <w:rPr>
          <w:sz w:val="28"/>
          <w:szCs w:val="28"/>
        </w:rPr>
      </w:pPr>
      <w:r w:rsidRPr="00E00DB5">
        <w:rPr>
          <w:sz w:val="28"/>
          <w:szCs w:val="28"/>
        </w:rPr>
        <w:t>Таким образом, мостовидные протезы изго</w:t>
      </w:r>
      <w:r w:rsidRPr="00E00DB5">
        <w:rPr>
          <w:sz w:val="28"/>
          <w:szCs w:val="28"/>
        </w:rPr>
        <w:softHyphen/>
        <w:t>тавливаются с опорой на естественные зубы с двух сторон (за исключением консольных).</w:t>
      </w:r>
    </w:p>
    <w:p w:rsidR="00C95E55" w:rsidRPr="00E00DB5" w:rsidRDefault="00C95E55" w:rsidP="00CD391D">
      <w:pPr>
        <w:ind w:firstLine="709"/>
        <w:jc w:val="both"/>
        <w:rPr>
          <w:sz w:val="28"/>
          <w:szCs w:val="28"/>
        </w:rPr>
      </w:pPr>
      <w:r w:rsidRPr="00E00DB5">
        <w:rPr>
          <w:sz w:val="28"/>
          <w:szCs w:val="28"/>
        </w:rPr>
        <w:t>Мостовидные протезы не показаны:</w:t>
      </w:r>
    </w:p>
    <w:p w:rsidR="00C95E55" w:rsidRPr="00E00DB5" w:rsidRDefault="00C95E55" w:rsidP="00870D29">
      <w:pPr>
        <w:numPr>
          <w:ilvl w:val="0"/>
          <w:numId w:val="12"/>
        </w:numPr>
        <w:jc w:val="both"/>
        <w:rPr>
          <w:sz w:val="28"/>
          <w:szCs w:val="28"/>
        </w:rPr>
      </w:pPr>
      <w:r w:rsidRPr="00E00DB5">
        <w:rPr>
          <w:sz w:val="28"/>
          <w:szCs w:val="28"/>
        </w:rPr>
        <w:t>при недостаточной способности пародонта</w:t>
      </w:r>
      <w:r w:rsidR="005D7C27" w:rsidRPr="00E00DB5">
        <w:rPr>
          <w:sz w:val="28"/>
          <w:szCs w:val="28"/>
        </w:rPr>
        <w:t xml:space="preserve"> </w:t>
      </w:r>
      <w:r w:rsidRPr="00E00DB5">
        <w:rPr>
          <w:sz w:val="28"/>
          <w:szCs w:val="28"/>
        </w:rPr>
        <w:t>выдерживать нагрузку и таких общих сома</w:t>
      </w:r>
      <w:r w:rsidRPr="00E00DB5">
        <w:rPr>
          <w:sz w:val="28"/>
          <w:szCs w:val="28"/>
        </w:rPr>
        <w:softHyphen/>
        <w:t>тических заболеваниях, которые неблагопри</w:t>
      </w:r>
      <w:r w:rsidRPr="00E00DB5">
        <w:rPr>
          <w:sz w:val="28"/>
          <w:szCs w:val="28"/>
        </w:rPr>
        <w:softHyphen/>
        <w:t>ятно влияют на ткани пародонта;</w:t>
      </w:r>
    </w:p>
    <w:p w:rsidR="00C95E55" w:rsidRDefault="00C95E55" w:rsidP="00870D29">
      <w:pPr>
        <w:numPr>
          <w:ilvl w:val="0"/>
          <w:numId w:val="12"/>
        </w:numPr>
        <w:jc w:val="both"/>
        <w:rPr>
          <w:sz w:val="28"/>
          <w:szCs w:val="28"/>
        </w:rPr>
      </w:pPr>
      <w:r w:rsidRPr="00E00DB5">
        <w:rPr>
          <w:sz w:val="28"/>
          <w:szCs w:val="28"/>
        </w:rPr>
        <w:t>если рентгеновский снимок опорного зуба</w:t>
      </w:r>
      <w:r w:rsidR="005D7C27" w:rsidRPr="00E00DB5">
        <w:rPr>
          <w:sz w:val="28"/>
          <w:szCs w:val="28"/>
        </w:rPr>
        <w:t xml:space="preserve"> </w:t>
      </w:r>
      <w:r w:rsidRPr="00E00DB5">
        <w:rPr>
          <w:sz w:val="28"/>
          <w:szCs w:val="28"/>
        </w:rPr>
        <w:t>указывает на патологический процесс, который не удается купировать</w:t>
      </w:r>
      <w:r w:rsidR="00FA4BD5">
        <w:rPr>
          <w:sz w:val="28"/>
          <w:szCs w:val="28"/>
        </w:rPr>
        <w:t>.</w:t>
      </w:r>
    </w:p>
    <w:p w:rsidR="00C95E55" w:rsidRPr="00E00DB5" w:rsidRDefault="00C95E55" w:rsidP="00CD391D">
      <w:pPr>
        <w:ind w:firstLine="709"/>
        <w:jc w:val="both"/>
        <w:rPr>
          <w:sz w:val="28"/>
          <w:szCs w:val="28"/>
        </w:rPr>
      </w:pPr>
      <w:r w:rsidRPr="00E00DB5">
        <w:rPr>
          <w:sz w:val="28"/>
          <w:szCs w:val="28"/>
        </w:rPr>
        <w:t>При замещении отсутствующих моляров те</w:t>
      </w:r>
      <w:r w:rsidRPr="00E00DB5">
        <w:rPr>
          <w:sz w:val="28"/>
          <w:szCs w:val="28"/>
        </w:rPr>
        <w:softHyphen/>
        <w:t xml:space="preserve">ло мостовидного протеза следует изготавливать с широким промывом (около </w:t>
      </w:r>
      <w:smartTag w:uri="urn:schemas-microsoft-com:office:smarttags" w:element="metricconverter">
        <w:smartTagPr>
          <w:attr w:name="ProductID" w:val="1 мм"/>
        </w:smartTagPr>
        <w:r w:rsidRPr="00E00DB5">
          <w:rPr>
            <w:sz w:val="28"/>
            <w:szCs w:val="28"/>
          </w:rPr>
          <w:t>1 мм</w:t>
        </w:r>
      </w:smartTag>
      <w:r w:rsidRPr="00E00DB5">
        <w:rPr>
          <w:sz w:val="28"/>
          <w:szCs w:val="28"/>
        </w:rPr>
        <w:t>), не приле</w:t>
      </w:r>
      <w:r w:rsidRPr="00E00DB5">
        <w:rPr>
          <w:sz w:val="28"/>
          <w:szCs w:val="28"/>
        </w:rPr>
        <w:softHyphen/>
        <w:t>гающим к слизистой оболочке. В других участ</w:t>
      </w:r>
      <w:r w:rsidRPr="00E00DB5">
        <w:rPr>
          <w:sz w:val="28"/>
          <w:szCs w:val="28"/>
        </w:rPr>
        <w:softHyphen/>
        <w:t>ках челюстей тело мостовидного протеза не должно прилегать к слизистой оболочке (под те</w:t>
      </w:r>
      <w:r w:rsidRPr="00E00DB5">
        <w:rPr>
          <w:sz w:val="28"/>
          <w:szCs w:val="28"/>
        </w:rPr>
        <w:softHyphen/>
        <w:t>лом мостовидного протеза должен свободно про</w:t>
      </w:r>
      <w:r w:rsidRPr="00E00DB5">
        <w:rPr>
          <w:sz w:val="28"/>
          <w:szCs w:val="28"/>
        </w:rPr>
        <w:softHyphen/>
        <w:t>ходить кончик стоматологического зонда). Не</w:t>
      </w:r>
      <w:r w:rsidRPr="00E00DB5">
        <w:rPr>
          <w:sz w:val="28"/>
          <w:szCs w:val="28"/>
        </w:rPr>
        <w:softHyphen/>
        <w:t>обходимо отметить, что понятие «касательная» промежуточная часть мостовидного протеза от</w:t>
      </w:r>
      <w:r w:rsidRPr="00E00DB5">
        <w:rPr>
          <w:sz w:val="28"/>
          <w:szCs w:val="28"/>
        </w:rPr>
        <w:softHyphen/>
        <w:t>носится к визуальному впечатлению, на деле должно обеспечиваться расстояние между телом протеза и слизистой, достаточное для свободно</w:t>
      </w:r>
      <w:r w:rsidRPr="00E00DB5">
        <w:rPr>
          <w:sz w:val="28"/>
          <w:szCs w:val="28"/>
        </w:rPr>
        <w:softHyphen/>
        <w:t>го промыва.</w:t>
      </w:r>
    </w:p>
    <w:p w:rsidR="00C95E55" w:rsidRPr="00E00DB5" w:rsidRDefault="00C95E55" w:rsidP="00CD391D">
      <w:pPr>
        <w:ind w:firstLine="709"/>
        <w:jc w:val="both"/>
        <w:rPr>
          <w:sz w:val="28"/>
          <w:szCs w:val="28"/>
        </w:rPr>
      </w:pPr>
      <w:r w:rsidRPr="00E00DB5">
        <w:rPr>
          <w:sz w:val="28"/>
          <w:szCs w:val="28"/>
        </w:rPr>
        <w:t>При применении цельнолитых</w:t>
      </w:r>
      <w:r w:rsidR="00C8674C">
        <w:rPr>
          <w:sz w:val="28"/>
          <w:szCs w:val="28"/>
        </w:rPr>
        <w:t>,</w:t>
      </w:r>
      <w:r w:rsidRPr="00E00DB5">
        <w:rPr>
          <w:sz w:val="28"/>
          <w:szCs w:val="28"/>
        </w:rPr>
        <w:t xml:space="preserve"> металлокерамических и металлопластмассовых мостовидных протезов и коронок всегда проводится </w:t>
      </w:r>
      <w:r w:rsidRPr="00E00DB5">
        <w:rPr>
          <w:sz w:val="28"/>
          <w:szCs w:val="28"/>
        </w:rPr>
        <w:lastRenderedPageBreak/>
        <w:t>изготовление «гирлянды» с оральной стороны. Ко</w:t>
      </w:r>
      <w:r w:rsidRPr="00E00DB5">
        <w:rPr>
          <w:sz w:val="28"/>
          <w:szCs w:val="28"/>
        </w:rPr>
        <w:softHyphen/>
        <w:t>ронки с облицовкой и фасетки в мостовидных протезах на верхней челюсти делают лишь до 5-го зуба включительно, на нижней — до 4-го включительно. Облицовки жевательных поверх</w:t>
      </w:r>
      <w:r w:rsidRPr="00E00DB5">
        <w:rPr>
          <w:sz w:val="28"/>
          <w:szCs w:val="28"/>
        </w:rPr>
        <w:softHyphen/>
        <w:t>ностей боковых зубов в принципе не показаны.</w:t>
      </w:r>
    </w:p>
    <w:p w:rsidR="00C95E55" w:rsidRPr="00E00DB5" w:rsidRDefault="00C95E55" w:rsidP="00CD391D">
      <w:pPr>
        <w:ind w:firstLine="709"/>
        <w:jc w:val="both"/>
        <w:rPr>
          <w:sz w:val="28"/>
          <w:szCs w:val="28"/>
        </w:rPr>
      </w:pPr>
      <w:r w:rsidRPr="00E00DB5">
        <w:rPr>
          <w:sz w:val="28"/>
          <w:szCs w:val="28"/>
        </w:rPr>
        <w:t>Коронки показаны:</w:t>
      </w:r>
    </w:p>
    <w:p w:rsidR="00C95E55" w:rsidRPr="00E00DB5" w:rsidRDefault="00C95E55" w:rsidP="00870D29">
      <w:pPr>
        <w:numPr>
          <w:ilvl w:val="0"/>
          <w:numId w:val="13"/>
        </w:numPr>
        <w:jc w:val="both"/>
        <w:rPr>
          <w:sz w:val="28"/>
          <w:szCs w:val="28"/>
        </w:rPr>
      </w:pPr>
      <w:r w:rsidRPr="00E00DB5">
        <w:rPr>
          <w:sz w:val="28"/>
          <w:szCs w:val="28"/>
        </w:rPr>
        <w:t>для сохранения зуба, если этого нельзя добиться другими методами на длительный срок;</w:t>
      </w:r>
    </w:p>
    <w:p w:rsidR="00C95E55" w:rsidRPr="00E00DB5" w:rsidRDefault="00C95E55" w:rsidP="00870D29">
      <w:pPr>
        <w:numPr>
          <w:ilvl w:val="0"/>
          <w:numId w:val="13"/>
        </w:numPr>
        <w:jc w:val="both"/>
        <w:rPr>
          <w:sz w:val="28"/>
          <w:szCs w:val="28"/>
        </w:rPr>
      </w:pPr>
      <w:r w:rsidRPr="00E00DB5">
        <w:rPr>
          <w:sz w:val="28"/>
          <w:szCs w:val="28"/>
        </w:rPr>
        <w:t>для защиты зуба от повреждения протезом;</w:t>
      </w:r>
    </w:p>
    <w:p w:rsidR="00C95E55" w:rsidRPr="00E00DB5" w:rsidRDefault="00C95E55" w:rsidP="00870D29">
      <w:pPr>
        <w:numPr>
          <w:ilvl w:val="0"/>
          <w:numId w:val="13"/>
        </w:numPr>
        <w:jc w:val="both"/>
        <w:rPr>
          <w:sz w:val="28"/>
          <w:szCs w:val="28"/>
        </w:rPr>
      </w:pPr>
      <w:r w:rsidRPr="00E00DB5">
        <w:rPr>
          <w:sz w:val="28"/>
          <w:szCs w:val="28"/>
        </w:rPr>
        <w:t>для опоры протеза;</w:t>
      </w:r>
    </w:p>
    <w:p w:rsidR="00C95E55" w:rsidRPr="00E00DB5" w:rsidRDefault="00C95E55" w:rsidP="00870D29">
      <w:pPr>
        <w:numPr>
          <w:ilvl w:val="0"/>
          <w:numId w:val="13"/>
        </w:numPr>
        <w:jc w:val="both"/>
        <w:rPr>
          <w:sz w:val="28"/>
          <w:szCs w:val="28"/>
        </w:rPr>
      </w:pPr>
      <w:r w:rsidRPr="00E00DB5">
        <w:rPr>
          <w:sz w:val="28"/>
          <w:szCs w:val="28"/>
        </w:rPr>
        <w:t>для изменения соотношения челюстей при</w:t>
      </w:r>
      <w:r w:rsidR="005D7C27" w:rsidRPr="00E00DB5">
        <w:rPr>
          <w:sz w:val="28"/>
          <w:szCs w:val="28"/>
        </w:rPr>
        <w:t xml:space="preserve"> </w:t>
      </w:r>
      <w:r w:rsidRPr="00E00DB5">
        <w:rPr>
          <w:sz w:val="28"/>
          <w:szCs w:val="28"/>
        </w:rPr>
        <w:t>протезировании [51].</w:t>
      </w:r>
    </w:p>
    <w:p w:rsidR="00C95E55" w:rsidRPr="00E00DB5" w:rsidRDefault="00C95E55" w:rsidP="00CD391D">
      <w:pPr>
        <w:ind w:firstLine="709"/>
        <w:jc w:val="both"/>
        <w:rPr>
          <w:sz w:val="28"/>
          <w:szCs w:val="28"/>
        </w:rPr>
      </w:pPr>
      <w:r w:rsidRPr="00E00DB5">
        <w:rPr>
          <w:sz w:val="28"/>
          <w:szCs w:val="28"/>
        </w:rPr>
        <w:t>Искусственные штампованные и цельноли</w:t>
      </w:r>
      <w:r w:rsidRPr="00E00DB5">
        <w:rPr>
          <w:sz w:val="28"/>
          <w:szCs w:val="28"/>
        </w:rPr>
        <w:softHyphen/>
        <w:t>тые коронки при частичной вторичной адентии</w:t>
      </w:r>
      <w:r w:rsidR="005D7C27" w:rsidRPr="00E00DB5">
        <w:rPr>
          <w:sz w:val="28"/>
          <w:szCs w:val="28"/>
        </w:rPr>
        <w:t xml:space="preserve"> </w:t>
      </w:r>
      <w:r w:rsidRPr="00E00DB5">
        <w:rPr>
          <w:sz w:val="28"/>
          <w:szCs w:val="28"/>
        </w:rPr>
        <w:t>могут применяться для покрытия опорных зубов при изготовлении съемных частичных пласти</w:t>
      </w:r>
      <w:r w:rsidRPr="00E00DB5">
        <w:rPr>
          <w:sz w:val="28"/>
          <w:szCs w:val="28"/>
        </w:rPr>
        <w:softHyphen/>
        <w:t>ночных и бюгельных протезов.</w:t>
      </w:r>
    </w:p>
    <w:p w:rsidR="00C95E55" w:rsidRDefault="00C95E55" w:rsidP="00CD391D">
      <w:pPr>
        <w:ind w:firstLine="709"/>
        <w:jc w:val="both"/>
        <w:rPr>
          <w:sz w:val="28"/>
          <w:szCs w:val="28"/>
        </w:rPr>
      </w:pPr>
      <w:r w:rsidRPr="00E00DB5">
        <w:rPr>
          <w:sz w:val="28"/>
          <w:szCs w:val="28"/>
        </w:rPr>
        <w:t>При изготовлении искусственных цельноли</w:t>
      </w:r>
      <w:r w:rsidRPr="00E00DB5">
        <w:rPr>
          <w:sz w:val="28"/>
          <w:szCs w:val="28"/>
        </w:rPr>
        <w:softHyphen/>
        <w:t>тых коронок применяют четыре вида препари</w:t>
      </w:r>
      <w:r w:rsidRPr="00E00DB5">
        <w:rPr>
          <w:sz w:val="28"/>
          <w:szCs w:val="28"/>
        </w:rPr>
        <w:softHyphen/>
        <w:t>рования, каждый из которых имеет свои пре</w:t>
      </w:r>
      <w:r w:rsidRPr="00E00DB5">
        <w:rPr>
          <w:sz w:val="28"/>
          <w:szCs w:val="28"/>
        </w:rPr>
        <w:softHyphen/>
        <w:t>имущества и недостатки, а также рекомендуе</w:t>
      </w:r>
      <w:r w:rsidRPr="00E00DB5">
        <w:rPr>
          <w:sz w:val="28"/>
          <w:szCs w:val="28"/>
        </w:rPr>
        <w:softHyphen/>
        <w:t>мые показания (табл. 1).</w:t>
      </w:r>
    </w:p>
    <w:p w:rsidR="00C416A7" w:rsidRDefault="00C416A7" w:rsidP="00284EE6">
      <w:pPr>
        <w:ind w:firstLine="360"/>
        <w:jc w:val="both"/>
        <w:rPr>
          <w:sz w:val="28"/>
          <w:szCs w:val="28"/>
        </w:rPr>
      </w:pPr>
    </w:p>
    <w:p w:rsidR="001140DD" w:rsidRDefault="001140DD" w:rsidP="00C416A7">
      <w:pPr>
        <w:jc w:val="right"/>
        <w:rPr>
          <w:sz w:val="28"/>
          <w:szCs w:val="28"/>
        </w:rPr>
      </w:pPr>
    </w:p>
    <w:p w:rsidR="00C416A7" w:rsidRDefault="00C95E55" w:rsidP="00C416A7">
      <w:pPr>
        <w:jc w:val="right"/>
        <w:rPr>
          <w:sz w:val="28"/>
          <w:szCs w:val="28"/>
        </w:rPr>
      </w:pPr>
      <w:r w:rsidRPr="00E00DB5">
        <w:rPr>
          <w:sz w:val="28"/>
          <w:szCs w:val="28"/>
        </w:rPr>
        <w:t xml:space="preserve">Таблица 1 </w:t>
      </w:r>
    </w:p>
    <w:p w:rsidR="00C95E55" w:rsidRDefault="00C95E55" w:rsidP="00C416A7">
      <w:pPr>
        <w:jc w:val="center"/>
        <w:rPr>
          <w:b/>
          <w:sz w:val="28"/>
          <w:szCs w:val="28"/>
        </w:rPr>
      </w:pPr>
      <w:r w:rsidRPr="00C416A7">
        <w:rPr>
          <w:b/>
          <w:sz w:val="28"/>
          <w:szCs w:val="28"/>
        </w:rPr>
        <w:t>Клинические особенности различных форм препарирования культей зубов под коронки</w:t>
      </w:r>
    </w:p>
    <w:p w:rsidR="00C416A7" w:rsidRPr="00C416A7" w:rsidRDefault="00C416A7" w:rsidP="00C416A7">
      <w:pPr>
        <w:jc w:val="center"/>
        <w:rPr>
          <w:b/>
          <w:sz w:val="28"/>
          <w:szCs w:val="28"/>
        </w:rPr>
      </w:pPr>
    </w:p>
    <w:tbl>
      <w:tblPr>
        <w:tblW w:w="9532"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85"/>
        <w:gridCol w:w="2593"/>
        <w:gridCol w:w="2126"/>
        <w:gridCol w:w="2728"/>
      </w:tblGrid>
      <w:tr w:rsidR="004360E4" w:rsidRPr="00800319" w:rsidTr="001140DD">
        <w:tc>
          <w:tcPr>
            <w:tcW w:w="0" w:type="auto"/>
            <w:vAlign w:val="center"/>
          </w:tcPr>
          <w:p w:rsidR="00AD0992" w:rsidRPr="00800319" w:rsidRDefault="00AD0992" w:rsidP="00C416A7">
            <w:pPr>
              <w:jc w:val="center"/>
              <w:rPr>
                <w:b/>
                <w:sz w:val="24"/>
                <w:szCs w:val="24"/>
              </w:rPr>
            </w:pPr>
            <w:r w:rsidRPr="00800319">
              <w:rPr>
                <w:b/>
                <w:sz w:val="24"/>
                <w:szCs w:val="24"/>
              </w:rPr>
              <w:t>Форма препарирования</w:t>
            </w:r>
          </w:p>
        </w:tc>
        <w:tc>
          <w:tcPr>
            <w:tcW w:w="2593" w:type="dxa"/>
            <w:vAlign w:val="center"/>
          </w:tcPr>
          <w:p w:rsidR="00AD0992" w:rsidRPr="00800319" w:rsidRDefault="00AD0992" w:rsidP="00C416A7">
            <w:pPr>
              <w:jc w:val="center"/>
              <w:rPr>
                <w:b/>
                <w:sz w:val="24"/>
                <w:szCs w:val="24"/>
              </w:rPr>
            </w:pPr>
            <w:r w:rsidRPr="00800319">
              <w:rPr>
                <w:b/>
                <w:sz w:val="24"/>
                <w:szCs w:val="24"/>
              </w:rPr>
              <w:t>Преимущества</w:t>
            </w:r>
          </w:p>
        </w:tc>
        <w:tc>
          <w:tcPr>
            <w:tcW w:w="2126" w:type="dxa"/>
            <w:vAlign w:val="center"/>
          </w:tcPr>
          <w:p w:rsidR="00AD0992" w:rsidRPr="00800319" w:rsidRDefault="00AD0992" w:rsidP="00C416A7">
            <w:pPr>
              <w:jc w:val="center"/>
              <w:rPr>
                <w:b/>
                <w:sz w:val="24"/>
                <w:szCs w:val="24"/>
              </w:rPr>
            </w:pPr>
            <w:r w:rsidRPr="00800319">
              <w:rPr>
                <w:b/>
                <w:sz w:val="24"/>
                <w:szCs w:val="24"/>
              </w:rPr>
              <w:t>Недостатки</w:t>
            </w:r>
          </w:p>
        </w:tc>
        <w:tc>
          <w:tcPr>
            <w:tcW w:w="0" w:type="auto"/>
            <w:vAlign w:val="center"/>
          </w:tcPr>
          <w:p w:rsidR="00AD0992" w:rsidRPr="00800319" w:rsidRDefault="00AD0992" w:rsidP="00C416A7">
            <w:pPr>
              <w:jc w:val="center"/>
              <w:rPr>
                <w:b/>
                <w:sz w:val="24"/>
                <w:szCs w:val="24"/>
              </w:rPr>
            </w:pPr>
            <w:r w:rsidRPr="00800319">
              <w:rPr>
                <w:b/>
                <w:sz w:val="24"/>
                <w:szCs w:val="24"/>
              </w:rPr>
              <w:t>Соответствующий вид протеза</w:t>
            </w:r>
          </w:p>
        </w:tc>
      </w:tr>
      <w:tr w:rsidR="004360E4" w:rsidRPr="00800319" w:rsidTr="00C6576B">
        <w:tc>
          <w:tcPr>
            <w:tcW w:w="0" w:type="auto"/>
          </w:tcPr>
          <w:p w:rsidR="00AD0992" w:rsidRPr="00800319" w:rsidRDefault="00AD0992" w:rsidP="00C6576B">
            <w:pPr>
              <w:rPr>
                <w:sz w:val="24"/>
                <w:szCs w:val="24"/>
              </w:rPr>
            </w:pPr>
            <w:r w:rsidRPr="00800319">
              <w:rPr>
                <w:sz w:val="24"/>
                <w:szCs w:val="24"/>
              </w:rPr>
              <w:t>Танге</w:t>
            </w:r>
            <w:r w:rsidR="00F00038" w:rsidRPr="00800319">
              <w:rPr>
                <w:sz w:val="24"/>
                <w:szCs w:val="24"/>
              </w:rPr>
              <w:t>н</w:t>
            </w:r>
            <w:r w:rsidRPr="00800319">
              <w:rPr>
                <w:sz w:val="24"/>
                <w:szCs w:val="24"/>
              </w:rPr>
              <w:t>циальное (без уступа)</w:t>
            </w:r>
          </w:p>
        </w:tc>
        <w:tc>
          <w:tcPr>
            <w:tcW w:w="2593" w:type="dxa"/>
          </w:tcPr>
          <w:p w:rsidR="00AD0992" w:rsidRPr="00800319" w:rsidRDefault="00AD0992" w:rsidP="00C6576B">
            <w:pPr>
              <w:rPr>
                <w:sz w:val="24"/>
                <w:szCs w:val="24"/>
              </w:rPr>
            </w:pPr>
            <w:r w:rsidRPr="00800319">
              <w:rPr>
                <w:sz w:val="24"/>
                <w:szCs w:val="24"/>
              </w:rPr>
              <w:t>Максимальное сохранение твердых тканей зуба, простота в выполнении, меньшая по размеру щель между краем коронки и культей зуба в случае неточности формы препарирования или ошибках при цементировании</w:t>
            </w:r>
          </w:p>
        </w:tc>
        <w:tc>
          <w:tcPr>
            <w:tcW w:w="2126" w:type="dxa"/>
          </w:tcPr>
          <w:p w:rsidR="00AD0992" w:rsidRPr="00800319" w:rsidRDefault="00AD0992" w:rsidP="00C6576B">
            <w:pPr>
              <w:rPr>
                <w:sz w:val="24"/>
                <w:szCs w:val="24"/>
              </w:rPr>
            </w:pPr>
            <w:r w:rsidRPr="00800319">
              <w:rPr>
                <w:sz w:val="24"/>
                <w:szCs w:val="24"/>
              </w:rPr>
              <w:t>Отсутствие четкой границы препарирования, риск избыточного сошлифовывания твердых тканей, больший риск травмы десневого края</w:t>
            </w:r>
          </w:p>
        </w:tc>
        <w:tc>
          <w:tcPr>
            <w:tcW w:w="0" w:type="auto"/>
          </w:tcPr>
          <w:p w:rsidR="00AD0992" w:rsidRPr="00800319" w:rsidRDefault="00AD0992" w:rsidP="00C6576B">
            <w:pPr>
              <w:rPr>
                <w:sz w:val="24"/>
                <w:szCs w:val="24"/>
              </w:rPr>
            </w:pPr>
            <w:r w:rsidRPr="00800319">
              <w:rPr>
                <w:sz w:val="24"/>
                <w:szCs w:val="24"/>
              </w:rPr>
              <w:t>Цельнолитые коронки (без облицовки), металлокерамические и металлопластмассовые коронки с оральной и вестибулярной гирляндой</w:t>
            </w:r>
          </w:p>
        </w:tc>
      </w:tr>
      <w:tr w:rsidR="004360E4" w:rsidRPr="00800319" w:rsidTr="00C6576B">
        <w:tc>
          <w:tcPr>
            <w:tcW w:w="0" w:type="auto"/>
          </w:tcPr>
          <w:p w:rsidR="00AD0992" w:rsidRPr="00800319" w:rsidRDefault="00F00038" w:rsidP="00C6576B">
            <w:pPr>
              <w:rPr>
                <w:sz w:val="24"/>
                <w:szCs w:val="24"/>
              </w:rPr>
            </w:pPr>
            <w:r w:rsidRPr="00800319">
              <w:rPr>
                <w:sz w:val="24"/>
                <w:szCs w:val="24"/>
              </w:rPr>
              <w:t>С полукруглым уступом</w:t>
            </w:r>
          </w:p>
        </w:tc>
        <w:tc>
          <w:tcPr>
            <w:tcW w:w="2593" w:type="dxa"/>
          </w:tcPr>
          <w:p w:rsidR="00AD0992" w:rsidRPr="00800319" w:rsidRDefault="00F00038" w:rsidP="00C6576B">
            <w:pPr>
              <w:rPr>
                <w:sz w:val="24"/>
                <w:szCs w:val="24"/>
              </w:rPr>
            </w:pPr>
            <w:r w:rsidRPr="00800319">
              <w:rPr>
                <w:sz w:val="24"/>
                <w:szCs w:val="24"/>
              </w:rPr>
              <w:t>Четкая граница препарирования хорошее распределение слепочных, моделировочных и фиксирующих материалов относительно щадящий метод для твердых тканей</w:t>
            </w:r>
          </w:p>
        </w:tc>
        <w:tc>
          <w:tcPr>
            <w:tcW w:w="2126" w:type="dxa"/>
          </w:tcPr>
          <w:p w:rsidR="00AD0992" w:rsidRPr="00800319" w:rsidRDefault="00F00038" w:rsidP="00C6576B">
            <w:pPr>
              <w:rPr>
                <w:sz w:val="24"/>
                <w:szCs w:val="24"/>
              </w:rPr>
            </w:pPr>
            <w:r w:rsidRPr="00800319">
              <w:rPr>
                <w:sz w:val="24"/>
                <w:szCs w:val="24"/>
              </w:rPr>
              <w:t xml:space="preserve">Относительная сложность выполнения проблемы с ретенцией протеза при короткой клинической коронке риск развития осложнений (рецессия десны) при избыточно выпуклой </w:t>
            </w:r>
            <w:r w:rsidRPr="00800319">
              <w:rPr>
                <w:sz w:val="24"/>
                <w:szCs w:val="24"/>
              </w:rPr>
              <w:lastRenderedPageBreak/>
              <w:t>облицовке в зоне десневого края</w:t>
            </w:r>
          </w:p>
        </w:tc>
        <w:tc>
          <w:tcPr>
            <w:tcW w:w="0" w:type="auto"/>
          </w:tcPr>
          <w:p w:rsidR="00AD0992" w:rsidRPr="00800319" w:rsidRDefault="007D4F73" w:rsidP="00C6576B">
            <w:pPr>
              <w:rPr>
                <w:sz w:val="24"/>
                <w:szCs w:val="24"/>
              </w:rPr>
            </w:pPr>
            <w:r w:rsidRPr="00800319">
              <w:rPr>
                <w:sz w:val="24"/>
                <w:szCs w:val="24"/>
              </w:rPr>
              <w:lastRenderedPageBreak/>
              <w:t>Цельнолитые металлопластмассовые и металлокерамические коронки</w:t>
            </w:r>
          </w:p>
        </w:tc>
      </w:tr>
      <w:tr w:rsidR="004360E4" w:rsidRPr="00800319" w:rsidTr="00C6576B">
        <w:tc>
          <w:tcPr>
            <w:tcW w:w="0" w:type="auto"/>
          </w:tcPr>
          <w:p w:rsidR="00AD0992" w:rsidRPr="00800319" w:rsidRDefault="00F00038" w:rsidP="00C6576B">
            <w:pPr>
              <w:rPr>
                <w:sz w:val="24"/>
                <w:szCs w:val="24"/>
              </w:rPr>
            </w:pPr>
            <w:r w:rsidRPr="00800319">
              <w:rPr>
                <w:sz w:val="24"/>
                <w:szCs w:val="24"/>
              </w:rPr>
              <w:lastRenderedPageBreak/>
              <w:t>Препарирование с прямоугольным циркулярным уступом</w:t>
            </w:r>
          </w:p>
        </w:tc>
        <w:tc>
          <w:tcPr>
            <w:tcW w:w="2593" w:type="dxa"/>
          </w:tcPr>
          <w:p w:rsidR="00AD0992" w:rsidRPr="00800319" w:rsidRDefault="004360E4" w:rsidP="00C6576B">
            <w:pPr>
              <w:rPr>
                <w:sz w:val="24"/>
                <w:szCs w:val="24"/>
              </w:rPr>
            </w:pPr>
            <w:r w:rsidRPr="00800319">
              <w:rPr>
                <w:sz w:val="24"/>
                <w:szCs w:val="24"/>
              </w:rPr>
              <w:t>Четкая граница препарирования возможность добиться оптимальной эстетики благодаря достаточному месту небольшая опасность избыточного сошлифовывания в пришеечной области</w:t>
            </w:r>
          </w:p>
        </w:tc>
        <w:tc>
          <w:tcPr>
            <w:tcW w:w="2126" w:type="dxa"/>
          </w:tcPr>
          <w:p w:rsidR="00AD0992" w:rsidRPr="00800319" w:rsidRDefault="007D4F73" w:rsidP="00C6576B">
            <w:pPr>
              <w:rPr>
                <w:sz w:val="24"/>
                <w:szCs w:val="24"/>
              </w:rPr>
            </w:pPr>
            <w:r w:rsidRPr="00800319">
              <w:rPr>
                <w:sz w:val="24"/>
                <w:szCs w:val="24"/>
              </w:rPr>
              <w:t>Большая потеря твердых тканей опасность повреждения пульпы большая по размеру цементируемая щель при неточности формы препарирования или ошибках при цементировании</w:t>
            </w:r>
          </w:p>
        </w:tc>
        <w:tc>
          <w:tcPr>
            <w:tcW w:w="0" w:type="auto"/>
          </w:tcPr>
          <w:p w:rsidR="00AD0992" w:rsidRPr="00800319" w:rsidRDefault="007D4F73" w:rsidP="00C6576B">
            <w:pPr>
              <w:rPr>
                <w:sz w:val="24"/>
                <w:szCs w:val="24"/>
              </w:rPr>
            </w:pPr>
            <w:r w:rsidRPr="00800319">
              <w:rPr>
                <w:sz w:val="24"/>
                <w:szCs w:val="24"/>
              </w:rPr>
              <w:t>Фарфоровые (жакетные) коронки и полукоронки металлокерамические коронки с обжигаемой плечевой массой</w:t>
            </w:r>
          </w:p>
        </w:tc>
      </w:tr>
      <w:tr w:rsidR="004360E4" w:rsidRPr="00800319" w:rsidTr="00C6576B">
        <w:tc>
          <w:tcPr>
            <w:tcW w:w="0" w:type="auto"/>
          </w:tcPr>
          <w:p w:rsidR="00AD0992" w:rsidRPr="00800319" w:rsidRDefault="00F00038" w:rsidP="00C6576B">
            <w:pPr>
              <w:rPr>
                <w:sz w:val="24"/>
                <w:szCs w:val="24"/>
              </w:rPr>
            </w:pPr>
            <w:r w:rsidRPr="00800319">
              <w:rPr>
                <w:sz w:val="24"/>
                <w:szCs w:val="24"/>
              </w:rPr>
              <w:t>Препарирование с уступом-скосом под углом 135◦</w:t>
            </w:r>
          </w:p>
        </w:tc>
        <w:tc>
          <w:tcPr>
            <w:tcW w:w="2593" w:type="dxa"/>
          </w:tcPr>
          <w:p w:rsidR="00AD0992" w:rsidRPr="00800319" w:rsidRDefault="004360E4" w:rsidP="00C6576B">
            <w:pPr>
              <w:rPr>
                <w:sz w:val="24"/>
                <w:szCs w:val="24"/>
              </w:rPr>
            </w:pPr>
            <w:r w:rsidRPr="00800319">
              <w:rPr>
                <w:sz w:val="24"/>
                <w:szCs w:val="24"/>
              </w:rPr>
              <w:t>Четкая граница препарирования, небольшая опасность избыточного сошлифовывания в пришеечной области, меньшая по размеру щель между краем коронки и культей зуба в случае неточности формы препарирования или ошибках при цементировании</w:t>
            </w:r>
          </w:p>
        </w:tc>
        <w:tc>
          <w:tcPr>
            <w:tcW w:w="2126" w:type="dxa"/>
          </w:tcPr>
          <w:p w:rsidR="00AD0992" w:rsidRPr="00800319" w:rsidRDefault="004360E4" w:rsidP="00C6576B">
            <w:pPr>
              <w:rPr>
                <w:sz w:val="24"/>
                <w:szCs w:val="24"/>
              </w:rPr>
            </w:pPr>
            <w:r w:rsidRPr="00800319">
              <w:rPr>
                <w:sz w:val="24"/>
                <w:szCs w:val="24"/>
              </w:rPr>
              <w:t>Сложность выполнения, потеря твердых тканей</w:t>
            </w:r>
          </w:p>
        </w:tc>
        <w:tc>
          <w:tcPr>
            <w:tcW w:w="0" w:type="auto"/>
          </w:tcPr>
          <w:p w:rsidR="00AD0992" w:rsidRPr="00800319" w:rsidRDefault="007D4F73" w:rsidP="00C6576B">
            <w:pPr>
              <w:rPr>
                <w:sz w:val="24"/>
                <w:szCs w:val="24"/>
              </w:rPr>
            </w:pPr>
            <w:r w:rsidRPr="00800319">
              <w:rPr>
                <w:sz w:val="24"/>
                <w:szCs w:val="24"/>
              </w:rPr>
              <w:t>Металлокерамические и металлопластмассовые коронки, в особенности на фронтальные зубы</w:t>
            </w:r>
          </w:p>
        </w:tc>
      </w:tr>
    </w:tbl>
    <w:p w:rsidR="00C416A7" w:rsidRDefault="00C416A7" w:rsidP="00301C06">
      <w:pPr>
        <w:jc w:val="both"/>
        <w:rPr>
          <w:sz w:val="28"/>
          <w:szCs w:val="28"/>
        </w:rPr>
      </w:pPr>
    </w:p>
    <w:p w:rsidR="00C95E55" w:rsidRPr="00766B3A" w:rsidRDefault="00C95E55" w:rsidP="00CD391D">
      <w:pPr>
        <w:ind w:firstLine="720"/>
        <w:jc w:val="both"/>
        <w:rPr>
          <w:sz w:val="28"/>
          <w:szCs w:val="28"/>
        </w:rPr>
      </w:pPr>
      <w:r w:rsidRPr="00E00DB5">
        <w:rPr>
          <w:sz w:val="28"/>
          <w:szCs w:val="28"/>
        </w:rPr>
        <w:t>При частичном отсутствии зубов при невоз</w:t>
      </w:r>
      <w:r w:rsidRPr="00E00DB5">
        <w:rPr>
          <w:sz w:val="28"/>
          <w:szCs w:val="28"/>
        </w:rPr>
        <w:softHyphen/>
        <w:t>можности изготовить несъемную мостовидную конструкцию, как правило, следует изготавли</w:t>
      </w:r>
      <w:r w:rsidRPr="00E00DB5">
        <w:rPr>
          <w:sz w:val="28"/>
          <w:szCs w:val="28"/>
        </w:rPr>
        <w:softHyphen/>
        <w:t xml:space="preserve">вать </w:t>
      </w:r>
      <w:r w:rsidRPr="00766B3A">
        <w:rPr>
          <w:sz w:val="28"/>
          <w:szCs w:val="28"/>
        </w:rPr>
        <w:t xml:space="preserve">цельнолитые бюгельные протезы. При этом необходимо учитывать состояние тканей </w:t>
      </w:r>
      <w:r w:rsidR="003266D8" w:rsidRPr="00766B3A">
        <w:rPr>
          <w:sz w:val="28"/>
          <w:szCs w:val="28"/>
        </w:rPr>
        <w:t xml:space="preserve">пародонта </w:t>
      </w:r>
      <w:r w:rsidRPr="00766B3A">
        <w:rPr>
          <w:sz w:val="28"/>
          <w:szCs w:val="28"/>
        </w:rPr>
        <w:t>и принципы гигиены.</w:t>
      </w:r>
    </w:p>
    <w:p w:rsidR="00C95E55" w:rsidRPr="00766B3A" w:rsidRDefault="00C95E55" w:rsidP="00CD391D">
      <w:pPr>
        <w:ind w:firstLine="720"/>
        <w:jc w:val="both"/>
        <w:rPr>
          <w:sz w:val="28"/>
          <w:szCs w:val="28"/>
        </w:rPr>
      </w:pPr>
      <w:r w:rsidRPr="00766B3A">
        <w:rPr>
          <w:sz w:val="28"/>
          <w:szCs w:val="28"/>
        </w:rPr>
        <w:t>По мере утраты зубов и увеличения протя</w:t>
      </w:r>
      <w:r w:rsidRPr="00766B3A">
        <w:rPr>
          <w:sz w:val="28"/>
          <w:szCs w:val="28"/>
        </w:rPr>
        <w:softHyphen/>
        <w:t>женности беззубого участка альвеолярного отростка (дефекта зубного ряда) расширяют</w:t>
      </w:r>
      <w:r w:rsidRPr="00766B3A">
        <w:rPr>
          <w:sz w:val="28"/>
          <w:szCs w:val="28"/>
        </w:rPr>
        <w:softHyphen/>
        <w:t>ся показания к применению съемных пласти</w:t>
      </w:r>
      <w:r w:rsidRPr="00766B3A">
        <w:rPr>
          <w:sz w:val="28"/>
          <w:szCs w:val="28"/>
        </w:rPr>
        <w:softHyphen/>
        <w:t>ночных протезов.</w:t>
      </w:r>
    </w:p>
    <w:p w:rsidR="00C95E55" w:rsidRPr="00E00DB5" w:rsidRDefault="00C95E55" w:rsidP="00CD391D">
      <w:pPr>
        <w:ind w:firstLine="720"/>
        <w:jc w:val="both"/>
        <w:rPr>
          <w:sz w:val="28"/>
          <w:szCs w:val="28"/>
        </w:rPr>
      </w:pPr>
      <w:r w:rsidRPr="00766B3A">
        <w:rPr>
          <w:sz w:val="28"/>
          <w:szCs w:val="28"/>
        </w:rPr>
        <w:t>При</w:t>
      </w:r>
      <w:r w:rsidRPr="00E00DB5">
        <w:rPr>
          <w:sz w:val="28"/>
          <w:szCs w:val="28"/>
        </w:rPr>
        <w:t xml:space="preserve"> частичном отсутствии зубов при невоз</w:t>
      </w:r>
      <w:r w:rsidRPr="00E00DB5">
        <w:rPr>
          <w:sz w:val="28"/>
          <w:szCs w:val="28"/>
        </w:rPr>
        <w:softHyphen/>
        <w:t>можности перераспределения нагрузки на пародонт опорных зубов, как правило, показаны частичные съемные пластиночные протезы из пластмассы без сложных опорно-удерживающих элементов.</w:t>
      </w:r>
    </w:p>
    <w:p w:rsidR="00C95E55" w:rsidRPr="00E00DB5" w:rsidRDefault="00C95E55" w:rsidP="00CD391D">
      <w:pPr>
        <w:ind w:firstLine="720"/>
        <w:jc w:val="both"/>
        <w:rPr>
          <w:sz w:val="28"/>
          <w:szCs w:val="28"/>
        </w:rPr>
      </w:pPr>
      <w:r w:rsidRPr="00E00DB5">
        <w:rPr>
          <w:sz w:val="28"/>
          <w:szCs w:val="28"/>
        </w:rPr>
        <w:t>Применение комбинированных (сочета</w:t>
      </w:r>
      <w:r w:rsidR="005D7C27" w:rsidRPr="00E00DB5">
        <w:rPr>
          <w:sz w:val="28"/>
          <w:szCs w:val="28"/>
        </w:rPr>
        <w:t>н</w:t>
      </w:r>
      <w:r w:rsidRPr="00E00DB5">
        <w:rPr>
          <w:sz w:val="28"/>
          <w:szCs w:val="28"/>
        </w:rPr>
        <w:t>ных) протезов показано, если при использова</w:t>
      </w:r>
      <w:r w:rsidRPr="00E00DB5">
        <w:rPr>
          <w:sz w:val="28"/>
          <w:szCs w:val="28"/>
        </w:rPr>
        <w:softHyphen/>
        <w:t>нии необходимых соединительных элементов и достаточном количестве сохранившихся опор</w:t>
      </w:r>
      <w:r w:rsidRPr="00E00DB5">
        <w:rPr>
          <w:sz w:val="28"/>
          <w:szCs w:val="28"/>
        </w:rPr>
        <w:softHyphen/>
        <w:t>ных зубов можно добиться функционально более благоприятной фиксации и стабилизации, чем с помощью бюгельного протеза с кламмерной фиксацией или частичного съемного пла</w:t>
      </w:r>
      <w:r w:rsidRPr="00E00DB5">
        <w:rPr>
          <w:sz w:val="28"/>
          <w:szCs w:val="28"/>
        </w:rPr>
        <w:softHyphen/>
        <w:t>стиночного протеза.</w:t>
      </w:r>
      <w:r w:rsidR="004D6EF6" w:rsidRPr="00E00DB5">
        <w:rPr>
          <w:sz w:val="28"/>
          <w:szCs w:val="28"/>
        </w:rPr>
        <w:t xml:space="preserve"> </w:t>
      </w:r>
    </w:p>
    <w:p w:rsidR="00C95E55" w:rsidRPr="00E00DB5" w:rsidRDefault="00C95E55" w:rsidP="00CD391D">
      <w:pPr>
        <w:ind w:firstLine="720"/>
        <w:jc w:val="both"/>
        <w:rPr>
          <w:sz w:val="28"/>
          <w:szCs w:val="28"/>
        </w:rPr>
      </w:pPr>
      <w:r w:rsidRPr="00E00DB5">
        <w:rPr>
          <w:sz w:val="28"/>
          <w:szCs w:val="28"/>
        </w:rPr>
        <w:t>Такие соединительные элементы, как штан</w:t>
      </w:r>
      <w:r w:rsidRPr="00E00DB5">
        <w:rPr>
          <w:sz w:val="28"/>
          <w:szCs w:val="28"/>
        </w:rPr>
        <w:softHyphen/>
        <w:t>говые (балочные) системы, телескопические коронки и аттачмены, можно использовать только при условии равномерного распреде</w:t>
      </w:r>
      <w:r w:rsidRPr="00E00DB5">
        <w:rPr>
          <w:sz w:val="28"/>
          <w:szCs w:val="28"/>
        </w:rPr>
        <w:softHyphen/>
        <w:t>ления нагрузки на сохранившиеся опорные зубы.</w:t>
      </w:r>
    </w:p>
    <w:p w:rsidR="003266D8" w:rsidRPr="00766B3A" w:rsidRDefault="003266D8" w:rsidP="006F63F1">
      <w:pPr>
        <w:keepNext/>
        <w:ind w:firstLine="709"/>
        <w:jc w:val="both"/>
        <w:rPr>
          <w:rFonts w:eastAsia="Arial Unicode MS"/>
          <w:i/>
          <w:sz w:val="28"/>
          <w:szCs w:val="28"/>
          <w:u w:color="000000"/>
        </w:rPr>
      </w:pPr>
      <w:r w:rsidRPr="00766B3A">
        <w:rPr>
          <w:sz w:val="28"/>
          <w:szCs w:val="28"/>
        </w:rPr>
        <w:lastRenderedPageBreak/>
        <w:t xml:space="preserve">Одним из рациональных способов ортопедического лечения при частичном отсутствии зубов является протезирование с использованием имплантатов. </w:t>
      </w:r>
      <w:r w:rsidRPr="00766B3A">
        <w:rPr>
          <w:rFonts w:eastAsia="Arial Unicode MS"/>
          <w:sz w:val="28"/>
          <w:szCs w:val="28"/>
          <w:u w:color="000000"/>
        </w:rPr>
        <w:t xml:space="preserve">Вопрос о необходимости проведения дентальной имплантации для дальнейшего ортопедического лечения определяет врач-стоматолог ортопед. Он направляет пациента в хирургическое отделение на консультацию для определения возможности проведения имплантации. </w:t>
      </w:r>
    </w:p>
    <w:p w:rsidR="003266D8" w:rsidRPr="00766B3A" w:rsidRDefault="003266D8" w:rsidP="006F63F1">
      <w:pPr>
        <w:keepNext/>
        <w:ind w:firstLine="709"/>
        <w:jc w:val="both"/>
        <w:rPr>
          <w:sz w:val="28"/>
          <w:szCs w:val="28"/>
        </w:rPr>
      </w:pPr>
      <w:r w:rsidRPr="00766B3A">
        <w:rPr>
          <w:rFonts w:eastAsia="Arial Unicode MS"/>
          <w:sz w:val="28"/>
          <w:szCs w:val="28"/>
          <w:u w:color="000000"/>
        </w:rPr>
        <w:t>При подготовке к  проведению дентальной имплантации необходима  документально подтвержденная консультация врача-стоматолога ортопеда (записанная в истории болезни или отдельном консультативном заключении). Пациент должен быть извещен и проинформирован об алгоритме подготовки к имплантации.</w:t>
      </w:r>
    </w:p>
    <w:p w:rsidR="003266D8" w:rsidRPr="00766B3A" w:rsidRDefault="003266D8" w:rsidP="00CD391D">
      <w:pPr>
        <w:ind w:firstLine="720"/>
        <w:jc w:val="both"/>
        <w:rPr>
          <w:sz w:val="28"/>
          <w:szCs w:val="28"/>
        </w:rPr>
      </w:pPr>
    </w:p>
    <w:p w:rsidR="00C416A7" w:rsidRDefault="00C416A7" w:rsidP="00C416A7">
      <w:pPr>
        <w:jc w:val="center"/>
        <w:rPr>
          <w:b/>
          <w:sz w:val="28"/>
          <w:szCs w:val="28"/>
        </w:rPr>
      </w:pPr>
    </w:p>
    <w:p w:rsidR="00C93DE1" w:rsidRPr="00C416A7" w:rsidRDefault="00C93DE1" w:rsidP="00C416A7">
      <w:pPr>
        <w:jc w:val="center"/>
        <w:rPr>
          <w:b/>
          <w:sz w:val="28"/>
          <w:szCs w:val="28"/>
        </w:rPr>
      </w:pPr>
    </w:p>
    <w:p w:rsidR="00C95E55" w:rsidRPr="00766B3A" w:rsidRDefault="00C95E55" w:rsidP="00C416A7">
      <w:pPr>
        <w:jc w:val="center"/>
        <w:rPr>
          <w:b/>
          <w:sz w:val="28"/>
          <w:szCs w:val="28"/>
        </w:rPr>
      </w:pPr>
      <w:r w:rsidRPr="003266D8">
        <w:rPr>
          <w:b/>
          <w:sz w:val="28"/>
          <w:szCs w:val="28"/>
        </w:rPr>
        <w:t>ОРГАНИЗАЦИЯ</w:t>
      </w:r>
      <w:r w:rsidR="005D7C27" w:rsidRPr="003266D8">
        <w:rPr>
          <w:b/>
          <w:sz w:val="28"/>
          <w:szCs w:val="28"/>
        </w:rPr>
        <w:t xml:space="preserve"> </w:t>
      </w:r>
      <w:r w:rsidRPr="003266D8">
        <w:rPr>
          <w:b/>
          <w:sz w:val="28"/>
          <w:szCs w:val="28"/>
        </w:rPr>
        <w:t>МЕДИЦИНСКОЙ ПОМОЩИ ПАЦИЕНТАМ</w:t>
      </w:r>
      <w:r w:rsidR="005D7C27" w:rsidRPr="003266D8">
        <w:rPr>
          <w:b/>
          <w:sz w:val="28"/>
          <w:szCs w:val="28"/>
        </w:rPr>
        <w:t xml:space="preserve"> </w:t>
      </w:r>
      <w:r w:rsidRPr="003266D8">
        <w:rPr>
          <w:b/>
          <w:sz w:val="28"/>
          <w:szCs w:val="28"/>
        </w:rPr>
        <w:t xml:space="preserve">С </w:t>
      </w:r>
      <w:r w:rsidRPr="00766B3A">
        <w:rPr>
          <w:b/>
          <w:sz w:val="28"/>
          <w:szCs w:val="28"/>
        </w:rPr>
        <w:t>ЧАСТИЧНЫМ ОТСУТСТВИЕМ ЗУБОВ</w:t>
      </w:r>
      <w:r w:rsidR="005D7C27" w:rsidRPr="00766B3A">
        <w:rPr>
          <w:b/>
          <w:sz w:val="28"/>
          <w:szCs w:val="28"/>
        </w:rPr>
        <w:t xml:space="preserve"> </w:t>
      </w:r>
      <w:r w:rsidRPr="00766B3A">
        <w:rPr>
          <w:b/>
          <w:sz w:val="28"/>
          <w:szCs w:val="28"/>
        </w:rPr>
        <w:t>(ЧАСТИЧНОЙ ВТОРИЧНОЙ АДЕНТИЕЙ)</w:t>
      </w:r>
    </w:p>
    <w:p w:rsidR="00C416A7" w:rsidRPr="00766B3A" w:rsidRDefault="00C416A7" w:rsidP="00301C06">
      <w:pPr>
        <w:jc w:val="both"/>
        <w:rPr>
          <w:sz w:val="28"/>
          <w:szCs w:val="28"/>
        </w:rPr>
      </w:pPr>
    </w:p>
    <w:p w:rsidR="00C95E55" w:rsidRPr="00766B3A" w:rsidRDefault="00C95E55" w:rsidP="00CD391D">
      <w:pPr>
        <w:ind w:firstLine="720"/>
        <w:jc w:val="both"/>
        <w:rPr>
          <w:sz w:val="28"/>
          <w:szCs w:val="28"/>
        </w:rPr>
      </w:pPr>
      <w:r w:rsidRPr="00766B3A">
        <w:rPr>
          <w:sz w:val="28"/>
          <w:szCs w:val="28"/>
        </w:rPr>
        <w:t>Лечение пациентов с частичной вторичной адентией проводится в лечебно-профилактиче</w:t>
      </w:r>
      <w:r w:rsidRPr="00766B3A">
        <w:rPr>
          <w:sz w:val="28"/>
          <w:szCs w:val="28"/>
        </w:rPr>
        <w:softHyphen/>
        <w:t>ских учреждениях стоматологического профи</w:t>
      </w:r>
      <w:r w:rsidRPr="00766B3A">
        <w:rPr>
          <w:sz w:val="28"/>
          <w:szCs w:val="28"/>
        </w:rPr>
        <w:softHyphen/>
        <w:t>ля, а также в отделениях ортопедической сто</w:t>
      </w:r>
      <w:r w:rsidRPr="00766B3A">
        <w:rPr>
          <w:sz w:val="28"/>
          <w:szCs w:val="28"/>
        </w:rPr>
        <w:softHyphen/>
        <w:t>матологии. Как правило, лечение проводится в амбулаторно-поликлинических условиях.</w:t>
      </w:r>
    </w:p>
    <w:p w:rsidR="00C95E55" w:rsidRPr="00766B3A" w:rsidRDefault="00C95E55" w:rsidP="00CD391D">
      <w:pPr>
        <w:ind w:firstLine="360"/>
        <w:jc w:val="both"/>
        <w:rPr>
          <w:sz w:val="28"/>
          <w:szCs w:val="28"/>
        </w:rPr>
      </w:pPr>
      <w:r w:rsidRPr="00766B3A">
        <w:rPr>
          <w:sz w:val="28"/>
          <w:szCs w:val="28"/>
        </w:rPr>
        <w:t>Оказание помощи больным с частичной вторичной адентией осуществляется врачами стоматологами-ортопедами</w:t>
      </w:r>
      <w:r w:rsidR="003266D8" w:rsidRPr="00766B3A">
        <w:rPr>
          <w:sz w:val="28"/>
          <w:szCs w:val="28"/>
        </w:rPr>
        <w:t>, врачами-стоматологами хирургами</w:t>
      </w:r>
      <w:r w:rsidRPr="00766B3A">
        <w:rPr>
          <w:sz w:val="28"/>
          <w:szCs w:val="28"/>
        </w:rPr>
        <w:t>. В процессе ока</w:t>
      </w:r>
      <w:r w:rsidRPr="00766B3A">
        <w:rPr>
          <w:sz w:val="28"/>
          <w:szCs w:val="28"/>
        </w:rPr>
        <w:softHyphen/>
        <w:t>зания помощи принимает участие средний медицинский персонал, в том числе зубные тех</w:t>
      </w:r>
      <w:r w:rsidRPr="00766B3A">
        <w:rPr>
          <w:sz w:val="28"/>
          <w:szCs w:val="28"/>
        </w:rPr>
        <w:softHyphen/>
        <w:t>ники.</w:t>
      </w:r>
    </w:p>
    <w:p w:rsidR="00C416A7" w:rsidRPr="00E00DB5" w:rsidRDefault="00C416A7" w:rsidP="00C416A7">
      <w:pPr>
        <w:ind w:firstLine="720"/>
        <w:jc w:val="both"/>
        <w:rPr>
          <w:sz w:val="28"/>
          <w:szCs w:val="28"/>
        </w:rPr>
      </w:pPr>
    </w:p>
    <w:p w:rsidR="00800319" w:rsidRDefault="00800319" w:rsidP="00B116DE">
      <w:pPr>
        <w:numPr>
          <w:ilvl w:val="0"/>
          <w:numId w:val="53"/>
        </w:numPr>
        <w:jc w:val="both"/>
        <w:rPr>
          <w:b/>
          <w:sz w:val="28"/>
          <w:szCs w:val="28"/>
        </w:rPr>
        <w:sectPr w:rsidR="00800319" w:rsidSect="00E00DB5">
          <w:headerReference w:type="even" r:id="rId7"/>
          <w:headerReference w:type="default" r:id="rId8"/>
          <w:pgSz w:w="11909" w:h="16834"/>
          <w:pgMar w:top="1020" w:right="1277" w:bottom="993" w:left="869" w:header="720" w:footer="720" w:gutter="0"/>
          <w:cols w:space="60"/>
          <w:noEndnote/>
        </w:sectPr>
      </w:pPr>
    </w:p>
    <w:p w:rsidR="00C95E55" w:rsidRPr="00C416A7" w:rsidRDefault="00C95E55" w:rsidP="00B116DE">
      <w:pPr>
        <w:numPr>
          <w:ilvl w:val="0"/>
          <w:numId w:val="53"/>
        </w:numPr>
        <w:jc w:val="center"/>
        <w:rPr>
          <w:b/>
          <w:sz w:val="28"/>
          <w:szCs w:val="28"/>
        </w:rPr>
      </w:pPr>
      <w:r w:rsidRPr="00C416A7">
        <w:rPr>
          <w:b/>
          <w:sz w:val="28"/>
          <w:szCs w:val="28"/>
        </w:rPr>
        <w:lastRenderedPageBreak/>
        <w:t>ХАРАКТЕРИСТИКА ТРЕБОВАНИЙ ПРОТОКОЛА</w:t>
      </w:r>
    </w:p>
    <w:p w:rsidR="00C416A7" w:rsidRPr="00EE6C5D" w:rsidRDefault="00C416A7" w:rsidP="00C416A7">
      <w:pPr>
        <w:ind w:left="1080"/>
        <w:jc w:val="both"/>
        <w:rPr>
          <w:b/>
          <w:sz w:val="28"/>
          <w:szCs w:val="28"/>
        </w:rPr>
      </w:pPr>
    </w:p>
    <w:p w:rsidR="00DC2A34" w:rsidRPr="00EE6C5D" w:rsidRDefault="003266D8" w:rsidP="00EE6C5D">
      <w:pPr>
        <w:jc w:val="both"/>
        <w:rPr>
          <w:sz w:val="28"/>
          <w:szCs w:val="28"/>
        </w:rPr>
      </w:pPr>
      <w:r w:rsidRPr="00EE6C5D">
        <w:rPr>
          <w:b/>
          <w:i/>
          <w:sz w:val="28"/>
          <w:szCs w:val="28"/>
        </w:rPr>
        <w:t>7.1</w:t>
      </w:r>
      <w:r w:rsidRPr="00EE6C5D">
        <w:rPr>
          <w:i/>
          <w:sz w:val="28"/>
          <w:szCs w:val="28"/>
        </w:rPr>
        <w:t xml:space="preserve">. </w:t>
      </w:r>
      <w:r w:rsidR="00C95E55" w:rsidRPr="00EE6C5D">
        <w:rPr>
          <w:b/>
          <w:i/>
          <w:sz w:val="28"/>
          <w:szCs w:val="28"/>
        </w:rPr>
        <w:t>Модель пациента</w:t>
      </w:r>
    </w:p>
    <w:p w:rsidR="00C416A7" w:rsidRPr="00EE6C5D" w:rsidRDefault="00C416A7" w:rsidP="00EE6C5D">
      <w:pPr>
        <w:ind w:left="1110"/>
        <w:jc w:val="both"/>
        <w:rPr>
          <w:sz w:val="28"/>
          <w:szCs w:val="28"/>
        </w:rPr>
      </w:pPr>
    </w:p>
    <w:p w:rsidR="00C95E55" w:rsidRPr="00EE6C5D" w:rsidRDefault="00C95E55" w:rsidP="00EE6C5D">
      <w:pPr>
        <w:jc w:val="both"/>
        <w:rPr>
          <w:sz w:val="28"/>
          <w:szCs w:val="28"/>
        </w:rPr>
      </w:pPr>
      <w:r w:rsidRPr="00EE6C5D">
        <w:rPr>
          <w:sz w:val="28"/>
          <w:szCs w:val="28"/>
        </w:rPr>
        <w:t xml:space="preserve">Нозологическая форма: </w:t>
      </w:r>
      <w:r w:rsidR="00EE6C5D">
        <w:rPr>
          <w:sz w:val="28"/>
          <w:szCs w:val="28"/>
        </w:rPr>
        <w:t xml:space="preserve"> </w:t>
      </w:r>
      <w:r w:rsidRPr="00EE6C5D">
        <w:rPr>
          <w:sz w:val="28"/>
          <w:szCs w:val="28"/>
        </w:rPr>
        <w:t>потеря зубов вследст</w:t>
      </w:r>
      <w:r w:rsidRPr="00EE6C5D">
        <w:rPr>
          <w:sz w:val="28"/>
          <w:szCs w:val="28"/>
        </w:rPr>
        <w:softHyphen/>
        <w:t>вие несчастного случая, удаления зубов или локализованного пародонтита</w:t>
      </w:r>
    </w:p>
    <w:p w:rsidR="00C95E55" w:rsidRPr="00EE6C5D" w:rsidRDefault="00C95E55" w:rsidP="00EE6C5D">
      <w:pPr>
        <w:jc w:val="both"/>
        <w:rPr>
          <w:sz w:val="28"/>
          <w:szCs w:val="28"/>
        </w:rPr>
      </w:pPr>
      <w:r w:rsidRPr="00EE6C5D">
        <w:rPr>
          <w:sz w:val="28"/>
          <w:szCs w:val="28"/>
        </w:rPr>
        <w:t xml:space="preserve">Стадия: </w:t>
      </w:r>
      <w:r w:rsidR="00EE6C5D">
        <w:rPr>
          <w:sz w:val="28"/>
          <w:szCs w:val="28"/>
        </w:rPr>
        <w:t xml:space="preserve"> </w:t>
      </w:r>
      <w:r w:rsidRPr="00EE6C5D">
        <w:rPr>
          <w:sz w:val="28"/>
          <w:szCs w:val="28"/>
        </w:rPr>
        <w:t>односторонний концевой дефект или двухсторонние концевые дефекты</w:t>
      </w:r>
    </w:p>
    <w:p w:rsidR="00C416A7" w:rsidRPr="00EE6C5D" w:rsidRDefault="00C95E55" w:rsidP="00EE6C5D">
      <w:pPr>
        <w:jc w:val="both"/>
        <w:rPr>
          <w:sz w:val="28"/>
          <w:szCs w:val="28"/>
        </w:rPr>
      </w:pPr>
      <w:r w:rsidRPr="00EE6C5D">
        <w:rPr>
          <w:sz w:val="28"/>
          <w:szCs w:val="28"/>
        </w:rPr>
        <w:t xml:space="preserve">Фаза: </w:t>
      </w:r>
      <w:r w:rsidR="00EE6C5D">
        <w:rPr>
          <w:sz w:val="28"/>
          <w:szCs w:val="28"/>
        </w:rPr>
        <w:t xml:space="preserve"> </w:t>
      </w:r>
      <w:r w:rsidRPr="00EE6C5D">
        <w:rPr>
          <w:sz w:val="28"/>
          <w:szCs w:val="28"/>
        </w:rPr>
        <w:t xml:space="preserve">стабильное течение </w:t>
      </w:r>
    </w:p>
    <w:p w:rsidR="00C95E55" w:rsidRPr="00EE6C5D" w:rsidRDefault="00C95E55" w:rsidP="00EE6C5D">
      <w:pPr>
        <w:jc w:val="both"/>
        <w:rPr>
          <w:sz w:val="28"/>
          <w:szCs w:val="28"/>
        </w:rPr>
      </w:pPr>
      <w:r w:rsidRPr="00EE6C5D">
        <w:rPr>
          <w:sz w:val="28"/>
          <w:szCs w:val="28"/>
        </w:rPr>
        <w:t xml:space="preserve">Осложнения: </w:t>
      </w:r>
      <w:r w:rsidR="00EE6C5D">
        <w:rPr>
          <w:sz w:val="28"/>
          <w:szCs w:val="28"/>
        </w:rPr>
        <w:t xml:space="preserve"> </w:t>
      </w:r>
      <w:r w:rsidRPr="00EE6C5D">
        <w:rPr>
          <w:sz w:val="28"/>
          <w:szCs w:val="28"/>
        </w:rPr>
        <w:t>без осложнений</w:t>
      </w:r>
    </w:p>
    <w:p w:rsidR="00C95E55" w:rsidRPr="00C416A7" w:rsidRDefault="00C95E55" w:rsidP="00EE6C5D">
      <w:pPr>
        <w:rPr>
          <w:i/>
          <w:sz w:val="28"/>
          <w:szCs w:val="28"/>
        </w:rPr>
      </w:pPr>
      <w:r w:rsidRPr="00C416A7">
        <w:rPr>
          <w:i/>
          <w:sz w:val="28"/>
          <w:szCs w:val="28"/>
        </w:rPr>
        <w:t>Код по МКБ-С: К 08.1</w:t>
      </w:r>
    </w:p>
    <w:p w:rsidR="00C416A7" w:rsidRDefault="00C416A7" w:rsidP="00301C06">
      <w:pPr>
        <w:jc w:val="both"/>
        <w:rPr>
          <w:sz w:val="28"/>
          <w:szCs w:val="28"/>
        </w:rPr>
      </w:pPr>
    </w:p>
    <w:p w:rsidR="00DC2A34" w:rsidRDefault="00EE6C5D" w:rsidP="00EE6C5D">
      <w:pPr>
        <w:rPr>
          <w:b/>
          <w:i/>
          <w:sz w:val="28"/>
          <w:szCs w:val="28"/>
        </w:rPr>
      </w:pPr>
      <w:r>
        <w:rPr>
          <w:b/>
          <w:i/>
          <w:sz w:val="28"/>
          <w:szCs w:val="28"/>
        </w:rPr>
        <w:t xml:space="preserve">7.1.1.  </w:t>
      </w:r>
      <w:r w:rsidR="00C95E55" w:rsidRPr="00C416A7">
        <w:rPr>
          <w:b/>
          <w:i/>
          <w:sz w:val="28"/>
          <w:szCs w:val="28"/>
        </w:rPr>
        <w:t>Критерии и признаки, определяющие модель пациента</w:t>
      </w:r>
    </w:p>
    <w:p w:rsidR="00C416A7" w:rsidRPr="00C416A7" w:rsidRDefault="00C416A7" w:rsidP="00C416A7">
      <w:pPr>
        <w:ind w:left="1110"/>
        <w:rPr>
          <w:b/>
          <w:i/>
          <w:sz w:val="28"/>
          <w:szCs w:val="28"/>
        </w:rPr>
      </w:pPr>
    </w:p>
    <w:p w:rsidR="00C95E55" w:rsidRPr="00E00DB5" w:rsidRDefault="00C95E55" w:rsidP="00870D29">
      <w:pPr>
        <w:numPr>
          <w:ilvl w:val="0"/>
          <w:numId w:val="14"/>
        </w:numPr>
        <w:jc w:val="both"/>
        <w:rPr>
          <w:sz w:val="28"/>
          <w:szCs w:val="28"/>
        </w:rPr>
      </w:pPr>
      <w:r w:rsidRPr="00E00DB5">
        <w:rPr>
          <w:sz w:val="28"/>
          <w:szCs w:val="28"/>
        </w:rPr>
        <w:t>Пациенты с постоянными зубами.</w:t>
      </w:r>
    </w:p>
    <w:p w:rsidR="00C95E55" w:rsidRPr="00E00DB5" w:rsidRDefault="00C95E55" w:rsidP="00870D29">
      <w:pPr>
        <w:numPr>
          <w:ilvl w:val="0"/>
          <w:numId w:val="14"/>
        </w:numPr>
        <w:jc w:val="both"/>
        <w:rPr>
          <w:sz w:val="28"/>
          <w:szCs w:val="28"/>
        </w:rPr>
      </w:pPr>
      <w:r w:rsidRPr="00E00DB5">
        <w:rPr>
          <w:sz w:val="28"/>
          <w:szCs w:val="28"/>
        </w:rPr>
        <w:t>Концевые дефекты: частичное отсутствие зу</w:t>
      </w:r>
      <w:r w:rsidRPr="00E00DB5">
        <w:rPr>
          <w:sz w:val="28"/>
          <w:szCs w:val="28"/>
        </w:rPr>
        <w:softHyphen/>
        <w:t>бов на одной или обеих челюстях.</w:t>
      </w:r>
    </w:p>
    <w:p w:rsidR="00C95E55" w:rsidRPr="00E00DB5" w:rsidRDefault="00C95E55" w:rsidP="00870D29">
      <w:pPr>
        <w:numPr>
          <w:ilvl w:val="0"/>
          <w:numId w:val="14"/>
        </w:numPr>
        <w:jc w:val="both"/>
        <w:rPr>
          <w:sz w:val="28"/>
          <w:szCs w:val="28"/>
        </w:rPr>
      </w:pPr>
      <w:r w:rsidRPr="00E00DB5">
        <w:rPr>
          <w:sz w:val="28"/>
          <w:szCs w:val="28"/>
        </w:rPr>
        <w:t>Здоровая слизистая оболочка рта</w:t>
      </w:r>
      <w:r w:rsidR="005D7C27" w:rsidRPr="00E00DB5">
        <w:rPr>
          <w:sz w:val="28"/>
          <w:szCs w:val="28"/>
        </w:rPr>
        <w:t xml:space="preserve"> </w:t>
      </w:r>
      <w:r w:rsidRPr="00E00DB5">
        <w:rPr>
          <w:sz w:val="28"/>
          <w:szCs w:val="28"/>
        </w:rPr>
        <w:t>(умеренно-податливая, бледно-розового цве</w:t>
      </w:r>
      <w:r w:rsidRPr="00E00DB5">
        <w:rPr>
          <w:sz w:val="28"/>
          <w:szCs w:val="28"/>
        </w:rPr>
        <w:softHyphen/>
        <w:t>та, умеренно выделяет слизистый секрет).</w:t>
      </w:r>
    </w:p>
    <w:p w:rsidR="00C95E55" w:rsidRPr="00E00DB5" w:rsidRDefault="00C95E55" w:rsidP="00870D29">
      <w:pPr>
        <w:numPr>
          <w:ilvl w:val="0"/>
          <w:numId w:val="14"/>
        </w:numPr>
        <w:jc w:val="both"/>
        <w:rPr>
          <w:sz w:val="28"/>
          <w:szCs w:val="28"/>
        </w:rPr>
      </w:pPr>
      <w:r w:rsidRPr="00E00DB5">
        <w:rPr>
          <w:sz w:val="28"/>
          <w:szCs w:val="28"/>
        </w:rPr>
        <w:t>Отсутствие экзостозов.</w:t>
      </w:r>
    </w:p>
    <w:p w:rsidR="00C95E55" w:rsidRPr="00E00DB5" w:rsidRDefault="00C95E55" w:rsidP="00870D29">
      <w:pPr>
        <w:numPr>
          <w:ilvl w:val="0"/>
          <w:numId w:val="14"/>
        </w:numPr>
        <w:jc w:val="both"/>
        <w:rPr>
          <w:sz w:val="28"/>
          <w:szCs w:val="28"/>
        </w:rPr>
      </w:pPr>
      <w:r w:rsidRPr="00E00DB5">
        <w:rPr>
          <w:sz w:val="28"/>
          <w:szCs w:val="28"/>
        </w:rPr>
        <w:t>Отсутствие выраженной атрофии альвеоляр</w:t>
      </w:r>
      <w:r w:rsidRPr="00E00DB5">
        <w:rPr>
          <w:sz w:val="28"/>
          <w:szCs w:val="28"/>
        </w:rPr>
        <w:softHyphen/>
        <w:t>ного отростка.</w:t>
      </w:r>
    </w:p>
    <w:p w:rsidR="00C95E55" w:rsidRPr="00E00DB5" w:rsidRDefault="00C95E55" w:rsidP="00870D29">
      <w:pPr>
        <w:numPr>
          <w:ilvl w:val="0"/>
          <w:numId w:val="14"/>
        </w:numPr>
        <w:jc w:val="both"/>
        <w:rPr>
          <w:sz w:val="28"/>
          <w:szCs w:val="28"/>
        </w:rPr>
      </w:pPr>
      <w:r w:rsidRPr="00E00DB5">
        <w:rPr>
          <w:sz w:val="28"/>
          <w:szCs w:val="28"/>
        </w:rPr>
        <w:t>Отсутствие выраженной патологии височно-иижнечелюстного сустава.</w:t>
      </w:r>
    </w:p>
    <w:p w:rsidR="00C95E55" w:rsidRPr="00E00DB5" w:rsidRDefault="00C95E55" w:rsidP="00870D29">
      <w:pPr>
        <w:numPr>
          <w:ilvl w:val="0"/>
          <w:numId w:val="14"/>
        </w:numPr>
        <w:jc w:val="both"/>
        <w:rPr>
          <w:sz w:val="28"/>
          <w:szCs w:val="28"/>
        </w:rPr>
      </w:pPr>
      <w:r w:rsidRPr="00E00DB5">
        <w:rPr>
          <w:sz w:val="28"/>
          <w:szCs w:val="28"/>
        </w:rPr>
        <w:t>Отсутствие заболеваний слизистой оболочки</w:t>
      </w:r>
      <w:r w:rsidR="005D7C27" w:rsidRPr="00E00DB5">
        <w:rPr>
          <w:sz w:val="28"/>
          <w:szCs w:val="28"/>
        </w:rPr>
        <w:t xml:space="preserve"> </w:t>
      </w:r>
      <w:r w:rsidRPr="00E00DB5">
        <w:rPr>
          <w:sz w:val="28"/>
          <w:szCs w:val="28"/>
        </w:rPr>
        <w:t>рта.</w:t>
      </w:r>
    </w:p>
    <w:p w:rsidR="00C95E55" w:rsidRPr="00E00DB5" w:rsidRDefault="00C95E55" w:rsidP="00870D29">
      <w:pPr>
        <w:numPr>
          <w:ilvl w:val="0"/>
          <w:numId w:val="14"/>
        </w:numPr>
        <w:jc w:val="both"/>
        <w:rPr>
          <w:sz w:val="28"/>
          <w:szCs w:val="28"/>
        </w:rPr>
      </w:pPr>
      <w:r w:rsidRPr="00E00DB5">
        <w:rPr>
          <w:sz w:val="28"/>
          <w:szCs w:val="28"/>
        </w:rPr>
        <w:t>Отсутствие феномена Попова-Годона.</w:t>
      </w:r>
    </w:p>
    <w:p w:rsidR="00C95E55" w:rsidRPr="00E00DB5" w:rsidRDefault="00C95E55" w:rsidP="00870D29">
      <w:pPr>
        <w:numPr>
          <w:ilvl w:val="0"/>
          <w:numId w:val="14"/>
        </w:numPr>
        <w:jc w:val="both"/>
        <w:rPr>
          <w:sz w:val="28"/>
          <w:szCs w:val="28"/>
        </w:rPr>
      </w:pPr>
      <w:r w:rsidRPr="00E00DB5">
        <w:rPr>
          <w:sz w:val="28"/>
          <w:szCs w:val="28"/>
        </w:rPr>
        <w:t>Отсутствие поражений пародонта оставших</w:t>
      </w:r>
      <w:r w:rsidRPr="00E00DB5">
        <w:rPr>
          <w:sz w:val="28"/>
          <w:szCs w:val="28"/>
        </w:rPr>
        <w:softHyphen/>
        <w:t>ся зубов.</w:t>
      </w:r>
    </w:p>
    <w:p w:rsidR="00C95E55" w:rsidRPr="00E00DB5" w:rsidRDefault="00C95E55" w:rsidP="00870D29">
      <w:pPr>
        <w:numPr>
          <w:ilvl w:val="0"/>
          <w:numId w:val="14"/>
        </w:numPr>
        <w:jc w:val="both"/>
        <w:rPr>
          <w:sz w:val="28"/>
          <w:szCs w:val="28"/>
        </w:rPr>
      </w:pPr>
      <w:r w:rsidRPr="00E00DB5">
        <w:rPr>
          <w:sz w:val="28"/>
          <w:szCs w:val="28"/>
        </w:rPr>
        <w:t>Отсутствие патологической стираемости твер</w:t>
      </w:r>
      <w:r w:rsidRPr="00E00DB5">
        <w:rPr>
          <w:sz w:val="28"/>
          <w:szCs w:val="28"/>
        </w:rPr>
        <w:softHyphen/>
        <w:t>дых тканей оставшихся зубов.</w:t>
      </w:r>
    </w:p>
    <w:p w:rsidR="00C95E55" w:rsidRDefault="00C95E55" w:rsidP="00870D29">
      <w:pPr>
        <w:numPr>
          <w:ilvl w:val="0"/>
          <w:numId w:val="14"/>
        </w:numPr>
        <w:jc w:val="both"/>
        <w:rPr>
          <w:sz w:val="28"/>
          <w:szCs w:val="28"/>
        </w:rPr>
      </w:pPr>
      <w:r w:rsidRPr="00E00DB5">
        <w:rPr>
          <w:sz w:val="28"/>
          <w:szCs w:val="28"/>
        </w:rPr>
        <w:t>Отсутствие разрушенных зубов, требующих</w:t>
      </w:r>
      <w:r w:rsidR="005D7C27" w:rsidRPr="00E00DB5">
        <w:rPr>
          <w:sz w:val="28"/>
          <w:szCs w:val="28"/>
        </w:rPr>
        <w:t xml:space="preserve"> </w:t>
      </w:r>
      <w:r w:rsidRPr="00E00DB5">
        <w:rPr>
          <w:sz w:val="28"/>
          <w:szCs w:val="28"/>
        </w:rPr>
        <w:t>восстановления их коронковой части штифтовыми конструкциями.</w:t>
      </w:r>
    </w:p>
    <w:p w:rsidR="00C416A7" w:rsidRPr="00E00DB5" w:rsidRDefault="00C416A7" w:rsidP="00C416A7">
      <w:pPr>
        <w:ind w:left="720"/>
        <w:jc w:val="both"/>
        <w:rPr>
          <w:sz w:val="28"/>
          <w:szCs w:val="28"/>
        </w:rPr>
      </w:pPr>
    </w:p>
    <w:p w:rsidR="00DC2A34" w:rsidRDefault="00C95E55" w:rsidP="00EE6C5D">
      <w:pPr>
        <w:numPr>
          <w:ilvl w:val="2"/>
          <w:numId w:val="45"/>
        </w:numPr>
        <w:tabs>
          <w:tab w:val="clear" w:pos="720"/>
          <w:tab w:val="num" w:pos="0"/>
        </w:tabs>
        <w:ind w:left="0" w:firstLine="0"/>
        <w:rPr>
          <w:b/>
          <w:i/>
          <w:sz w:val="28"/>
          <w:szCs w:val="28"/>
        </w:rPr>
      </w:pPr>
      <w:r w:rsidRPr="00C416A7">
        <w:rPr>
          <w:b/>
          <w:i/>
          <w:sz w:val="28"/>
          <w:szCs w:val="28"/>
        </w:rPr>
        <w:t>Порядок включения пациента в протокол</w:t>
      </w:r>
    </w:p>
    <w:p w:rsidR="00C416A7" w:rsidRPr="00C416A7" w:rsidRDefault="00C416A7" w:rsidP="00C416A7">
      <w:pPr>
        <w:ind w:left="1110"/>
        <w:rPr>
          <w:b/>
          <w:i/>
          <w:sz w:val="28"/>
          <w:szCs w:val="28"/>
        </w:rPr>
      </w:pPr>
    </w:p>
    <w:p w:rsidR="00C95E55" w:rsidRPr="00E00DB5" w:rsidRDefault="00C95E55" w:rsidP="00CD391D">
      <w:pPr>
        <w:ind w:firstLine="709"/>
        <w:jc w:val="both"/>
        <w:rPr>
          <w:sz w:val="28"/>
          <w:szCs w:val="28"/>
        </w:rPr>
      </w:pPr>
      <w:r w:rsidRPr="00E00DB5">
        <w:rPr>
          <w:sz w:val="28"/>
          <w:szCs w:val="28"/>
        </w:rPr>
        <w:t>Состояние пациента, удовлетворяющее кри</w:t>
      </w:r>
      <w:r w:rsidRPr="00E00DB5">
        <w:rPr>
          <w:sz w:val="28"/>
          <w:szCs w:val="28"/>
        </w:rPr>
        <w:softHyphen/>
        <w:t>териям и признакам диагностики данной модели пациента.</w:t>
      </w:r>
    </w:p>
    <w:p w:rsidR="00C416A7" w:rsidRDefault="00C416A7" w:rsidP="00301C06">
      <w:pPr>
        <w:jc w:val="both"/>
        <w:rPr>
          <w:sz w:val="28"/>
          <w:szCs w:val="28"/>
        </w:rPr>
      </w:pPr>
    </w:p>
    <w:p w:rsidR="003029E7" w:rsidRDefault="00C95E55" w:rsidP="00EE6C5D">
      <w:pPr>
        <w:numPr>
          <w:ilvl w:val="2"/>
          <w:numId w:val="45"/>
        </w:numPr>
        <w:rPr>
          <w:b/>
          <w:i/>
          <w:sz w:val="28"/>
          <w:szCs w:val="28"/>
        </w:rPr>
      </w:pPr>
      <w:r w:rsidRPr="00C416A7">
        <w:rPr>
          <w:b/>
          <w:i/>
          <w:sz w:val="28"/>
          <w:szCs w:val="28"/>
        </w:rPr>
        <w:t>Требования к диагностике амбулаторно-поликлинической</w:t>
      </w:r>
    </w:p>
    <w:p w:rsidR="001140DD" w:rsidRPr="00C416A7" w:rsidRDefault="001140DD" w:rsidP="001140DD">
      <w:pPr>
        <w:rPr>
          <w:b/>
          <w:i/>
          <w:sz w:val="28"/>
          <w:szCs w:val="28"/>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50"/>
        <w:gridCol w:w="5987"/>
        <w:gridCol w:w="1578"/>
      </w:tblGrid>
      <w:tr w:rsidR="0089377F" w:rsidRPr="00800319" w:rsidTr="00DC2560">
        <w:tc>
          <w:tcPr>
            <w:tcW w:w="0" w:type="auto"/>
            <w:vAlign w:val="center"/>
          </w:tcPr>
          <w:p w:rsidR="004360E4" w:rsidRPr="00800319" w:rsidRDefault="004360E4" w:rsidP="00DC2560">
            <w:pPr>
              <w:jc w:val="center"/>
              <w:rPr>
                <w:b/>
                <w:sz w:val="24"/>
                <w:szCs w:val="24"/>
              </w:rPr>
            </w:pPr>
            <w:r w:rsidRPr="00800319">
              <w:rPr>
                <w:b/>
                <w:sz w:val="24"/>
                <w:szCs w:val="24"/>
              </w:rPr>
              <w:t>Код</w:t>
            </w:r>
          </w:p>
        </w:tc>
        <w:tc>
          <w:tcPr>
            <w:tcW w:w="5987" w:type="dxa"/>
            <w:vAlign w:val="center"/>
          </w:tcPr>
          <w:p w:rsidR="004360E4" w:rsidRPr="00800319" w:rsidRDefault="004360E4" w:rsidP="00DC2560">
            <w:pPr>
              <w:jc w:val="center"/>
              <w:rPr>
                <w:b/>
                <w:sz w:val="24"/>
                <w:szCs w:val="24"/>
              </w:rPr>
            </w:pPr>
            <w:r w:rsidRPr="00800319">
              <w:rPr>
                <w:b/>
                <w:sz w:val="24"/>
                <w:szCs w:val="24"/>
              </w:rPr>
              <w:t>Наименование</w:t>
            </w:r>
          </w:p>
        </w:tc>
        <w:tc>
          <w:tcPr>
            <w:tcW w:w="1578" w:type="dxa"/>
            <w:vAlign w:val="center"/>
          </w:tcPr>
          <w:p w:rsidR="004360E4" w:rsidRPr="00800319" w:rsidRDefault="004360E4" w:rsidP="00DC2560">
            <w:pPr>
              <w:jc w:val="center"/>
              <w:rPr>
                <w:b/>
                <w:sz w:val="24"/>
                <w:szCs w:val="24"/>
              </w:rPr>
            </w:pPr>
            <w:r w:rsidRPr="00800319">
              <w:rPr>
                <w:b/>
                <w:sz w:val="24"/>
                <w:szCs w:val="24"/>
              </w:rPr>
              <w:t>Кратность выполнения</w:t>
            </w:r>
          </w:p>
        </w:tc>
      </w:tr>
      <w:tr w:rsidR="0089377F" w:rsidRPr="00800319" w:rsidTr="00C6576B">
        <w:tc>
          <w:tcPr>
            <w:tcW w:w="0" w:type="auto"/>
          </w:tcPr>
          <w:p w:rsidR="004360E4" w:rsidRPr="00800319" w:rsidRDefault="00EE6C5D" w:rsidP="00C6576B">
            <w:pPr>
              <w:jc w:val="center"/>
              <w:rPr>
                <w:sz w:val="24"/>
                <w:szCs w:val="24"/>
              </w:rPr>
            </w:pPr>
            <w:r>
              <w:rPr>
                <w:sz w:val="24"/>
                <w:szCs w:val="24"/>
              </w:rPr>
              <w:t>А</w:t>
            </w:r>
            <w:r w:rsidR="004360E4" w:rsidRPr="00800319">
              <w:rPr>
                <w:sz w:val="24"/>
                <w:szCs w:val="24"/>
              </w:rPr>
              <w:t>01.02.003</w:t>
            </w:r>
          </w:p>
        </w:tc>
        <w:tc>
          <w:tcPr>
            <w:tcW w:w="5987" w:type="dxa"/>
          </w:tcPr>
          <w:p w:rsidR="004360E4" w:rsidRPr="00800319" w:rsidRDefault="004360E4" w:rsidP="00C6576B">
            <w:pPr>
              <w:rPr>
                <w:sz w:val="24"/>
                <w:szCs w:val="24"/>
              </w:rPr>
            </w:pPr>
            <w:r w:rsidRPr="00800319">
              <w:rPr>
                <w:sz w:val="24"/>
                <w:szCs w:val="24"/>
              </w:rPr>
              <w:t>Пальпация мышц</w:t>
            </w:r>
          </w:p>
        </w:tc>
        <w:tc>
          <w:tcPr>
            <w:tcW w:w="1578" w:type="dxa"/>
          </w:tcPr>
          <w:p w:rsidR="004360E4" w:rsidRPr="00800319" w:rsidRDefault="004360E4" w:rsidP="00C6576B">
            <w:pPr>
              <w:jc w:val="center"/>
              <w:rPr>
                <w:sz w:val="24"/>
                <w:szCs w:val="24"/>
              </w:rPr>
            </w:pPr>
            <w:r w:rsidRPr="00800319">
              <w:rPr>
                <w:sz w:val="24"/>
                <w:szCs w:val="24"/>
              </w:rPr>
              <w:t>1</w:t>
            </w:r>
          </w:p>
        </w:tc>
      </w:tr>
      <w:tr w:rsidR="0089377F" w:rsidRPr="00800319" w:rsidTr="00C6576B">
        <w:tc>
          <w:tcPr>
            <w:tcW w:w="0" w:type="auto"/>
          </w:tcPr>
          <w:p w:rsidR="004360E4" w:rsidRPr="00800319" w:rsidRDefault="00EE6C5D" w:rsidP="00C6576B">
            <w:pPr>
              <w:jc w:val="center"/>
              <w:rPr>
                <w:sz w:val="24"/>
                <w:szCs w:val="24"/>
              </w:rPr>
            </w:pPr>
            <w:r>
              <w:rPr>
                <w:sz w:val="24"/>
                <w:szCs w:val="24"/>
              </w:rPr>
              <w:t>А</w:t>
            </w:r>
            <w:r w:rsidR="001D6531" w:rsidRPr="00800319">
              <w:rPr>
                <w:sz w:val="24"/>
                <w:szCs w:val="24"/>
              </w:rPr>
              <w:t>01.04.002</w:t>
            </w:r>
          </w:p>
        </w:tc>
        <w:tc>
          <w:tcPr>
            <w:tcW w:w="5987" w:type="dxa"/>
          </w:tcPr>
          <w:p w:rsidR="004360E4" w:rsidRPr="00800319" w:rsidRDefault="004360E4" w:rsidP="00C6576B">
            <w:pPr>
              <w:rPr>
                <w:sz w:val="24"/>
                <w:szCs w:val="24"/>
              </w:rPr>
            </w:pPr>
            <w:r w:rsidRPr="00800319">
              <w:rPr>
                <w:sz w:val="24"/>
                <w:szCs w:val="24"/>
              </w:rPr>
              <w:t>Визуальное исследование суставов</w:t>
            </w:r>
          </w:p>
        </w:tc>
        <w:tc>
          <w:tcPr>
            <w:tcW w:w="1578" w:type="dxa"/>
          </w:tcPr>
          <w:p w:rsidR="004360E4" w:rsidRPr="00800319" w:rsidRDefault="004360E4" w:rsidP="00C6576B">
            <w:pPr>
              <w:jc w:val="center"/>
              <w:rPr>
                <w:sz w:val="24"/>
                <w:szCs w:val="24"/>
              </w:rPr>
            </w:pPr>
            <w:r w:rsidRPr="00800319">
              <w:rPr>
                <w:sz w:val="24"/>
                <w:szCs w:val="24"/>
              </w:rPr>
              <w:t>1</w:t>
            </w:r>
          </w:p>
        </w:tc>
      </w:tr>
      <w:tr w:rsidR="0089377F" w:rsidRPr="00800319" w:rsidTr="00C6576B">
        <w:tc>
          <w:tcPr>
            <w:tcW w:w="0" w:type="auto"/>
          </w:tcPr>
          <w:p w:rsidR="004360E4" w:rsidRPr="00800319" w:rsidRDefault="00EE6C5D" w:rsidP="00C6576B">
            <w:pPr>
              <w:jc w:val="center"/>
              <w:rPr>
                <w:sz w:val="24"/>
                <w:szCs w:val="24"/>
              </w:rPr>
            </w:pPr>
            <w:r>
              <w:rPr>
                <w:sz w:val="24"/>
                <w:szCs w:val="24"/>
              </w:rPr>
              <w:t>А</w:t>
            </w:r>
            <w:r w:rsidR="001D6531" w:rsidRPr="00800319">
              <w:rPr>
                <w:sz w:val="24"/>
                <w:szCs w:val="24"/>
              </w:rPr>
              <w:t>01.04.003</w:t>
            </w:r>
          </w:p>
        </w:tc>
        <w:tc>
          <w:tcPr>
            <w:tcW w:w="5987" w:type="dxa"/>
          </w:tcPr>
          <w:p w:rsidR="004360E4" w:rsidRPr="00800319" w:rsidRDefault="004360E4" w:rsidP="00C6576B">
            <w:pPr>
              <w:rPr>
                <w:sz w:val="24"/>
                <w:szCs w:val="24"/>
              </w:rPr>
            </w:pPr>
            <w:r w:rsidRPr="00800319">
              <w:rPr>
                <w:sz w:val="24"/>
                <w:szCs w:val="24"/>
              </w:rPr>
              <w:t>Пальпация суставов</w:t>
            </w:r>
          </w:p>
        </w:tc>
        <w:tc>
          <w:tcPr>
            <w:tcW w:w="1578" w:type="dxa"/>
          </w:tcPr>
          <w:p w:rsidR="004360E4" w:rsidRPr="00800319" w:rsidRDefault="004360E4" w:rsidP="00C6576B">
            <w:pPr>
              <w:jc w:val="center"/>
              <w:rPr>
                <w:sz w:val="24"/>
                <w:szCs w:val="24"/>
              </w:rPr>
            </w:pPr>
            <w:r w:rsidRPr="00800319">
              <w:rPr>
                <w:sz w:val="24"/>
                <w:szCs w:val="24"/>
              </w:rPr>
              <w:t>1</w:t>
            </w:r>
          </w:p>
        </w:tc>
      </w:tr>
      <w:tr w:rsidR="0089377F" w:rsidRPr="00800319" w:rsidTr="00C6576B">
        <w:tc>
          <w:tcPr>
            <w:tcW w:w="0" w:type="auto"/>
          </w:tcPr>
          <w:p w:rsidR="004360E4" w:rsidRPr="00800319" w:rsidRDefault="00EE6C5D" w:rsidP="00C6576B">
            <w:pPr>
              <w:jc w:val="center"/>
              <w:rPr>
                <w:sz w:val="24"/>
                <w:szCs w:val="24"/>
              </w:rPr>
            </w:pPr>
            <w:r>
              <w:rPr>
                <w:sz w:val="24"/>
                <w:szCs w:val="24"/>
              </w:rPr>
              <w:t>А</w:t>
            </w:r>
            <w:r w:rsidR="001D6531" w:rsidRPr="00800319">
              <w:rPr>
                <w:sz w:val="24"/>
                <w:szCs w:val="24"/>
              </w:rPr>
              <w:t>01.04.004</w:t>
            </w:r>
          </w:p>
        </w:tc>
        <w:tc>
          <w:tcPr>
            <w:tcW w:w="5987" w:type="dxa"/>
          </w:tcPr>
          <w:p w:rsidR="004360E4" w:rsidRPr="00800319" w:rsidRDefault="004360E4" w:rsidP="00C6576B">
            <w:pPr>
              <w:rPr>
                <w:sz w:val="24"/>
                <w:szCs w:val="24"/>
              </w:rPr>
            </w:pPr>
            <w:r w:rsidRPr="00800319">
              <w:rPr>
                <w:sz w:val="24"/>
                <w:szCs w:val="24"/>
              </w:rPr>
              <w:t>Перкуссия суставов</w:t>
            </w:r>
          </w:p>
        </w:tc>
        <w:tc>
          <w:tcPr>
            <w:tcW w:w="1578" w:type="dxa"/>
          </w:tcPr>
          <w:p w:rsidR="004360E4" w:rsidRPr="00800319" w:rsidRDefault="004360E4" w:rsidP="00C6576B">
            <w:pPr>
              <w:jc w:val="center"/>
              <w:rPr>
                <w:sz w:val="24"/>
                <w:szCs w:val="24"/>
              </w:rPr>
            </w:pPr>
            <w:r w:rsidRPr="00800319">
              <w:rPr>
                <w:sz w:val="24"/>
                <w:szCs w:val="24"/>
              </w:rPr>
              <w:t>1</w:t>
            </w:r>
          </w:p>
        </w:tc>
      </w:tr>
      <w:tr w:rsidR="0089377F" w:rsidRPr="00800319" w:rsidTr="00C6576B">
        <w:tc>
          <w:tcPr>
            <w:tcW w:w="0" w:type="auto"/>
          </w:tcPr>
          <w:p w:rsidR="004360E4" w:rsidRPr="00800319" w:rsidRDefault="00EE6C5D" w:rsidP="00C6576B">
            <w:pPr>
              <w:jc w:val="center"/>
              <w:rPr>
                <w:sz w:val="24"/>
                <w:szCs w:val="24"/>
              </w:rPr>
            </w:pPr>
            <w:r>
              <w:rPr>
                <w:sz w:val="24"/>
                <w:szCs w:val="24"/>
              </w:rPr>
              <w:t>А</w:t>
            </w:r>
            <w:r w:rsidR="001D6531" w:rsidRPr="00800319">
              <w:rPr>
                <w:sz w:val="24"/>
                <w:szCs w:val="24"/>
              </w:rPr>
              <w:t>01.07.001</w:t>
            </w:r>
          </w:p>
        </w:tc>
        <w:tc>
          <w:tcPr>
            <w:tcW w:w="5987" w:type="dxa"/>
          </w:tcPr>
          <w:p w:rsidR="004360E4" w:rsidRPr="00800319" w:rsidRDefault="004360E4" w:rsidP="00C6576B">
            <w:pPr>
              <w:rPr>
                <w:sz w:val="24"/>
                <w:szCs w:val="24"/>
              </w:rPr>
            </w:pPr>
            <w:r w:rsidRPr="00800319">
              <w:rPr>
                <w:sz w:val="24"/>
                <w:szCs w:val="24"/>
              </w:rPr>
              <w:t>Сбор анамнеза и жалоб при патологии полости рта</w:t>
            </w:r>
          </w:p>
        </w:tc>
        <w:tc>
          <w:tcPr>
            <w:tcW w:w="1578" w:type="dxa"/>
          </w:tcPr>
          <w:p w:rsidR="004360E4" w:rsidRPr="00800319" w:rsidRDefault="004360E4" w:rsidP="00C6576B">
            <w:pPr>
              <w:jc w:val="center"/>
              <w:rPr>
                <w:sz w:val="24"/>
                <w:szCs w:val="24"/>
              </w:rPr>
            </w:pPr>
            <w:r w:rsidRPr="00800319">
              <w:rPr>
                <w:sz w:val="24"/>
                <w:szCs w:val="24"/>
              </w:rPr>
              <w:t>1</w:t>
            </w:r>
          </w:p>
        </w:tc>
      </w:tr>
      <w:tr w:rsidR="0089377F" w:rsidRPr="00800319" w:rsidTr="00C6576B">
        <w:tc>
          <w:tcPr>
            <w:tcW w:w="0" w:type="auto"/>
          </w:tcPr>
          <w:p w:rsidR="004360E4" w:rsidRPr="00800319" w:rsidRDefault="00EE6C5D" w:rsidP="00C6576B">
            <w:pPr>
              <w:jc w:val="center"/>
              <w:rPr>
                <w:sz w:val="24"/>
                <w:szCs w:val="24"/>
              </w:rPr>
            </w:pPr>
            <w:r>
              <w:rPr>
                <w:sz w:val="24"/>
                <w:szCs w:val="24"/>
              </w:rPr>
              <w:t>А</w:t>
            </w:r>
            <w:r w:rsidR="001D6531" w:rsidRPr="00800319">
              <w:rPr>
                <w:sz w:val="24"/>
                <w:szCs w:val="24"/>
              </w:rPr>
              <w:t>01.07.002</w:t>
            </w:r>
          </w:p>
        </w:tc>
        <w:tc>
          <w:tcPr>
            <w:tcW w:w="5987" w:type="dxa"/>
          </w:tcPr>
          <w:p w:rsidR="004360E4" w:rsidRPr="00800319" w:rsidRDefault="001D6531" w:rsidP="00C6576B">
            <w:pPr>
              <w:rPr>
                <w:sz w:val="24"/>
                <w:szCs w:val="24"/>
              </w:rPr>
            </w:pPr>
            <w:r w:rsidRPr="00800319">
              <w:rPr>
                <w:sz w:val="24"/>
                <w:szCs w:val="24"/>
              </w:rPr>
              <w:t>Визуальное исследование при патологии полости рта</w:t>
            </w:r>
          </w:p>
        </w:tc>
        <w:tc>
          <w:tcPr>
            <w:tcW w:w="1578" w:type="dxa"/>
          </w:tcPr>
          <w:p w:rsidR="004360E4" w:rsidRPr="00800319" w:rsidRDefault="004360E4" w:rsidP="00C6576B">
            <w:pPr>
              <w:jc w:val="center"/>
              <w:rPr>
                <w:sz w:val="24"/>
                <w:szCs w:val="24"/>
              </w:rPr>
            </w:pPr>
            <w:r w:rsidRPr="00800319">
              <w:rPr>
                <w:sz w:val="24"/>
                <w:szCs w:val="24"/>
              </w:rPr>
              <w:t>1</w:t>
            </w:r>
          </w:p>
        </w:tc>
      </w:tr>
      <w:tr w:rsidR="0089377F" w:rsidRPr="00800319" w:rsidTr="00C6576B">
        <w:tc>
          <w:tcPr>
            <w:tcW w:w="0" w:type="auto"/>
          </w:tcPr>
          <w:p w:rsidR="004360E4" w:rsidRPr="00800319" w:rsidRDefault="00EE6C5D" w:rsidP="00C6576B">
            <w:pPr>
              <w:jc w:val="center"/>
              <w:rPr>
                <w:sz w:val="24"/>
                <w:szCs w:val="24"/>
              </w:rPr>
            </w:pPr>
            <w:r>
              <w:rPr>
                <w:sz w:val="24"/>
                <w:szCs w:val="24"/>
              </w:rPr>
              <w:t>А</w:t>
            </w:r>
            <w:r w:rsidR="001D6531" w:rsidRPr="00800319">
              <w:rPr>
                <w:sz w:val="24"/>
                <w:szCs w:val="24"/>
              </w:rPr>
              <w:t>01.07.003</w:t>
            </w:r>
          </w:p>
        </w:tc>
        <w:tc>
          <w:tcPr>
            <w:tcW w:w="5987" w:type="dxa"/>
          </w:tcPr>
          <w:p w:rsidR="004360E4" w:rsidRPr="00800319" w:rsidRDefault="001D6531" w:rsidP="00C6576B">
            <w:pPr>
              <w:rPr>
                <w:sz w:val="24"/>
                <w:szCs w:val="24"/>
              </w:rPr>
            </w:pPr>
            <w:r w:rsidRPr="00800319">
              <w:rPr>
                <w:sz w:val="24"/>
                <w:szCs w:val="24"/>
              </w:rPr>
              <w:t>Пальпация органов полости рта</w:t>
            </w:r>
          </w:p>
        </w:tc>
        <w:tc>
          <w:tcPr>
            <w:tcW w:w="1578" w:type="dxa"/>
          </w:tcPr>
          <w:p w:rsidR="004360E4" w:rsidRPr="00800319" w:rsidRDefault="004360E4" w:rsidP="00C6576B">
            <w:pPr>
              <w:jc w:val="center"/>
              <w:rPr>
                <w:sz w:val="24"/>
                <w:szCs w:val="24"/>
              </w:rPr>
            </w:pPr>
            <w:r w:rsidRPr="00800319">
              <w:rPr>
                <w:sz w:val="24"/>
                <w:szCs w:val="24"/>
              </w:rPr>
              <w:t>1</w:t>
            </w:r>
          </w:p>
        </w:tc>
      </w:tr>
      <w:tr w:rsidR="0089377F" w:rsidRPr="00800319" w:rsidTr="00C6576B">
        <w:tc>
          <w:tcPr>
            <w:tcW w:w="0" w:type="auto"/>
          </w:tcPr>
          <w:p w:rsidR="004360E4" w:rsidRPr="00800319" w:rsidRDefault="00EE6C5D" w:rsidP="00C6576B">
            <w:pPr>
              <w:jc w:val="center"/>
              <w:rPr>
                <w:sz w:val="24"/>
                <w:szCs w:val="24"/>
              </w:rPr>
            </w:pPr>
            <w:r>
              <w:rPr>
                <w:sz w:val="24"/>
                <w:szCs w:val="24"/>
              </w:rPr>
              <w:t>А</w:t>
            </w:r>
            <w:r w:rsidR="001D6531" w:rsidRPr="00800319">
              <w:rPr>
                <w:sz w:val="24"/>
                <w:szCs w:val="24"/>
              </w:rPr>
              <w:t>01.07.004</w:t>
            </w:r>
          </w:p>
        </w:tc>
        <w:tc>
          <w:tcPr>
            <w:tcW w:w="5987" w:type="dxa"/>
          </w:tcPr>
          <w:p w:rsidR="004360E4" w:rsidRPr="00800319" w:rsidRDefault="001D6531" w:rsidP="00C6576B">
            <w:pPr>
              <w:rPr>
                <w:sz w:val="24"/>
                <w:szCs w:val="24"/>
              </w:rPr>
            </w:pPr>
            <w:r w:rsidRPr="00800319">
              <w:rPr>
                <w:sz w:val="24"/>
                <w:szCs w:val="24"/>
              </w:rPr>
              <w:t>Перкуссия при патологии полости рта</w:t>
            </w:r>
          </w:p>
        </w:tc>
        <w:tc>
          <w:tcPr>
            <w:tcW w:w="1578" w:type="dxa"/>
          </w:tcPr>
          <w:p w:rsidR="004360E4" w:rsidRPr="00800319" w:rsidRDefault="004360E4" w:rsidP="00C6576B">
            <w:pPr>
              <w:jc w:val="center"/>
              <w:rPr>
                <w:sz w:val="24"/>
                <w:szCs w:val="24"/>
              </w:rPr>
            </w:pPr>
            <w:r w:rsidRPr="00800319">
              <w:rPr>
                <w:sz w:val="24"/>
                <w:szCs w:val="24"/>
              </w:rPr>
              <w:t>1</w:t>
            </w:r>
          </w:p>
        </w:tc>
      </w:tr>
      <w:tr w:rsidR="0089377F" w:rsidRPr="00800319" w:rsidTr="00C6576B">
        <w:tc>
          <w:tcPr>
            <w:tcW w:w="0" w:type="auto"/>
          </w:tcPr>
          <w:p w:rsidR="004360E4" w:rsidRPr="00800319" w:rsidRDefault="00EE6C5D" w:rsidP="00C6576B">
            <w:pPr>
              <w:jc w:val="center"/>
              <w:rPr>
                <w:sz w:val="24"/>
                <w:szCs w:val="24"/>
              </w:rPr>
            </w:pPr>
            <w:r>
              <w:rPr>
                <w:sz w:val="24"/>
                <w:szCs w:val="24"/>
              </w:rPr>
              <w:lastRenderedPageBreak/>
              <w:t>А</w:t>
            </w:r>
            <w:r w:rsidR="001D6531" w:rsidRPr="00800319">
              <w:rPr>
                <w:sz w:val="24"/>
                <w:szCs w:val="24"/>
              </w:rPr>
              <w:t>01.07.005</w:t>
            </w:r>
          </w:p>
        </w:tc>
        <w:tc>
          <w:tcPr>
            <w:tcW w:w="5987" w:type="dxa"/>
          </w:tcPr>
          <w:p w:rsidR="004360E4" w:rsidRPr="00800319" w:rsidRDefault="001D6531" w:rsidP="00C6576B">
            <w:pPr>
              <w:rPr>
                <w:sz w:val="24"/>
                <w:szCs w:val="24"/>
              </w:rPr>
            </w:pPr>
            <w:r w:rsidRPr="00800319">
              <w:rPr>
                <w:sz w:val="24"/>
                <w:szCs w:val="24"/>
              </w:rPr>
              <w:t>Внешний осмотр челюстно-лицевой области</w:t>
            </w:r>
          </w:p>
        </w:tc>
        <w:tc>
          <w:tcPr>
            <w:tcW w:w="1578" w:type="dxa"/>
          </w:tcPr>
          <w:p w:rsidR="004360E4" w:rsidRPr="00800319" w:rsidRDefault="004360E4" w:rsidP="00C6576B">
            <w:pPr>
              <w:jc w:val="center"/>
              <w:rPr>
                <w:sz w:val="24"/>
                <w:szCs w:val="24"/>
              </w:rPr>
            </w:pPr>
            <w:r w:rsidRPr="00800319">
              <w:rPr>
                <w:sz w:val="24"/>
                <w:szCs w:val="24"/>
              </w:rPr>
              <w:t>1</w:t>
            </w:r>
          </w:p>
        </w:tc>
      </w:tr>
      <w:tr w:rsidR="0089377F" w:rsidRPr="00800319" w:rsidTr="00C6576B">
        <w:tc>
          <w:tcPr>
            <w:tcW w:w="0" w:type="auto"/>
          </w:tcPr>
          <w:p w:rsidR="004360E4" w:rsidRPr="00800319" w:rsidRDefault="00EE6C5D" w:rsidP="00C6576B">
            <w:pPr>
              <w:jc w:val="center"/>
              <w:rPr>
                <w:sz w:val="24"/>
                <w:szCs w:val="24"/>
              </w:rPr>
            </w:pPr>
            <w:r>
              <w:rPr>
                <w:sz w:val="24"/>
                <w:szCs w:val="24"/>
              </w:rPr>
              <w:t>А</w:t>
            </w:r>
            <w:r w:rsidR="001D6531" w:rsidRPr="00800319">
              <w:rPr>
                <w:sz w:val="24"/>
                <w:szCs w:val="24"/>
              </w:rPr>
              <w:t>01.07.006</w:t>
            </w:r>
          </w:p>
        </w:tc>
        <w:tc>
          <w:tcPr>
            <w:tcW w:w="5987" w:type="dxa"/>
          </w:tcPr>
          <w:p w:rsidR="004360E4" w:rsidRPr="00800319" w:rsidRDefault="001D6531" w:rsidP="00C6576B">
            <w:pPr>
              <w:rPr>
                <w:sz w:val="24"/>
                <w:szCs w:val="24"/>
              </w:rPr>
            </w:pPr>
            <w:r w:rsidRPr="00800319">
              <w:rPr>
                <w:sz w:val="24"/>
                <w:szCs w:val="24"/>
              </w:rPr>
              <w:t>Пальпация челюстно-лицевой области</w:t>
            </w:r>
          </w:p>
        </w:tc>
        <w:tc>
          <w:tcPr>
            <w:tcW w:w="1578" w:type="dxa"/>
          </w:tcPr>
          <w:p w:rsidR="004360E4" w:rsidRPr="00800319" w:rsidRDefault="004360E4" w:rsidP="00C6576B">
            <w:pPr>
              <w:jc w:val="center"/>
              <w:rPr>
                <w:sz w:val="24"/>
                <w:szCs w:val="24"/>
              </w:rPr>
            </w:pPr>
            <w:r w:rsidRPr="00800319">
              <w:rPr>
                <w:sz w:val="24"/>
                <w:szCs w:val="24"/>
              </w:rPr>
              <w:t>1</w:t>
            </w:r>
          </w:p>
        </w:tc>
      </w:tr>
      <w:tr w:rsidR="0089377F" w:rsidRPr="00766B3A" w:rsidTr="00C6576B">
        <w:tc>
          <w:tcPr>
            <w:tcW w:w="0" w:type="auto"/>
          </w:tcPr>
          <w:p w:rsidR="004360E4" w:rsidRPr="00766B3A" w:rsidRDefault="00EE6C5D" w:rsidP="00C6576B">
            <w:pPr>
              <w:jc w:val="center"/>
              <w:rPr>
                <w:sz w:val="24"/>
                <w:szCs w:val="24"/>
              </w:rPr>
            </w:pPr>
            <w:r w:rsidRPr="00766B3A">
              <w:rPr>
                <w:sz w:val="24"/>
                <w:szCs w:val="24"/>
              </w:rPr>
              <w:t>А</w:t>
            </w:r>
            <w:r w:rsidR="001D6531" w:rsidRPr="00766B3A">
              <w:rPr>
                <w:sz w:val="24"/>
                <w:szCs w:val="24"/>
              </w:rPr>
              <w:t>01.07.007</w:t>
            </w:r>
          </w:p>
        </w:tc>
        <w:tc>
          <w:tcPr>
            <w:tcW w:w="5987" w:type="dxa"/>
          </w:tcPr>
          <w:p w:rsidR="004360E4" w:rsidRPr="00766B3A" w:rsidRDefault="001D6531" w:rsidP="00C6576B">
            <w:pPr>
              <w:rPr>
                <w:sz w:val="24"/>
                <w:szCs w:val="24"/>
              </w:rPr>
            </w:pPr>
            <w:r w:rsidRPr="00766B3A">
              <w:rPr>
                <w:sz w:val="24"/>
                <w:szCs w:val="24"/>
              </w:rPr>
              <w:t>Определение степени открывания рта и ограничения подвижности нижней челюсти</w:t>
            </w:r>
          </w:p>
        </w:tc>
        <w:tc>
          <w:tcPr>
            <w:tcW w:w="1578" w:type="dxa"/>
          </w:tcPr>
          <w:p w:rsidR="004360E4" w:rsidRPr="00766B3A" w:rsidRDefault="004360E4" w:rsidP="00C6576B">
            <w:pPr>
              <w:jc w:val="center"/>
              <w:rPr>
                <w:sz w:val="24"/>
                <w:szCs w:val="24"/>
              </w:rPr>
            </w:pPr>
            <w:r w:rsidRPr="00766B3A">
              <w:rPr>
                <w:sz w:val="24"/>
                <w:szCs w:val="24"/>
              </w:rPr>
              <w:t>1</w:t>
            </w:r>
          </w:p>
        </w:tc>
      </w:tr>
      <w:tr w:rsidR="0089377F" w:rsidRPr="00766B3A" w:rsidTr="00C6576B">
        <w:tc>
          <w:tcPr>
            <w:tcW w:w="0" w:type="auto"/>
          </w:tcPr>
          <w:p w:rsidR="004360E4" w:rsidRPr="00766B3A" w:rsidRDefault="00EE6C5D" w:rsidP="00C6576B">
            <w:pPr>
              <w:jc w:val="center"/>
              <w:rPr>
                <w:sz w:val="24"/>
                <w:szCs w:val="24"/>
              </w:rPr>
            </w:pPr>
            <w:r w:rsidRPr="00766B3A">
              <w:rPr>
                <w:sz w:val="24"/>
                <w:szCs w:val="24"/>
              </w:rPr>
              <w:t>А</w:t>
            </w:r>
            <w:r w:rsidR="001D6531" w:rsidRPr="00766B3A">
              <w:rPr>
                <w:sz w:val="24"/>
                <w:szCs w:val="24"/>
              </w:rPr>
              <w:t>02.04.003</w:t>
            </w:r>
          </w:p>
        </w:tc>
        <w:tc>
          <w:tcPr>
            <w:tcW w:w="5987" w:type="dxa"/>
          </w:tcPr>
          <w:p w:rsidR="004360E4" w:rsidRPr="00766B3A" w:rsidRDefault="001D6531" w:rsidP="00C6576B">
            <w:pPr>
              <w:rPr>
                <w:sz w:val="24"/>
                <w:szCs w:val="24"/>
              </w:rPr>
            </w:pPr>
            <w:r w:rsidRPr="00766B3A">
              <w:rPr>
                <w:sz w:val="24"/>
                <w:szCs w:val="24"/>
              </w:rPr>
              <w:t>Измерение подвижности сустава (углометрия)</w:t>
            </w:r>
          </w:p>
        </w:tc>
        <w:tc>
          <w:tcPr>
            <w:tcW w:w="1578" w:type="dxa"/>
          </w:tcPr>
          <w:p w:rsidR="004360E4" w:rsidRPr="00766B3A" w:rsidRDefault="004360E4" w:rsidP="00C6576B">
            <w:pPr>
              <w:jc w:val="center"/>
              <w:rPr>
                <w:sz w:val="24"/>
                <w:szCs w:val="24"/>
              </w:rPr>
            </w:pPr>
            <w:r w:rsidRPr="00766B3A">
              <w:rPr>
                <w:sz w:val="24"/>
                <w:szCs w:val="24"/>
              </w:rPr>
              <w:t>1</w:t>
            </w:r>
          </w:p>
        </w:tc>
      </w:tr>
      <w:tr w:rsidR="0089377F" w:rsidRPr="00766B3A" w:rsidTr="00C6576B">
        <w:tc>
          <w:tcPr>
            <w:tcW w:w="0" w:type="auto"/>
          </w:tcPr>
          <w:p w:rsidR="004360E4" w:rsidRPr="00766B3A" w:rsidRDefault="00EE6C5D" w:rsidP="00C6576B">
            <w:pPr>
              <w:jc w:val="center"/>
              <w:rPr>
                <w:sz w:val="24"/>
                <w:szCs w:val="24"/>
              </w:rPr>
            </w:pPr>
            <w:r w:rsidRPr="00766B3A">
              <w:rPr>
                <w:sz w:val="24"/>
                <w:szCs w:val="24"/>
              </w:rPr>
              <w:t>А</w:t>
            </w:r>
            <w:r w:rsidR="001D6531" w:rsidRPr="00766B3A">
              <w:rPr>
                <w:sz w:val="24"/>
                <w:szCs w:val="24"/>
              </w:rPr>
              <w:t>02.04.004</w:t>
            </w:r>
          </w:p>
        </w:tc>
        <w:tc>
          <w:tcPr>
            <w:tcW w:w="5987" w:type="dxa"/>
          </w:tcPr>
          <w:p w:rsidR="004360E4" w:rsidRPr="00766B3A" w:rsidRDefault="001D6531" w:rsidP="00C6576B">
            <w:pPr>
              <w:rPr>
                <w:sz w:val="24"/>
                <w:szCs w:val="24"/>
              </w:rPr>
            </w:pPr>
            <w:r w:rsidRPr="00766B3A">
              <w:rPr>
                <w:sz w:val="24"/>
                <w:szCs w:val="24"/>
              </w:rPr>
              <w:t>Аускультация сустава</w:t>
            </w:r>
          </w:p>
        </w:tc>
        <w:tc>
          <w:tcPr>
            <w:tcW w:w="1578" w:type="dxa"/>
          </w:tcPr>
          <w:p w:rsidR="004360E4" w:rsidRPr="00766B3A" w:rsidRDefault="00EE6C5D" w:rsidP="00C6576B">
            <w:pPr>
              <w:jc w:val="center"/>
              <w:rPr>
                <w:sz w:val="24"/>
                <w:szCs w:val="24"/>
              </w:rPr>
            </w:pPr>
            <w:r w:rsidRPr="00766B3A">
              <w:rPr>
                <w:sz w:val="24"/>
                <w:szCs w:val="24"/>
              </w:rPr>
              <w:t>По потребности</w:t>
            </w:r>
          </w:p>
        </w:tc>
      </w:tr>
      <w:tr w:rsidR="0089377F" w:rsidRPr="00766B3A" w:rsidTr="00C6576B">
        <w:tc>
          <w:tcPr>
            <w:tcW w:w="0" w:type="auto"/>
          </w:tcPr>
          <w:p w:rsidR="004360E4" w:rsidRPr="00766B3A" w:rsidRDefault="00EE6C5D" w:rsidP="00C6576B">
            <w:pPr>
              <w:jc w:val="center"/>
              <w:rPr>
                <w:sz w:val="24"/>
                <w:szCs w:val="24"/>
              </w:rPr>
            </w:pPr>
            <w:r w:rsidRPr="00766B3A">
              <w:rPr>
                <w:sz w:val="24"/>
                <w:szCs w:val="24"/>
              </w:rPr>
              <w:t>А</w:t>
            </w:r>
            <w:r w:rsidR="001D6531" w:rsidRPr="00766B3A">
              <w:rPr>
                <w:sz w:val="24"/>
                <w:szCs w:val="24"/>
              </w:rPr>
              <w:t>02.07.001</w:t>
            </w:r>
          </w:p>
        </w:tc>
        <w:tc>
          <w:tcPr>
            <w:tcW w:w="5987" w:type="dxa"/>
          </w:tcPr>
          <w:p w:rsidR="004360E4" w:rsidRPr="00766B3A" w:rsidRDefault="001D6531" w:rsidP="00C6576B">
            <w:pPr>
              <w:rPr>
                <w:sz w:val="24"/>
                <w:szCs w:val="24"/>
              </w:rPr>
            </w:pPr>
            <w:r w:rsidRPr="00766B3A">
              <w:rPr>
                <w:sz w:val="24"/>
                <w:szCs w:val="24"/>
              </w:rPr>
              <w:t>Осмотр полости рта с помощью дополнительных инструментов</w:t>
            </w:r>
          </w:p>
        </w:tc>
        <w:tc>
          <w:tcPr>
            <w:tcW w:w="1578" w:type="dxa"/>
          </w:tcPr>
          <w:p w:rsidR="004360E4" w:rsidRPr="00766B3A" w:rsidRDefault="004360E4" w:rsidP="00C6576B">
            <w:pPr>
              <w:jc w:val="center"/>
              <w:rPr>
                <w:sz w:val="24"/>
                <w:szCs w:val="24"/>
              </w:rPr>
            </w:pPr>
            <w:r w:rsidRPr="00766B3A">
              <w:rPr>
                <w:sz w:val="24"/>
                <w:szCs w:val="24"/>
              </w:rPr>
              <w:t>1</w:t>
            </w:r>
          </w:p>
        </w:tc>
      </w:tr>
      <w:tr w:rsidR="0089377F" w:rsidRPr="00766B3A" w:rsidTr="00C6576B">
        <w:tc>
          <w:tcPr>
            <w:tcW w:w="0" w:type="auto"/>
          </w:tcPr>
          <w:p w:rsidR="004360E4" w:rsidRPr="00766B3A" w:rsidRDefault="00EE6C5D" w:rsidP="00C6576B">
            <w:pPr>
              <w:jc w:val="center"/>
              <w:rPr>
                <w:sz w:val="24"/>
                <w:szCs w:val="24"/>
              </w:rPr>
            </w:pPr>
            <w:r w:rsidRPr="00766B3A">
              <w:rPr>
                <w:sz w:val="24"/>
                <w:szCs w:val="24"/>
              </w:rPr>
              <w:t>А</w:t>
            </w:r>
            <w:r w:rsidR="001D6531" w:rsidRPr="00766B3A">
              <w:rPr>
                <w:sz w:val="24"/>
                <w:szCs w:val="24"/>
              </w:rPr>
              <w:t>02.07.002</w:t>
            </w:r>
          </w:p>
        </w:tc>
        <w:tc>
          <w:tcPr>
            <w:tcW w:w="5987" w:type="dxa"/>
          </w:tcPr>
          <w:p w:rsidR="004360E4" w:rsidRPr="00766B3A" w:rsidRDefault="001D6531" w:rsidP="00C6576B">
            <w:pPr>
              <w:rPr>
                <w:sz w:val="24"/>
                <w:szCs w:val="24"/>
              </w:rPr>
            </w:pPr>
            <w:r w:rsidRPr="00766B3A">
              <w:rPr>
                <w:sz w:val="24"/>
                <w:szCs w:val="24"/>
              </w:rPr>
              <w:t>Исследование кариозных полостей с использованием стоматологического зонда</w:t>
            </w:r>
          </w:p>
        </w:tc>
        <w:tc>
          <w:tcPr>
            <w:tcW w:w="1578" w:type="dxa"/>
          </w:tcPr>
          <w:p w:rsidR="004360E4" w:rsidRPr="00766B3A" w:rsidRDefault="00EE6C5D" w:rsidP="00C6576B">
            <w:pPr>
              <w:jc w:val="center"/>
              <w:rPr>
                <w:sz w:val="24"/>
                <w:szCs w:val="24"/>
              </w:rPr>
            </w:pPr>
            <w:r w:rsidRPr="00766B3A">
              <w:rPr>
                <w:sz w:val="24"/>
                <w:szCs w:val="24"/>
              </w:rPr>
              <w:t>По потребности</w:t>
            </w:r>
          </w:p>
        </w:tc>
      </w:tr>
      <w:tr w:rsidR="0089377F" w:rsidRPr="00766B3A" w:rsidTr="00C6576B">
        <w:tc>
          <w:tcPr>
            <w:tcW w:w="0" w:type="auto"/>
          </w:tcPr>
          <w:p w:rsidR="004360E4" w:rsidRPr="00766B3A" w:rsidRDefault="00EE6C5D" w:rsidP="00C6576B">
            <w:pPr>
              <w:jc w:val="center"/>
              <w:rPr>
                <w:sz w:val="24"/>
                <w:szCs w:val="24"/>
              </w:rPr>
            </w:pPr>
            <w:r w:rsidRPr="00766B3A">
              <w:rPr>
                <w:sz w:val="24"/>
                <w:szCs w:val="24"/>
              </w:rPr>
              <w:t>А</w:t>
            </w:r>
            <w:r w:rsidR="001D6531" w:rsidRPr="00766B3A">
              <w:rPr>
                <w:sz w:val="24"/>
                <w:szCs w:val="24"/>
              </w:rPr>
              <w:t>02.07.003</w:t>
            </w:r>
          </w:p>
        </w:tc>
        <w:tc>
          <w:tcPr>
            <w:tcW w:w="5987" w:type="dxa"/>
          </w:tcPr>
          <w:p w:rsidR="004360E4" w:rsidRPr="00766B3A" w:rsidRDefault="001D6531" w:rsidP="00C6576B">
            <w:pPr>
              <w:rPr>
                <w:sz w:val="24"/>
                <w:szCs w:val="24"/>
              </w:rPr>
            </w:pPr>
            <w:r w:rsidRPr="00766B3A">
              <w:rPr>
                <w:sz w:val="24"/>
                <w:szCs w:val="24"/>
              </w:rPr>
              <w:t>Исследование зубодесневых карманов с помощью пародонтологического зонда</w:t>
            </w:r>
          </w:p>
        </w:tc>
        <w:tc>
          <w:tcPr>
            <w:tcW w:w="1578" w:type="dxa"/>
          </w:tcPr>
          <w:p w:rsidR="004360E4" w:rsidRPr="00766B3A" w:rsidRDefault="00EE6C5D" w:rsidP="00C6576B">
            <w:pPr>
              <w:jc w:val="center"/>
              <w:rPr>
                <w:sz w:val="24"/>
                <w:szCs w:val="24"/>
              </w:rPr>
            </w:pPr>
            <w:r w:rsidRPr="00766B3A">
              <w:rPr>
                <w:sz w:val="24"/>
                <w:szCs w:val="24"/>
              </w:rPr>
              <w:t>По потребности</w:t>
            </w:r>
          </w:p>
        </w:tc>
      </w:tr>
      <w:tr w:rsidR="0089377F" w:rsidRPr="00766B3A" w:rsidTr="00C6576B">
        <w:tc>
          <w:tcPr>
            <w:tcW w:w="0" w:type="auto"/>
          </w:tcPr>
          <w:p w:rsidR="004360E4" w:rsidRPr="00766B3A" w:rsidRDefault="00EE6C5D" w:rsidP="00C6576B">
            <w:pPr>
              <w:jc w:val="center"/>
              <w:rPr>
                <w:sz w:val="24"/>
                <w:szCs w:val="24"/>
              </w:rPr>
            </w:pPr>
            <w:r w:rsidRPr="00766B3A">
              <w:rPr>
                <w:sz w:val="24"/>
                <w:szCs w:val="24"/>
              </w:rPr>
              <w:t>А</w:t>
            </w:r>
            <w:r w:rsidR="001D6531" w:rsidRPr="00766B3A">
              <w:rPr>
                <w:sz w:val="24"/>
                <w:szCs w:val="24"/>
              </w:rPr>
              <w:t>02.07.004</w:t>
            </w:r>
          </w:p>
        </w:tc>
        <w:tc>
          <w:tcPr>
            <w:tcW w:w="5987" w:type="dxa"/>
          </w:tcPr>
          <w:p w:rsidR="004360E4" w:rsidRPr="00766B3A" w:rsidRDefault="001D6531" w:rsidP="00C6576B">
            <w:pPr>
              <w:rPr>
                <w:sz w:val="24"/>
                <w:szCs w:val="24"/>
              </w:rPr>
            </w:pPr>
            <w:r w:rsidRPr="00766B3A">
              <w:rPr>
                <w:sz w:val="24"/>
                <w:szCs w:val="24"/>
              </w:rPr>
              <w:t>Антропометрические исследования</w:t>
            </w:r>
          </w:p>
        </w:tc>
        <w:tc>
          <w:tcPr>
            <w:tcW w:w="1578" w:type="dxa"/>
          </w:tcPr>
          <w:p w:rsidR="004360E4" w:rsidRPr="00766B3A" w:rsidRDefault="00EE6C5D" w:rsidP="00C6576B">
            <w:pPr>
              <w:jc w:val="center"/>
              <w:rPr>
                <w:sz w:val="24"/>
                <w:szCs w:val="24"/>
              </w:rPr>
            </w:pPr>
            <w:r w:rsidRPr="00766B3A">
              <w:rPr>
                <w:sz w:val="24"/>
                <w:szCs w:val="24"/>
              </w:rPr>
              <w:t>По потребности</w:t>
            </w:r>
          </w:p>
        </w:tc>
      </w:tr>
      <w:tr w:rsidR="0089377F" w:rsidRPr="00766B3A" w:rsidTr="00C6576B">
        <w:tc>
          <w:tcPr>
            <w:tcW w:w="0" w:type="auto"/>
          </w:tcPr>
          <w:p w:rsidR="004360E4" w:rsidRPr="00766B3A" w:rsidRDefault="00EE6C5D" w:rsidP="00C6576B">
            <w:pPr>
              <w:jc w:val="center"/>
              <w:rPr>
                <w:sz w:val="24"/>
                <w:szCs w:val="24"/>
              </w:rPr>
            </w:pPr>
            <w:r w:rsidRPr="00766B3A">
              <w:rPr>
                <w:sz w:val="24"/>
                <w:szCs w:val="24"/>
              </w:rPr>
              <w:t>А</w:t>
            </w:r>
            <w:r w:rsidR="001D6531" w:rsidRPr="00766B3A">
              <w:rPr>
                <w:sz w:val="24"/>
                <w:szCs w:val="24"/>
              </w:rPr>
              <w:t>02.07.005</w:t>
            </w:r>
          </w:p>
        </w:tc>
        <w:tc>
          <w:tcPr>
            <w:tcW w:w="5987" w:type="dxa"/>
          </w:tcPr>
          <w:p w:rsidR="004360E4" w:rsidRPr="00766B3A" w:rsidRDefault="00DA4861" w:rsidP="00C6576B">
            <w:pPr>
              <w:rPr>
                <w:sz w:val="24"/>
                <w:szCs w:val="24"/>
              </w:rPr>
            </w:pPr>
            <w:r w:rsidRPr="00766B3A">
              <w:rPr>
                <w:sz w:val="24"/>
                <w:szCs w:val="24"/>
              </w:rPr>
              <w:t>Термодиагностика зубов</w:t>
            </w:r>
          </w:p>
        </w:tc>
        <w:tc>
          <w:tcPr>
            <w:tcW w:w="1578" w:type="dxa"/>
          </w:tcPr>
          <w:p w:rsidR="004360E4" w:rsidRPr="00766B3A" w:rsidRDefault="004360E4" w:rsidP="00C6576B">
            <w:pPr>
              <w:jc w:val="center"/>
              <w:rPr>
                <w:sz w:val="24"/>
                <w:szCs w:val="24"/>
              </w:rPr>
            </w:pPr>
            <w:r w:rsidRPr="00766B3A">
              <w:rPr>
                <w:sz w:val="24"/>
                <w:szCs w:val="24"/>
              </w:rPr>
              <w:t>1</w:t>
            </w:r>
          </w:p>
        </w:tc>
      </w:tr>
      <w:tr w:rsidR="0089377F" w:rsidRPr="00766B3A" w:rsidTr="00C6576B">
        <w:tc>
          <w:tcPr>
            <w:tcW w:w="0" w:type="auto"/>
          </w:tcPr>
          <w:p w:rsidR="004360E4" w:rsidRPr="00766B3A" w:rsidRDefault="00EE6C5D" w:rsidP="00C6576B">
            <w:pPr>
              <w:jc w:val="center"/>
              <w:rPr>
                <w:sz w:val="24"/>
                <w:szCs w:val="24"/>
              </w:rPr>
            </w:pPr>
            <w:r w:rsidRPr="00766B3A">
              <w:rPr>
                <w:sz w:val="24"/>
                <w:szCs w:val="24"/>
              </w:rPr>
              <w:t>А</w:t>
            </w:r>
            <w:r w:rsidR="001D6531" w:rsidRPr="00766B3A">
              <w:rPr>
                <w:sz w:val="24"/>
                <w:szCs w:val="24"/>
              </w:rPr>
              <w:t>02.07.006</w:t>
            </w:r>
          </w:p>
        </w:tc>
        <w:tc>
          <w:tcPr>
            <w:tcW w:w="5987" w:type="dxa"/>
          </w:tcPr>
          <w:p w:rsidR="004360E4" w:rsidRPr="00766B3A" w:rsidRDefault="00DA4861" w:rsidP="00C6576B">
            <w:pPr>
              <w:rPr>
                <w:sz w:val="24"/>
                <w:szCs w:val="24"/>
              </w:rPr>
            </w:pPr>
            <w:r w:rsidRPr="00766B3A">
              <w:rPr>
                <w:sz w:val="24"/>
                <w:szCs w:val="24"/>
              </w:rPr>
              <w:t>Определение прикуса</w:t>
            </w:r>
          </w:p>
        </w:tc>
        <w:tc>
          <w:tcPr>
            <w:tcW w:w="1578" w:type="dxa"/>
          </w:tcPr>
          <w:p w:rsidR="004360E4" w:rsidRPr="00766B3A" w:rsidRDefault="004360E4" w:rsidP="00C6576B">
            <w:pPr>
              <w:jc w:val="center"/>
              <w:rPr>
                <w:sz w:val="24"/>
                <w:szCs w:val="24"/>
              </w:rPr>
            </w:pPr>
            <w:r w:rsidRPr="00766B3A">
              <w:rPr>
                <w:sz w:val="24"/>
                <w:szCs w:val="24"/>
              </w:rPr>
              <w:t>1</w:t>
            </w:r>
          </w:p>
        </w:tc>
      </w:tr>
      <w:tr w:rsidR="0089377F" w:rsidRPr="00766B3A" w:rsidTr="00C6576B">
        <w:tc>
          <w:tcPr>
            <w:tcW w:w="0" w:type="auto"/>
          </w:tcPr>
          <w:p w:rsidR="004360E4" w:rsidRPr="00766B3A" w:rsidRDefault="00EE6C5D" w:rsidP="00C6576B">
            <w:pPr>
              <w:jc w:val="center"/>
              <w:rPr>
                <w:sz w:val="24"/>
                <w:szCs w:val="24"/>
              </w:rPr>
            </w:pPr>
            <w:r w:rsidRPr="00766B3A">
              <w:rPr>
                <w:sz w:val="24"/>
                <w:szCs w:val="24"/>
              </w:rPr>
              <w:t>А</w:t>
            </w:r>
            <w:r w:rsidR="001D6531" w:rsidRPr="00766B3A">
              <w:rPr>
                <w:sz w:val="24"/>
                <w:szCs w:val="24"/>
              </w:rPr>
              <w:t>02.07.007</w:t>
            </w:r>
          </w:p>
        </w:tc>
        <w:tc>
          <w:tcPr>
            <w:tcW w:w="5987" w:type="dxa"/>
          </w:tcPr>
          <w:p w:rsidR="004360E4" w:rsidRPr="00766B3A" w:rsidRDefault="00DA4861" w:rsidP="00C6576B">
            <w:pPr>
              <w:rPr>
                <w:sz w:val="24"/>
                <w:szCs w:val="24"/>
              </w:rPr>
            </w:pPr>
            <w:r w:rsidRPr="00766B3A">
              <w:rPr>
                <w:sz w:val="24"/>
                <w:szCs w:val="24"/>
              </w:rPr>
              <w:t>Перкуссия зубов</w:t>
            </w:r>
          </w:p>
        </w:tc>
        <w:tc>
          <w:tcPr>
            <w:tcW w:w="1578" w:type="dxa"/>
          </w:tcPr>
          <w:p w:rsidR="004360E4" w:rsidRPr="00766B3A" w:rsidRDefault="004360E4" w:rsidP="00C6576B">
            <w:pPr>
              <w:jc w:val="center"/>
              <w:rPr>
                <w:sz w:val="24"/>
                <w:szCs w:val="24"/>
              </w:rPr>
            </w:pPr>
            <w:r w:rsidRPr="00766B3A">
              <w:rPr>
                <w:sz w:val="24"/>
                <w:szCs w:val="24"/>
              </w:rPr>
              <w:t>1</w:t>
            </w:r>
          </w:p>
        </w:tc>
      </w:tr>
      <w:tr w:rsidR="0089377F" w:rsidRPr="00766B3A" w:rsidTr="00C6576B">
        <w:tc>
          <w:tcPr>
            <w:tcW w:w="0" w:type="auto"/>
          </w:tcPr>
          <w:p w:rsidR="004360E4" w:rsidRPr="00766B3A" w:rsidRDefault="00EE6C5D" w:rsidP="00C6576B">
            <w:pPr>
              <w:jc w:val="center"/>
              <w:rPr>
                <w:sz w:val="24"/>
                <w:szCs w:val="24"/>
              </w:rPr>
            </w:pPr>
            <w:r w:rsidRPr="00766B3A">
              <w:rPr>
                <w:sz w:val="24"/>
                <w:szCs w:val="24"/>
              </w:rPr>
              <w:t>А</w:t>
            </w:r>
            <w:r w:rsidR="001D6531" w:rsidRPr="00766B3A">
              <w:rPr>
                <w:sz w:val="24"/>
                <w:szCs w:val="24"/>
              </w:rPr>
              <w:t>02.07.008</w:t>
            </w:r>
          </w:p>
        </w:tc>
        <w:tc>
          <w:tcPr>
            <w:tcW w:w="5987" w:type="dxa"/>
          </w:tcPr>
          <w:p w:rsidR="004360E4" w:rsidRPr="00766B3A" w:rsidRDefault="00DA4861" w:rsidP="00C6576B">
            <w:pPr>
              <w:rPr>
                <w:sz w:val="24"/>
                <w:szCs w:val="24"/>
              </w:rPr>
            </w:pPr>
            <w:r w:rsidRPr="00766B3A">
              <w:rPr>
                <w:sz w:val="24"/>
                <w:szCs w:val="24"/>
              </w:rPr>
              <w:t>Определение степени патологической подвижности зубов</w:t>
            </w:r>
          </w:p>
        </w:tc>
        <w:tc>
          <w:tcPr>
            <w:tcW w:w="1578" w:type="dxa"/>
          </w:tcPr>
          <w:p w:rsidR="004360E4" w:rsidRPr="00766B3A" w:rsidRDefault="004360E4" w:rsidP="00C6576B">
            <w:pPr>
              <w:jc w:val="center"/>
              <w:rPr>
                <w:sz w:val="24"/>
                <w:szCs w:val="24"/>
              </w:rPr>
            </w:pPr>
            <w:r w:rsidRPr="00766B3A">
              <w:rPr>
                <w:sz w:val="24"/>
                <w:szCs w:val="24"/>
              </w:rPr>
              <w:t>1</w:t>
            </w:r>
          </w:p>
        </w:tc>
      </w:tr>
      <w:tr w:rsidR="0089377F" w:rsidRPr="00766B3A" w:rsidTr="00C6576B">
        <w:tc>
          <w:tcPr>
            <w:tcW w:w="0" w:type="auto"/>
          </w:tcPr>
          <w:p w:rsidR="004360E4" w:rsidRPr="00766B3A" w:rsidRDefault="00EE6C5D" w:rsidP="00C6576B">
            <w:pPr>
              <w:jc w:val="center"/>
              <w:rPr>
                <w:sz w:val="24"/>
                <w:szCs w:val="24"/>
              </w:rPr>
            </w:pPr>
            <w:r w:rsidRPr="00766B3A">
              <w:rPr>
                <w:sz w:val="24"/>
                <w:szCs w:val="24"/>
              </w:rPr>
              <w:t>А</w:t>
            </w:r>
            <w:r w:rsidR="001D6531" w:rsidRPr="00766B3A">
              <w:rPr>
                <w:sz w:val="24"/>
                <w:szCs w:val="24"/>
              </w:rPr>
              <w:t>02.07.009</w:t>
            </w:r>
          </w:p>
        </w:tc>
        <w:tc>
          <w:tcPr>
            <w:tcW w:w="5987" w:type="dxa"/>
          </w:tcPr>
          <w:p w:rsidR="004360E4" w:rsidRPr="00766B3A" w:rsidRDefault="00DA4861" w:rsidP="00C6576B">
            <w:pPr>
              <w:rPr>
                <w:sz w:val="24"/>
                <w:szCs w:val="24"/>
              </w:rPr>
            </w:pPr>
            <w:r w:rsidRPr="00766B3A">
              <w:rPr>
                <w:sz w:val="24"/>
                <w:szCs w:val="24"/>
              </w:rPr>
              <w:t>Одонтопародонтограмма</w:t>
            </w:r>
          </w:p>
        </w:tc>
        <w:tc>
          <w:tcPr>
            <w:tcW w:w="1578" w:type="dxa"/>
          </w:tcPr>
          <w:p w:rsidR="004360E4" w:rsidRPr="00766B3A" w:rsidRDefault="004360E4" w:rsidP="00C6576B">
            <w:pPr>
              <w:jc w:val="center"/>
              <w:rPr>
                <w:sz w:val="24"/>
                <w:szCs w:val="24"/>
              </w:rPr>
            </w:pPr>
            <w:r w:rsidRPr="00766B3A">
              <w:rPr>
                <w:sz w:val="24"/>
                <w:szCs w:val="24"/>
              </w:rPr>
              <w:t>1</w:t>
            </w:r>
          </w:p>
        </w:tc>
      </w:tr>
      <w:tr w:rsidR="0089377F" w:rsidRPr="00766B3A" w:rsidTr="00C6576B">
        <w:tc>
          <w:tcPr>
            <w:tcW w:w="0" w:type="auto"/>
          </w:tcPr>
          <w:p w:rsidR="004360E4" w:rsidRPr="00766B3A" w:rsidRDefault="00EE6C5D" w:rsidP="00C6576B">
            <w:pPr>
              <w:jc w:val="center"/>
              <w:rPr>
                <w:sz w:val="24"/>
                <w:szCs w:val="24"/>
              </w:rPr>
            </w:pPr>
            <w:r w:rsidRPr="00766B3A">
              <w:rPr>
                <w:sz w:val="24"/>
                <w:szCs w:val="24"/>
              </w:rPr>
              <w:t>А</w:t>
            </w:r>
            <w:r w:rsidR="001D6531" w:rsidRPr="00766B3A">
              <w:rPr>
                <w:sz w:val="24"/>
                <w:szCs w:val="24"/>
              </w:rPr>
              <w:t>02.07.010</w:t>
            </w:r>
          </w:p>
        </w:tc>
        <w:tc>
          <w:tcPr>
            <w:tcW w:w="5987" w:type="dxa"/>
          </w:tcPr>
          <w:p w:rsidR="004360E4" w:rsidRPr="00766B3A" w:rsidRDefault="00DA4861" w:rsidP="00C6576B">
            <w:pPr>
              <w:rPr>
                <w:sz w:val="24"/>
                <w:szCs w:val="24"/>
              </w:rPr>
            </w:pPr>
            <w:r w:rsidRPr="00766B3A">
              <w:rPr>
                <w:sz w:val="24"/>
                <w:szCs w:val="24"/>
              </w:rPr>
              <w:t>Исследования</w:t>
            </w:r>
            <w:r w:rsidR="0089377F" w:rsidRPr="00766B3A">
              <w:rPr>
                <w:sz w:val="24"/>
                <w:szCs w:val="24"/>
              </w:rPr>
              <w:t xml:space="preserve"> на</w:t>
            </w:r>
            <w:r w:rsidRPr="00766B3A">
              <w:rPr>
                <w:sz w:val="24"/>
                <w:szCs w:val="24"/>
              </w:rPr>
              <w:t xml:space="preserve"> диагностических моделях челюстей</w:t>
            </w:r>
          </w:p>
        </w:tc>
        <w:tc>
          <w:tcPr>
            <w:tcW w:w="1578" w:type="dxa"/>
          </w:tcPr>
          <w:p w:rsidR="004360E4" w:rsidRPr="00766B3A" w:rsidRDefault="004360E4" w:rsidP="00C6576B">
            <w:pPr>
              <w:jc w:val="center"/>
              <w:rPr>
                <w:sz w:val="24"/>
                <w:szCs w:val="24"/>
              </w:rPr>
            </w:pPr>
            <w:r w:rsidRPr="00766B3A">
              <w:rPr>
                <w:sz w:val="24"/>
                <w:szCs w:val="24"/>
              </w:rPr>
              <w:t>1</w:t>
            </w:r>
          </w:p>
        </w:tc>
      </w:tr>
      <w:tr w:rsidR="0089377F" w:rsidRPr="00766B3A" w:rsidTr="00C6576B">
        <w:tc>
          <w:tcPr>
            <w:tcW w:w="0" w:type="auto"/>
          </w:tcPr>
          <w:p w:rsidR="004360E4" w:rsidRPr="00766B3A" w:rsidRDefault="00EE6C5D" w:rsidP="00C6576B">
            <w:pPr>
              <w:jc w:val="center"/>
              <w:rPr>
                <w:sz w:val="24"/>
                <w:szCs w:val="24"/>
              </w:rPr>
            </w:pPr>
            <w:r w:rsidRPr="00766B3A">
              <w:rPr>
                <w:sz w:val="24"/>
                <w:szCs w:val="24"/>
              </w:rPr>
              <w:t>А</w:t>
            </w:r>
            <w:r w:rsidR="001D6531" w:rsidRPr="00766B3A">
              <w:rPr>
                <w:sz w:val="24"/>
                <w:szCs w:val="24"/>
              </w:rPr>
              <w:t>05.07.001</w:t>
            </w:r>
          </w:p>
        </w:tc>
        <w:tc>
          <w:tcPr>
            <w:tcW w:w="5987" w:type="dxa"/>
          </w:tcPr>
          <w:p w:rsidR="004360E4" w:rsidRPr="00766B3A" w:rsidRDefault="0089377F" w:rsidP="00C6576B">
            <w:pPr>
              <w:rPr>
                <w:sz w:val="24"/>
                <w:szCs w:val="24"/>
              </w:rPr>
            </w:pPr>
            <w:r w:rsidRPr="00766B3A">
              <w:rPr>
                <w:sz w:val="24"/>
                <w:szCs w:val="24"/>
              </w:rPr>
              <w:t>Электроодонтометрия</w:t>
            </w:r>
          </w:p>
        </w:tc>
        <w:tc>
          <w:tcPr>
            <w:tcW w:w="1578" w:type="dxa"/>
          </w:tcPr>
          <w:p w:rsidR="004360E4" w:rsidRPr="00766B3A" w:rsidRDefault="00D565BF" w:rsidP="00C6576B">
            <w:pPr>
              <w:jc w:val="center"/>
              <w:rPr>
                <w:sz w:val="24"/>
                <w:szCs w:val="24"/>
              </w:rPr>
            </w:pPr>
            <w:r w:rsidRPr="00766B3A">
              <w:rPr>
                <w:sz w:val="24"/>
                <w:szCs w:val="24"/>
              </w:rPr>
              <w:t>Согласно алгоритму</w:t>
            </w:r>
          </w:p>
        </w:tc>
      </w:tr>
      <w:tr w:rsidR="00EE6C5D" w:rsidRPr="00766B3A" w:rsidTr="00C6576B">
        <w:tc>
          <w:tcPr>
            <w:tcW w:w="0" w:type="auto"/>
          </w:tcPr>
          <w:p w:rsidR="00EE6C5D" w:rsidRPr="00766B3A" w:rsidRDefault="00EE6C5D" w:rsidP="00C6576B">
            <w:pPr>
              <w:jc w:val="center"/>
              <w:rPr>
                <w:sz w:val="24"/>
                <w:szCs w:val="24"/>
              </w:rPr>
            </w:pPr>
            <w:r w:rsidRPr="00766B3A">
              <w:rPr>
                <w:sz w:val="24"/>
                <w:szCs w:val="24"/>
              </w:rPr>
              <w:t>А06.07.001</w:t>
            </w:r>
          </w:p>
        </w:tc>
        <w:tc>
          <w:tcPr>
            <w:tcW w:w="5987" w:type="dxa"/>
          </w:tcPr>
          <w:p w:rsidR="00EE6C5D" w:rsidRPr="00766B3A" w:rsidRDefault="00EE6C5D" w:rsidP="00C6576B">
            <w:pPr>
              <w:rPr>
                <w:sz w:val="24"/>
                <w:szCs w:val="24"/>
              </w:rPr>
            </w:pPr>
            <w:r w:rsidRPr="00766B3A">
              <w:rPr>
                <w:sz w:val="24"/>
                <w:szCs w:val="24"/>
              </w:rPr>
              <w:t>Панорамная рентгенография верхней челюсти</w:t>
            </w:r>
          </w:p>
        </w:tc>
        <w:tc>
          <w:tcPr>
            <w:tcW w:w="1578" w:type="dxa"/>
          </w:tcPr>
          <w:p w:rsidR="00EE6C5D" w:rsidRPr="00766B3A" w:rsidRDefault="00EE6C5D">
            <w:r w:rsidRPr="00766B3A">
              <w:rPr>
                <w:sz w:val="24"/>
                <w:szCs w:val="24"/>
              </w:rPr>
              <w:t>По потребности</w:t>
            </w:r>
          </w:p>
        </w:tc>
      </w:tr>
      <w:tr w:rsidR="00EE6C5D" w:rsidRPr="00766B3A" w:rsidTr="00C6576B">
        <w:tc>
          <w:tcPr>
            <w:tcW w:w="0" w:type="auto"/>
          </w:tcPr>
          <w:p w:rsidR="00EE6C5D" w:rsidRPr="00766B3A" w:rsidRDefault="00EE6C5D" w:rsidP="00C6576B">
            <w:pPr>
              <w:jc w:val="center"/>
              <w:rPr>
                <w:sz w:val="24"/>
                <w:szCs w:val="24"/>
              </w:rPr>
            </w:pPr>
            <w:r w:rsidRPr="00766B3A">
              <w:rPr>
                <w:sz w:val="24"/>
                <w:szCs w:val="24"/>
              </w:rPr>
              <w:t>А06.07.002</w:t>
            </w:r>
          </w:p>
        </w:tc>
        <w:tc>
          <w:tcPr>
            <w:tcW w:w="5987" w:type="dxa"/>
          </w:tcPr>
          <w:p w:rsidR="00EE6C5D" w:rsidRPr="00766B3A" w:rsidRDefault="00EE6C5D" w:rsidP="00C6576B">
            <w:pPr>
              <w:rPr>
                <w:sz w:val="24"/>
                <w:szCs w:val="24"/>
              </w:rPr>
            </w:pPr>
            <w:r w:rsidRPr="00766B3A">
              <w:rPr>
                <w:sz w:val="24"/>
                <w:szCs w:val="24"/>
              </w:rPr>
              <w:t>Панорамная рентгенография нижней челюсти</w:t>
            </w:r>
          </w:p>
        </w:tc>
        <w:tc>
          <w:tcPr>
            <w:tcW w:w="1578" w:type="dxa"/>
          </w:tcPr>
          <w:p w:rsidR="00EE6C5D" w:rsidRPr="00766B3A" w:rsidRDefault="00EE6C5D">
            <w:r w:rsidRPr="00766B3A">
              <w:rPr>
                <w:sz w:val="24"/>
                <w:szCs w:val="24"/>
              </w:rPr>
              <w:t>По потребности</w:t>
            </w:r>
          </w:p>
        </w:tc>
      </w:tr>
      <w:tr w:rsidR="0089377F" w:rsidRPr="00766B3A" w:rsidTr="00C6576B">
        <w:tc>
          <w:tcPr>
            <w:tcW w:w="0" w:type="auto"/>
          </w:tcPr>
          <w:p w:rsidR="004360E4" w:rsidRPr="00766B3A" w:rsidRDefault="00EE6C5D" w:rsidP="00C6576B">
            <w:pPr>
              <w:jc w:val="center"/>
              <w:rPr>
                <w:sz w:val="24"/>
                <w:szCs w:val="24"/>
              </w:rPr>
            </w:pPr>
            <w:r w:rsidRPr="00766B3A">
              <w:rPr>
                <w:sz w:val="24"/>
                <w:szCs w:val="24"/>
              </w:rPr>
              <w:t>А</w:t>
            </w:r>
            <w:r w:rsidR="0089377F" w:rsidRPr="00766B3A">
              <w:rPr>
                <w:sz w:val="24"/>
                <w:szCs w:val="24"/>
              </w:rPr>
              <w:t>06.07.003</w:t>
            </w:r>
          </w:p>
        </w:tc>
        <w:tc>
          <w:tcPr>
            <w:tcW w:w="5987" w:type="dxa"/>
          </w:tcPr>
          <w:p w:rsidR="004360E4" w:rsidRPr="00766B3A" w:rsidRDefault="0089377F" w:rsidP="00C6576B">
            <w:pPr>
              <w:rPr>
                <w:sz w:val="24"/>
                <w:szCs w:val="24"/>
              </w:rPr>
            </w:pPr>
            <w:r w:rsidRPr="00766B3A">
              <w:rPr>
                <w:sz w:val="24"/>
                <w:szCs w:val="24"/>
              </w:rPr>
              <w:t>Прицельная внутриротовая контактная рентгенография</w:t>
            </w:r>
          </w:p>
        </w:tc>
        <w:tc>
          <w:tcPr>
            <w:tcW w:w="1578" w:type="dxa"/>
          </w:tcPr>
          <w:p w:rsidR="004360E4" w:rsidRPr="00766B3A" w:rsidRDefault="00EE6C5D" w:rsidP="00C6576B">
            <w:pPr>
              <w:jc w:val="center"/>
              <w:rPr>
                <w:sz w:val="24"/>
                <w:szCs w:val="24"/>
              </w:rPr>
            </w:pPr>
            <w:r w:rsidRPr="00766B3A">
              <w:rPr>
                <w:sz w:val="24"/>
                <w:szCs w:val="24"/>
              </w:rPr>
              <w:t>По потребности</w:t>
            </w:r>
          </w:p>
        </w:tc>
      </w:tr>
      <w:tr w:rsidR="0089377F" w:rsidRPr="00766B3A" w:rsidTr="00C6576B">
        <w:tc>
          <w:tcPr>
            <w:tcW w:w="0" w:type="auto"/>
          </w:tcPr>
          <w:p w:rsidR="004360E4" w:rsidRPr="00766B3A" w:rsidRDefault="00EE6C5D" w:rsidP="00C6576B">
            <w:pPr>
              <w:jc w:val="center"/>
              <w:rPr>
                <w:sz w:val="24"/>
                <w:szCs w:val="24"/>
              </w:rPr>
            </w:pPr>
            <w:r w:rsidRPr="00766B3A">
              <w:rPr>
                <w:sz w:val="24"/>
                <w:szCs w:val="24"/>
              </w:rPr>
              <w:t>А</w:t>
            </w:r>
            <w:r w:rsidR="0089377F" w:rsidRPr="00766B3A">
              <w:rPr>
                <w:sz w:val="24"/>
                <w:szCs w:val="24"/>
              </w:rPr>
              <w:t>03.07.003</w:t>
            </w:r>
          </w:p>
        </w:tc>
        <w:tc>
          <w:tcPr>
            <w:tcW w:w="5987" w:type="dxa"/>
          </w:tcPr>
          <w:p w:rsidR="004360E4" w:rsidRPr="00766B3A" w:rsidRDefault="0089377F" w:rsidP="00C6576B">
            <w:pPr>
              <w:rPr>
                <w:sz w:val="24"/>
                <w:szCs w:val="24"/>
              </w:rPr>
            </w:pPr>
            <w:r w:rsidRPr="00766B3A">
              <w:rPr>
                <w:sz w:val="24"/>
                <w:szCs w:val="24"/>
              </w:rPr>
              <w:t>Диагностика состояния зубочелюстной системы с помощью методов и средств лучевой визуализации</w:t>
            </w:r>
          </w:p>
        </w:tc>
        <w:tc>
          <w:tcPr>
            <w:tcW w:w="1578" w:type="dxa"/>
          </w:tcPr>
          <w:p w:rsidR="004360E4" w:rsidRPr="00766B3A" w:rsidRDefault="00D565BF" w:rsidP="00C6576B">
            <w:pPr>
              <w:jc w:val="center"/>
              <w:rPr>
                <w:sz w:val="24"/>
                <w:szCs w:val="24"/>
              </w:rPr>
            </w:pPr>
            <w:r w:rsidRPr="00766B3A">
              <w:rPr>
                <w:sz w:val="24"/>
                <w:szCs w:val="24"/>
              </w:rPr>
              <w:t>По потребности</w:t>
            </w:r>
          </w:p>
        </w:tc>
      </w:tr>
      <w:tr w:rsidR="0089377F" w:rsidRPr="00766B3A" w:rsidTr="00C6576B">
        <w:tc>
          <w:tcPr>
            <w:tcW w:w="0" w:type="auto"/>
          </w:tcPr>
          <w:p w:rsidR="004360E4" w:rsidRPr="00766B3A" w:rsidRDefault="00EE6C5D" w:rsidP="00C6576B">
            <w:pPr>
              <w:jc w:val="center"/>
              <w:rPr>
                <w:sz w:val="24"/>
                <w:szCs w:val="24"/>
              </w:rPr>
            </w:pPr>
            <w:r w:rsidRPr="00766B3A">
              <w:rPr>
                <w:sz w:val="24"/>
                <w:szCs w:val="24"/>
              </w:rPr>
              <w:t>А</w:t>
            </w:r>
            <w:r w:rsidR="0089377F" w:rsidRPr="00766B3A">
              <w:rPr>
                <w:sz w:val="24"/>
                <w:szCs w:val="24"/>
              </w:rPr>
              <w:t>06.07.004</w:t>
            </w:r>
          </w:p>
        </w:tc>
        <w:tc>
          <w:tcPr>
            <w:tcW w:w="5987" w:type="dxa"/>
          </w:tcPr>
          <w:p w:rsidR="004360E4" w:rsidRPr="00766B3A" w:rsidRDefault="0089377F" w:rsidP="00C6576B">
            <w:pPr>
              <w:rPr>
                <w:sz w:val="24"/>
                <w:szCs w:val="24"/>
              </w:rPr>
            </w:pPr>
            <w:r w:rsidRPr="00766B3A">
              <w:rPr>
                <w:sz w:val="24"/>
                <w:szCs w:val="24"/>
              </w:rPr>
              <w:t>Ортопантомография</w:t>
            </w:r>
          </w:p>
        </w:tc>
        <w:tc>
          <w:tcPr>
            <w:tcW w:w="1578" w:type="dxa"/>
          </w:tcPr>
          <w:p w:rsidR="004360E4" w:rsidRPr="00766B3A" w:rsidRDefault="00EE6C5D" w:rsidP="00DD185B">
            <w:pPr>
              <w:jc w:val="center"/>
              <w:rPr>
                <w:strike/>
                <w:sz w:val="24"/>
                <w:szCs w:val="24"/>
              </w:rPr>
            </w:pPr>
            <w:r w:rsidRPr="00766B3A">
              <w:rPr>
                <w:sz w:val="24"/>
                <w:szCs w:val="24"/>
              </w:rPr>
              <w:t xml:space="preserve"> 1 </w:t>
            </w:r>
          </w:p>
        </w:tc>
      </w:tr>
      <w:tr w:rsidR="0089377F" w:rsidRPr="00766B3A" w:rsidTr="00C6576B">
        <w:tc>
          <w:tcPr>
            <w:tcW w:w="0" w:type="auto"/>
          </w:tcPr>
          <w:p w:rsidR="004360E4" w:rsidRPr="00766B3A" w:rsidRDefault="00EE6C5D" w:rsidP="00C6576B">
            <w:pPr>
              <w:jc w:val="center"/>
              <w:rPr>
                <w:sz w:val="24"/>
                <w:szCs w:val="24"/>
              </w:rPr>
            </w:pPr>
            <w:r w:rsidRPr="00766B3A">
              <w:rPr>
                <w:sz w:val="24"/>
                <w:szCs w:val="24"/>
              </w:rPr>
              <w:t>А</w:t>
            </w:r>
            <w:r w:rsidR="0089377F" w:rsidRPr="00766B3A">
              <w:rPr>
                <w:sz w:val="24"/>
                <w:szCs w:val="24"/>
              </w:rPr>
              <w:t>06.07.007</w:t>
            </w:r>
          </w:p>
        </w:tc>
        <w:tc>
          <w:tcPr>
            <w:tcW w:w="5987" w:type="dxa"/>
          </w:tcPr>
          <w:p w:rsidR="004360E4" w:rsidRPr="00766B3A" w:rsidRDefault="0089377F" w:rsidP="00C6576B">
            <w:pPr>
              <w:rPr>
                <w:sz w:val="24"/>
                <w:szCs w:val="24"/>
              </w:rPr>
            </w:pPr>
            <w:r w:rsidRPr="00766B3A">
              <w:rPr>
                <w:sz w:val="24"/>
                <w:szCs w:val="24"/>
              </w:rPr>
              <w:t>Внутриротовая рентгенография в прикус</w:t>
            </w:r>
          </w:p>
        </w:tc>
        <w:tc>
          <w:tcPr>
            <w:tcW w:w="1578" w:type="dxa"/>
          </w:tcPr>
          <w:p w:rsidR="004360E4" w:rsidRPr="00766B3A" w:rsidRDefault="00D565BF" w:rsidP="00C6576B">
            <w:pPr>
              <w:jc w:val="center"/>
              <w:rPr>
                <w:sz w:val="24"/>
                <w:szCs w:val="24"/>
              </w:rPr>
            </w:pPr>
            <w:r w:rsidRPr="00766B3A">
              <w:rPr>
                <w:sz w:val="24"/>
                <w:szCs w:val="24"/>
              </w:rPr>
              <w:t>По потребности</w:t>
            </w:r>
          </w:p>
        </w:tc>
      </w:tr>
      <w:tr w:rsidR="0089377F" w:rsidRPr="00766B3A" w:rsidTr="00C6576B">
        <w:tc>
          <w:tcPr>
            <w:tcW w:w="0" w:type="auto"/>
          </w:tcPr>
          <w:p w:rsidR="004360E4" w:rsidRPr="00766B3A" w:rsidRDefault="00EE6C5D" w:rsidP="00C6576B">
            <w:pPr>
              <w:jc w:val="center"/>
              <w:rPr>
                <w:sz w:val="24"/>
                <w:szCs w:val="24"/>
              </w:rPr>
            </w:pPr>
            <w:r w:rsidRPr="00766B3A">
              <w:rPr>
                <w:sz w:val="24"/>
                <w:szCs w:val="24"/>
              </w:rPr>
              <w:t>А</w:t>
            </w:r>
            <w:r w:rsidR="0089377F" w:rsidRPr="00766B3A">
              <w:rPr>
                <w:sz w:val="24"/>
                <w:szCs w:val="24"/>
              </w:rPr>
              <w:t>06.07.008</w:t>
            </w:r>
          </w:p>
        </w:tc>
        <w:tc>
          <w:tcPr>
            <w:tcW w:w="5987" w:type="dxa"/>
          </w:tcPr>
          <w:p w:rsidR="004360E4" w:rsidRPr="00766B3A" w:rsidRDefault="0089377F" w:rsidP="00C6576B">
            <w:pPr>
              <w:rPr>
                <w:sz w:val="24"/>
                <w:szCs w:val="24"/>
              </w:rPr>
            </w:pPr>
            <w:r w:rsidRPr="00766B3A">
              <w:rPr>
                <w:sz w:val="24"/>
                <w:szCs w:val="24"/>
              </w:rPr>
              <w:t>Рентгенография верхней челюсти в косой проекции</w:t>
            </w:r>
          </w:p>
        </w:tc>
        <w:tc>
          <w:tcPr>
            <w:tcW w:w="1578" w:type="dxa"/>
          </w:tcPr>
          <w:p w:rsidR="004360E4" w:rsidRPr="00766B3A" w:rsidRDefault="00D565BF" w:rsidP="00C6576B">
            <w:pPr>
              <w:jc w:val="center"/>
              <w:rPr>
                <w:sz w:val="24"/>
                <w:szCs w:val="24"/>
              </w:rPr>
            </w:pPr>
            <w:r w:rsidRPr="00766B3A">
              <w:rPr>
                <w:sz w:val="24"/>
                <w:szCs w:val="24"/>
              </w:rPr>
              <w:t>По потребности</w:t>
            </w:r>
          </w:p>
        </w:tc>
      </w:tr>
      <w:tr w:rsidR="0089377F" w:rsidRPr="00766B3A" w:rsidTr="00C6576B">
        <w:tc>
          <w:tcPr>
            <w:tcW w:w="0" w:type="auto"/>
          </w:tcPr>
          <w:p w:rsidR="004360E4" w:rsidRPr="00766B3A" w:rsidRDefault="00EE6C5D" w:rsidP="00C6576B">
            <w:pPr>
              <w:jc w:val="center"/>
              <w:rPr>
                <w:sz w:val="24"/>
                <w:szCs w:val="24"/>
              </w:rPr>
            </w:pPr>
            <w:r w:rsidRPr="00766B3A">
              <w:rPr>
                <w:sz w:val="24"/>
                <w:szCs w:val="24"/>
              </w:rPr>
              <w:t>А</w:t>
            </w:r>
            <w:r w:rsidR="0089377F" w:rsidRPr="00766B3A">
              <w:rPr>
                <w:sz w:val="24"/>
                <w:szCs w:val="24"/>
              </w:rPr>
              <w:t>06.07.009</w:t>
            </w:r>
          </w:p>
        </w:tc>
        <w:tc>
          <w:tcPr>
            <w:tcW w:w="5987" w:type="dxa"/>
          </w:tcPr>
          <w:p w:rsidR="004360E4" w:rsidRPr="00766B3A" w:rsidRDefault="0089377F" w:rsidP="00C6576B">
            <w:pPr>
              <w:rPr>
                <w:sz w:val="24"/>
                <w:szCs w:val="24"/>
              </w:rPr>
            </w:pPr>
            <w:r w:rsidRPr="00766B3A">
              <w:rPr>
                <w:sz w:val="24"/>
                <w:szCs w:val="24"/>
              </w:rPr>
              <w:t>Рентгенография нижней челюсти в боковой проекции</w:t>
            </w:r>
          </w:p>
        </w:tc>
        <w:tc>
          <w:tcPr>
            <w:tcW w:w="1578" w:type="dxa"/>
          </w:tcPr>
          <w:p w:rsidR="004360E4" w:rsidRPr="00766B3A" w:rsidRDefault="00D565BF" w:rsidP="00C6576B">
            <w:pPr>
              <w:jc w:val="center"/>
              <w:rPr>
                <w:sz w:val="24"/>
                <w:szCs w:val="24"/>
              </w:rPr>
            </w:pPr>
            <w:r w:rsidRPr="00766B3A">
              <w:rPr>
                <w:sz w:val="24"/>
                <w:szCs w:val="24"/>
              </w:rPr>
              <w:t>По потребности</w:t>
            </w:r>
          </w:p>
        </w:tc>
      </w:tr>
      <w:tr w:rsidR="0089377F" w:rsidRPr="00766B3A" w:rsidTr="00C6576B">
        <w:tc>
          <w:tcPr>
            <w:tcW w:w="0" w:type="auto"/>
          </w:tcPr>
          <w:p w:rsidR="004360E4" w:rsidRPr="00766B3A" w:rsidRDefault="00EE6C5D" w:rsidP="00C6576B">
            <w:pPr>
              <w:jc w:val="center"/>
              <w:rPr>
                <w:sz w:val="24"/>
                <w:szCs w:val="24"/>
              </w:rPr>
            </w:pPr>
            <w:r w:rsidRPr="00766B3A">
              <w:rPr>
                <w:sz w:val="24"/>
                <w:szCs w:val="24"/>
              </w:rPr>
              <w:t>А</w:t>
            </w:r>
            <w:r w:rsidR="0089377F" w:rsidRPr="00766B3A">
              <w:rPr>
                <w:sz w:val="24"/>
                <w:szCs w:val="24"/>
              </w:rPr>
              <w:t>06.07.011</w:t>
            </w:r>
          </w:p>
        </w:tc>
        <w:tc>
          <w:tcPr>
            <w:tcW w:w="5987" w:type="dxa"/>
          </w:tcPr>
          <w:p w:rsidR="004360E4" w:rsidRPr="00766B3A" w:rsidRDefault="0089377F" w:rsidP="00C6576B">
            <w:pPr>
              <w:rPr>
                <w:sz w:val="24"/>
                <w:szCs w:val="24"/>
              </w:rPr>
            </w:pPr>
            <w:r w:rsidRPr="00766B3A">
              <w:rPr>
                <w:sz w:val="24"/>
                <w:szCs w:val="24"/>
              </w:rPr>
              <w:t>Радиовизиография челюстно-лицевой области</w:t>
            </w:r>
          </w:p>
        </w:tc>
        <w:tc>
          <w:tcPr>
            <w:tcW w:w="1578" w:type="dxa"/>
          </w:tcPr>
          <w:p w:rsidR="004360E4" w:rsidRPr="00766B3A" w:rsidRDefault="00D565BF" w:rsidP="00C6576B">
            <w:pPr>
              <w:jc w:val="center"/>
              <w:rPr>
                <w:sz w:val="24"/>
                <w:szCs w:val="24"/>
              </w:rPr>
            </w:pPr>
            <w:r w:rsidRPr="00766B3A">
              <w:rPr>
                <w:sz w:val="24"/>
                <w:szCs w:val="24"/>
              </w:rPr>
              <w:t>По потребности</w:t>
            </w:r>
          </w:p>
        </w:tc>
      </w:tr>
      <w:tr w:rsidR="00DD185B" w:rsidRPr="00766B3A" w:rsidTr="00C6576B">
        <w:tc>
          <w:tcPr>
            <w:tcW w:w="0" w:type="auto"/>
          </w:tcPr>
          <w:p w:rsidR="00DD185B" w:rsidRPr="00766B3A" w:rsidRDefault="00DD185B" w:rsidP="00365ABF">
            <w:pPr>
              <w:shd w:val="clear" w:color="auto" w:fill="FFFFFF"/>
              <w:jc w:val="both"/>
              <w:outlineLvl w:val="0"/>
              <w:rPr>
                <w:rFonts w:eastAsia="Arial Unicode MS"/>
                <w:sz w:val="24"/>
                <w:szCs w:val="24"/>
                <w:u w:color="000000"/>
              </w:rPr>
            </w:pPr>
            <w:r w:rsidRPr="00766B3A">
              <w:rPr>
                <w:rFonts w:eastAsia="Arial Unicode MS"/>
                <w:sz w:val="24"/>
                <w:szCs w:val="24"/>
                <w:u w:color="000000"/>
              </w:rPr>
              <w:t>A06.31.006</w:t>
            </w:r>
          </w:p>
        </w:tc>
        <w:tc>
          <w:tcPr>
            <w:tcW w:w="5987" w:type="dxa"/>
          </w:tcPr>
          <w:p w:rsidR="00DD185B" w:rsidRPr="00766B3A" w:rsidRDefault="00DD185B" w:rsidP="00365ABF">
            <w:pPr>
              <w:shd w:val="clear" w:color="auto" w:fill="FFFFFF"/>
              <w:outlineLvl w:val="0"/>
              <w:rPr>
                <w:rFonts w:eastAsia="Arial Unicode MS"/>
                <w:sz w:val="24"/>
                <w:szCs w:val="24"/>
                <w:u w:color="000000"/>
              </w:rPr>
            </w:pPr>
            <w:r w:rsidRPr="00766B3A">
              <w:rPr>
                <w:rFonts w:eastAsia="Arial Unicode MS"/>
                <w:sz w:val="24"/>
                <w:szCs w:val="24"/>
                <w:u w:color="000000"/>
              </w:rPr>
              <w:t>Описание и интерпретация рентгенографических изображений</w:t>
            </w:r>
          </w:p>
        </w:tc>
        <w:tc>
          <w:tcPr>
            <w:tcW w:w="1578" w:type="dxa"/>
          </w:tcPr>
          <w:p w:rsidR="00DD185B" w:rsidRPr="00766B3A" w:rsidRDefault="00DD185B" w:rsidP="00365ABF">
            <w:pPr>
              <w:outlineLvl w:val="0"/>
              <w:rPr>
                <w:rFonts w:eastAsia="Arial Unicode MS"/>
                <w:sz w:val="24"/>
                <w:szCs w:val="24"/>
                <w:u w:color="000000"/>
              </w:rPr>
            </w:pPr>
            <w:r w:rsidRPr="00766B3A">
              <w:rPr>
                <w:rFonts w:eastAsia="Arial Unicode MS"/>
                <w:sz w:val="24"/>
                <w:szCs w:val="24"/>
                <w:u w:color="000000"/>
              </w:rPr>
              <w:t>По потребности</w:t>
            </w:r>
          </w:p>
        </w:tc>
      </w:tr>
      <w:tr w:rsidR="0089377F" w:rsidRPr="00766B3A" w:rsidTr="00C6576B">
        <w:tc>
          <w:tcPr>
            <w:tcW w:w="0" w:type="auto"/>
          </w:tcPr>
          <w:p w:rsidR="004360E4" w:rsidRPr="00766B3A" w:rsidRDefault="00EE6C5D" w:rsidP="00C6576B">
            <w:pPr>
              <w:jc w:val="center"/>
              <w:rPr>
                <w:sz w:val="24"/>
                <w:szCs w:val="24"/>
              </w:rPr>
            </w:pPr>
            <w:r w:rsidRPr="00766B3A">
              <w:rPr>
                <w:sz w:val="24"/>
                <w:szCs w:val="24"/>
              </w:rPr>
              <w:t>А</w:t>
            </w:r>
            <w:r w:rsidR="0089377F" w:rsidRPr="00766B3A">
              <w:rPr>
                <w:sz w:val="24"/>
                <w:szCs w:val="24"/>
              </w:rPr>
              <w:t>09.07.001</w:t>
            </w:r>
          </w:p>
        </w:tc>
        <w:tc>
          <w:tcPr>
            <w:tcW w:w="5987" w:type="dxa"/>
          </w:tcPr>
          <w:p w:rsidR="004360E4" w:rsidRPr="00766B3A" w:rsidRDefault="0089377F" w:rsidP="00C6576B">
            <w:pPr>
              <w:rPr>
                <w:sz w:val="24"/>
                <w:szCs w:val="24"/>
              </w:rPr>
            </w:pPr>
            <w:r w:rsidRPr="00766B3A">
              <w:rPr>
                <w:sz w:val="24"/>
                <w:szCs w:val="24"/>
              </w:rPr>
              <w:t>Цитологическое исследование отделяемого полости рта</w:t>
            </w:r>
          </w:p>
        </w:tc>
        <w:tc>
          <w:tcPr>
            <w:tcW w:w="1578" w:type="dxa"/>
          </w:tcPr>
          <w:p w:rsidR="004360E4" w:rsidRPr="00766B3A" w:rsidRDefault="00D565BF" w:rsidP="00C6576B">
            <w:pPr>
              <w:jc w:val="center"/>
              <w:rPr>
                <w:sz w:val="24"/>
                <w:szCs w:val="24"/>
              </w:rPr>
            </w:pPr>
            <w:r w:rsidRPr="00766B3A">
              <w:rPr>
                <w:sz w:val="24"/>
                <w:szCs w:val="24"/>
              </w:rPr>
              <w:t>По потребности</w:t>
            </w:r>
          </w:p>
        </w:tc>
      </w:tr>
      <w:tr w:rsidR="0089377F" w:rsidRPr="00766B3A" w:rsidTr="00C6576B">
        <w:tc>
          <w:tcPr>
            <w:tcW w:w="0" w:type="auto"/>
          </w:tcPr>
          <w:p w:rsidR="004360E4" w:rsidRPr="00766B3A" w:rsidRDefault="00EE6C5D" w:rsidP="00C6576B">
            <w:pPr>
              <w:jc w:val="center"/>
              <w:rPr>
                <w:sz w:val="24"/>
                <w:szCs w:val="24"/>
              </w:rPr>
            </w:pPr>
            <w:r w:rsidRPr="00766B3A">
              <w:rPr>
                <w:sz w:val="24"/>
                <w:szCs w:val="24"/>
              </w:rPr>
              <w:t>А</w:t>
            </w:r>
            <w:r w:rsidR="0089377F" w:rsidRPr="00766B3A">
              <w:rPr>
                <w:sz w:val="24"/>
                <w:szCs w:val="24"/>
              </w:rPr>
              <w:t>09.07.002</w:t>
            </w:r>
          </w:p>
        </w:tc>
        <w:tc>
          <w:tcPr>
            <w:tcW w:w="5987" w:type="dxa"/>
          </w:tcPr>
          <w:p w:rsidR="004360E4" w:rsidRPr="00766B3A" w:rsidRDefault="0089377F" w:rsidP="00C6576B">
            <w:pPr>
              <w:rPr>
                <w:sz w:val="24"/>
                <w:szCs w:val="24"/>
              </w:rPr>
            </w:pPr>
            <w:r w:rsidRPr="00766B3A">
              <w:rPr>
                <w:sz w:val="24"/>
                <w:szCs w:val="24"/>
              </w:rPr>
              <w:t>Цитологическое исследование содержимого кисты (абсцесса) полости рта или содержимого зубодесневого кармана</w:t>
            </w:r>
          </w:p>
        </w:tc>
        <w:tc>
          <w:tcPr>
            <w:tcW w:w="1578" w:type="dxa"/>
          </w:tcPr>
          <w:p w:rsidR="004360E4" w:rsidRPr="00766B3A" w:rsidRDefault="00D565BF" w:rsidP="00C6576B">
            <w:pPr>
              <w:jc w:val="center"/>
              <w:rPr>
                <w:sz w:val="24"/>
                <w:szCs w:val="24"/>
              </w:rPr>
            </w:pPr>
            <w:r w:rsidRPr="00766B3A">
              <w:rPr>
                <w:sz w:val="24"/>
                <w:szCs w:val="24"/>
              </w:rPr>
              <w:t>По потребности</w:t>
            </w:r>
          </w:p>
        </w:tc>
      </w:tr>
      <w:tr w:rsidR="0089377F" w:rsidRPr="00766B3A" w:rsidTr="00C6576B">
        <w:tc>
          <w:tcPr>
            <w:tcW w:w="0" w:type="auto"/>
          </w:tcPr>
          <w:p w:rsidR="004360E4" w:rsidRPr="00766B3A" w:rsidRDefault="00EE6C5D" w:rsidP="00C6576B">
            <w:pPr>
              <w:jc w:val="center"/>
              <w:rPr>
                <w:sz w:val="24"/>
                <w:szCs w:val="24"/>
              </w:rPr>
            </w:pPr>
            <w:r w:rsidRPr="00766B3A">
              <w:rPr>
                <w:sz w:val="24"/>
                <w:szCs w:val="24"/>
              </w:rPr>
              <w:t>А</w:t>
            </w:r>
            <w:r w:rsidR="0089377F" w:rsidRPr="00766B3A">
              <w:rPr>
                <w:sz w:val="24"/>
                <w:szCs w:val="24"/>
              </w:rPr>
              <w:t>11.07.001</w:t>
            </w:r>
          </w:p>
        </w:tc>
        <w:tc>
          <w:tcPr>
            <w:tcW w:w="5987" w:type="dxa"/>
          </w:tcPr>
          <w:p w:rsidR="004360E4" w:rsidRPr="00766B3A" w:rsidRDefault="0089377F" w:rsidP="00C6576B">
            <w:pPr>
              <w:rPr>
                <w:sz w:val="24"/>
                <w:szCs w:val="24"/>
              </w:rPr>
            </w:pPr>
            <w:r w:rsidRPr="00766B3A">
              <w:rPr>
                <w:sz w:val="24"/>
                <w:szCs w:val="24"/>
              </w:rPr>
              <w:t>Биопсия слизистых оболочек полости рта</w:t>
            </w:r>
          </w:p>
        </w:tc>
        <w:tc>
          <w:tcPr>
            <w:tcW w:w="1578" w:type="dxa"/>
          </w:tcPr>
          <w:p w:rsidR="004360E4" w:rsidRPr="00766B3A" w:rsidRDefault="00D565BF" w:rsidP="00C6576B">
            <w:pPr>
              <w:jc w:val="center"/>
              <w:rPr>
                <w:sz w:val="24"/>
                <w:szCs w:val="24"/>
              </w:rPr>
            </w:pPr>
            <w:r w:rsidRPr="00766B3A">
              <w:rPr>
                <w:sz w:val="24"/>
                <w:szCs w:val="24"/>
              </w:rPr>
              <w:t>По потребности</w:t>
            </w:r>
          </w:p>
        </w:tc>
      </w:tr>
      <w:tr w:rsidR="0089377F" w:rsidRPr="00766B3A" w:rsidTr="00C6576B">
        <w:tc>
          <w:tcPr>
            <w:tcW w:w="0" w:type="auto"/>
          </w:tcPr>
          <w:p w:rsidR="004360E4" w:rsidRPr="00766B3A" w:rsidRDefault="00EE6C5D" w:rsidP="00C6576B">
            <w:pPr>
              <w:jc w:val="center"/>
              <w:rPr>
                <w:sz w:val="24"/>
                <w:szCs w:val="24"/>
              </w:rPr>
            </w:pPr>
            <w:r w:rsidRPr="00766B3A">
              <w:rPr>
                <w:sz w:val="24"/>
                <w:szCs w:val="24"/>
              </w:rPr>
              <w:t>А</w:t>
            </w:r>
            <w:r w:rsidR="0089377F" w:rsidRPr="00766B3A">
              <w:rPr>
                <w:sz w:val="24"/>
                <w:szCs w:val="24"/>
              </w:rPr>
              <w:t>12.07.001</w:t>
            </w:r>
          </w:p>
        </w:tc>
        <w:tc>
          <w:tcPr>
            <w:tcW w:w="5987" w:type="dxa"/>
          </w:tcPr>
          <w:p w:rsidR="004360E4" w:rsidRPr="00766B3A" w:rsidRDefault="0089377F" w:rsidP="00C6576B">
            <w:pPr>
              <w:rPr>
                <w:sz w:val="24"/>
                <w:szCs w:val="24"/>
              </w:rPr>
            </w:pPr>
            <w:r w:rsidRPr="00766B3A">
              <w:rPr>
                <w:sz w:val="24"/>
                <w:szCs w:val="24"/>
              </w:rPr>
              <w:t>Витальное окрашивание твердых тканей зуба</w:t>
            </w:r>
          </w:p>
        </w:tc>
        <w:tc>
          <w:tcPr>
            <w:tcW w:w="1578" w:type="dxa"/>
          </w:tcPr>
          <w:p w:rsidR="004360E4" w:rsidRPr="00766B3A" w:rsidRDefault="00D565BF" w:rsidP="00C6576B">
            <w:pPr>
              <w:jc w:val="center"/>
              <w:rPr>
                <w:sz w:val="24"/>
                <w:szCs w:val="24"/>
              </w:rPr>
            </w:pPr>
            <w:r w:rsidRPr="00766B3A">
              <w:rPr>
                <w:sz w:val="24"/>
                <w:szCs w:val="24"/>
              </w:rPr>
              <w:t>По потребности</w:t>
            </w:r>
          </w:p>
        </w:tc>
      </w:tr>
      <w:tr w:rsidR="00E35CEC" w:rsidRPr="00766B3A" w:rsidTr="00C6576B">
        <w:tc>
          <w:tcPr>
            <w:tcW w:w="0" w:type="auto"/>
          </w:tcPr>
          <w:p w:rsidR="00E35CEC" w:rsidRPr="00766B3A" w:rsidRDefault="00E35CEC" w:rsidP="00E01534">
            <w:pPr>
              <w:shd w:val="clear" w:color="auto" w:fill="FFFFFF"/>
              <w:jc w:val="both"/>
              <w:outlineLvl w:val="0"/>
              <w:rPr>
                <w:rFonts w:eastAsia="Arial Unicode MS"/>
                <w:sz w:val="24"/>
                <w:szCs w:val="24"/>
                <w:u w:color="000000"/>
              </w:rPr>
            </w:pPr>
            <w:r w:rsidRPr="00766B3A">
              <w:rPr>
                <w:rFonts w:eastAsia="Arial Unicode MS"/>
                <w:sz w:val="24"/>
                <w:szCs w:val="24"/>
                <w:u w:color="000000"/>
              </w:rPr>
              <w:lastRenderedPageBreak/>
              <w:t>А12.07.002</w:t>
            </w:r>
          </w:p>
        </w:tc>
        <w:tc>
          <w:tcPr>
            <w:tcW w:w="5987" w:type="dxa"/>
          </w:tcPr>
          <w:p w:rsidR="00E35CEC" w:rsidRPr="00766B3A" w:rsidRDefault="00E35CEC" w:rsidP="00E01534">
            <w:pPr>
              <w:shd w:val="clear" w:color="auto" w:fill="FFFFFF"/>
              <w:outlineLvl w:val="0"/>
              <w:rPr>
                <w:rFonts w:eastAsia="Arial Unicode MS"/>
                <w:sz w:val="24"/>
                <w:szCs w:val="24"/>
                <w:u w:color="000000"/>
              </w:rPr>
            </w:pPr>
            <w:r w:rsidRPr="00766B3A">
              <w:rPr>
                <w:rFonts w:eastAsia="Arial Unicode MS"/>
                <w:sz w:val="24"/>
                <w:szCs w:val="24"/>
                <w:u w:color="000000"/>
              </w:rPr>
              <w:t>Компьютерная диагностика заболеваний пародонта с использованием электронных зондирующих устройств</w:t>
            </w:r>
          </w:p>
        </w:tc>
        <w:tc>
          <w:tcPr>
            <w:tcW w:w="1578" w:type="dxa"/>
          </w:tcPr>
          <w:p w:rsidR="00E35CEC" w:rsidRPr="00766B3A" w:rsidRDefault="00E35CEC" w:rsidP="00E01534">
            <w:pPr>
              <w:outlineLvl w:val="0"/>
              <w:rPr>
                <w:rFonts w:eastAsia="Arial Unicode MS"/>
                <w:sz w:val="24"/>
                <w:szCs w:val="24"/>
                <w:u w:color="000000"/>
              </w:rPr>
            </w:pPr>
            <w:r w:rsidRPr="00766B3A">
              <w:rPr>
                <w:rFonts w:eastAsia="Arial Unicode MS"/>
                <w:sz w:val="24"/>
                <w:szCs w:val="24"/>
                <w:u w:color="000000"/>
              </w:rPr>
              <w:t>По потребности</w:t>
            </w:r>
          </w:p>
        </w:tc>
      </w:tr>
      <w:tr w:rsidR="0089377F" w:rsidRPr="00766B3A" w:rsidTr="00C6576B">
        <w:tc>
          <w:tcPr>
            <w:tcW w:w="0" w:type="auto"/>
          </w:tcPr>
          <w:p w:rsidR="004360E4" w:rsidRPr="00766B3A" w:rsidRDefault="00EE6C5D" w:rsidP="00C6576B">
            <w:pPr>
              <w:jc w:val="center"/>
              <w:rPr>
                <w:sz w:val="24"/>
                <w:szCs w:val="24"/>
              </w:rPr>
            </w:pPr>
            <w:r w:rsidRPr="00766B3A">
              <w:rPr>
                <w:sz w:val="24"/>
                <w:szCs w:val="24"/>
              </w:rPr>
              <w:t>А</w:t>
            </w:r>
            <w:r w:rsidR="0089377F" w:rsidRPr="00766B3A">
              <w:rPr>
                <w:sz w:val="24"/>
                <w:szCs w:val="24"/>
              </w:rPr>
              <w:t>12.07.003</w:t>
            </w:r>
          </w:p>
        </w:tc>
        <w:tc>
          <w:tcPr>
            <w:tcW w:w="5987" w:type="dxa"/>
          </w:tcPr>
          <w:p w:rsidR="004360E4" w:rsidRPr="00766B3A" w:rsidRDefault="0089377F" w:rsidP="00C6576B">
            <w:pPr>
              <w:rPr>
                <w:sz w:val="24"/>
                <w:szCs w:val="24"/>
              </w:rPr>
            </w:pPr>
            <w:r w:rsidRPr="00766B3A">
              <w:rPr>
                <w:sz w:val="24"/>
                <w:szCs w:val="24"/>
              </w:rPr>
              <w:t>Определение индексов гигиены полсти рта</w:t>
            </w:r>
          </w:p>
        </w:tc>
        <w:tc>
          <w:tcPr>
            <w:tcW w:w="1578" w:type="dxa"/>
          </w:tcPr>
          <w:p w:rsidR="004360E4" w:rsidRPr="00766B3A" w:rsidRDefault="00D565BF" w:rsidP="00C6576B">
            <w:pPr>
              <w:jc w:val="center"/>
              <w:rPr>
                <w:sz w:val="24"/>
                <w:szCs w:val="24"/>
              </w:rPr>
            </w:pPr>
            <w:r w:rsidRPr="00766B3A">
              <w:rPr>
                <w:sz w:val="24"/>
                <w:szCs w:val="24"/>
              </w:rPr>
              <w:t>По потребности</w:t>
            </w:r>
          </w:p>
        </w:tc>
      </w:tr>
      <w:tr w:rsidR="0089377F" w:rsidRPr="00766B3A" w:rsidTr="00C6576B">
        <w:tc>
          <w:tcPr>
            <w:tcW w:w="0" w:type="auto"/>
          </w:tcPr>
          <w:p w:rsidR="004360E4" w:rsidRPr="00766B3A" w:rsidRDefault="00EE6C5D" w:rsidP="00C6576B">
            <w:pPr>
              <w:jc w:val="center"/>
              <w:rPr>
                <w:sz w:val="24"/>
                <w:szCs w:val="24"/>
              </w:rPr>
            </w:pPr>
            <w:r w:rsidRPr="00766B3A">
              <w:rPr>
                <w:sz w:val="24"/>
                <w:szCs w:val="24"/>
              </w:rPr>
              <w:t>А</w:t>
            </w:r>
            <w:r w:rsidR="0089377F" w:rsidRPr="00766B3A">
              <w:rPr>
                <w:sz w:val="24"/>
                <w:szCs w:val="24"/>
              </w:rPr>
              <w:t>12.07.004</w:t>
            </w:r>
          </w:p>
        </w:tc>
        <w:tc>
          <w:tcPr>
            <w:tcW w:w="5987" w:type="dxa"/>
          </w:tcPr>
          <w:p w:rsidR="004360E4" w:rsidRPr="00766B3A" w:rsidRDefault="0089377F" w:rsidP="00C6576B">
            <w:pPr>
              <w:rPr>
                <w:sz w:val="24"/>
                <w:szCs w:val="24"/>
              </w:rPr>
            </w:pPr>
            <w:r w:rsidRPr="00766B3A">
              <w:rPr>
                <w:sz w:val="24"/>
                <w:szCs w:val="24"/>
              </w:rPr>
              <w:t>Определение пародонтальных индексов</w:t>
            </w:r>
          </w:p>
        </w:tc>
        <w:tc>
          <w:tcPr>
            <w:tcW w:w="1578" w:type="dxa"/>
          </w:tcPr>
          <w:p w:rsidR="004360E4" w:rsidRPr="00766B3A" w:rsidRDefault="00D565BF" w:rsidP="00C6576B">
            <w:pPr>
              <w:jc w:val="center"/>
              <w:rPr>
                <w:sz w:val="24"/>
                <w:szCs w:val="24"/>
              </w:rPr>
            </w:pPr>
            <w:r w:rsidRPr="00766B3A">
              <w:rPr>
                <w:sz w:val="24"/>
                <w:szCs w:val="24"/>
              </w:rPr>
              <w:t>По потребности</w:t>
            </w:r>
          </w:p>
        </w:tc>
      </w:tr>
    </w:tbl>
    <w:p w:rsidR="004360E4" w:rsidRPr="00E00DB5" w:rsidRDefault="001C0651" w:rsidP="00301C06">
      <w:pPr>
        <w:jc w:val="both"/>
        <w:rPr>
          <w:sz w:val="28"/>
          <w:szCs w:val="28"/>
        </w:rPr>
      </w:pPr>
      <w:r w:rsidRPr="00766B3A">
        <w:rPr>
          <w:rFonts w:eastAsia="Arial Unicode MS"/>
          <w:sz w:val="28"/>
          <w:szCs w:val="28"/>
          <w:u w:color="000000"/>
        </w:rPr>
        <w:t>* «1» - если  1 раз; «согласно алгоритму» - если обязательно несколько раз (2 и более); «по потребности» - если не обязательно (на усмотрение ле</w:t>
      </w:r>
      <w:r w:rsidRPr="00834340">
        <w:rPr>
          <w:rFonts w:eastAsia="Arial Unicode MS"/>
          <w:color w:val="000000"/>
          <w:sz w:val="28"/>
          <w:szCs w:val="28"/>
          <w:u w:color="000000"/>
        </w:rPr>
        <w:t>чащего врача)</w:t>
      </w:r>
    </w:p>
    <w:p w:rsidR="00C95E55" w:rsidRPr="00E00DB5" w:rsidRDefault="00C95E55" w:rsidP="00301C06">
      <w:pPr>
        <w:jc w:val="both"/>
        <w:rPr>
          <w:sz w:val="28"/>
          <w:szCs w:val="28"/>
        </w:rPr>
      </w:pPr>
    </w:p>
    <w:p w:rsidR="00962D7E" w:rsidRPr="00C416A7" w:rsidRDefault="00C95E55" w:rsidP="001C0651">
      <w:pPr>
        <w:numPr>
          <w:ilvl w:val="2"/>
          <w:numId w:val="45"/>
        </w:numPr>
        <w:rPr>
          <w:b/>
          <w:i/>
          <w:sz w:val="28"/>
          <w:szCs w:val="28"/>
        </w:rPr>
      </w:pPr>
      <w:r w:rsidRPr="00C416A7">
        <w:rPr>
          <w:b/>
          <w:i/>
          <w:sz w:val="28"/>
          <w:szCs w:val="28"/>
        </w:rPr>
        <w:t>Характеристика алгоритмов и особенностей выполнения немедикаментозной помощи</w:t>
      </w:r>
    </w:p>
    <w:p w:rsidR="00C416A7" w:rsidRPr="00E00DB5" w:rsidRDefault="00C416A7" w:rsidP="00C416A7">
      <w:pPr>
        <w:ind w:left="1110"/>
        <w:jc w:val="both"/>
        <w:rPr>
          <w:sz w:val="28"/>
          <w:szCs w:val="28"/>
        </w:rPr>
      </w:pPr>
    </w:p>
    <w:p w:rsidR="00C95E55" w:rsidRPr="00E00DB5" w:rsidRDefault="00C95E55" w:rsidP="00CD391D">
      <w:pPr>
        <w:ind w:firstLine="709"/>
        <w:jc w:val="both"/>
        <w:rPr>
          <w:sz w:val="28"/>
          <w:szCs w:val="28"/>
        </w:rPr>
      </w:pPr>
      <w:r w:rsidRPr="00E00DB5">
        <w:rPr>
          <w:sz w:val="28"/>
          <w:szCs w:val="28"/>
        </w:rPr>
        <w:t>Алгоритм обследования направлен на уста</w:t>
      </w:r>
      <w:r w:rsidRPr="00E00DB5">
        <w:rPr>
          <w:sz w:val="28"/>
          <w:szCs w:val="28"/>
        </w:rPr>
        <w:softHyphen/>
        <w:t>новление диагноза, соответствующего модели пациента, исключение возможных осложне</w:t>
      </w:r>
      <w:r w:rsidRPr="00E00DB5">
        <w:rPr>
          <w:sz w:val="28"/>
          <w:szCs w:val="28"/>
        </w:rPr>
        <w:softHyphen/>
        <w:t>ний, определение возможности приступить к протезированию без дополнительных диагно</w:t>
      </w:r>
      <w:r w:rsidRPr="00E00DB5">
        <w:rPr>
          <w:sz w:val="28"/>
          <w:szCs w:val="28"/>
        </w:rPr>
        <w:softHyphen/>
        <w:t>стических и лечебно-профилактических мероприятий. Включает сбор анамнеза, осмотр и пальпацию рта и челюстно-лицевой области, оценку состояния оставшихся зубов и тканей пародонта.</w:t>
      </w:r>
    </w:p>
    <w:p w:rsidR="00C416A7" w:rsidRDefault="00C416A7" w:rsidP="00C416A7">
      <w:pPr>
        <w:jc w:val="center"/>
        <w:rPr>
          <w:b/>
          <w:sz w:val="28"/>
          <w:szCs w:val="28"/>
        </w:rPr>
      </w:pPr>
    </w:p>
    <w:p w:rsidR="00C95E55" w:rsidRPr="00785FBD" w:rsidRDefault="00785FBD" w:rsidP="00785FBD">
      <w:pPr>
        <w:jc w:val="center"/>
        <w:rPr>
          <w:sz w:val="28"/>
          <w:szCs w:val="28"/>
        </w:rPr>
      </w:pPr>
      <w:r w:rsidRPr="00785FBD">
        <w:rPr>
          <w:sz w:val="28"/>
          <w:szCs w:val="28"/>
        </w:rPr>
        <w:t>СБОР АНАМНЕЗА</w:t>
      </w:r>
    </w:p>
    <w:p w:rsidR="00E053F3" w:rsidRPr="00C416A7" w:rsidRDefault="00E053F3" w:rsidP="00C416A7">
      <w:pPr>
        <w:jc w:val="center"/>
        <w:rPr>
          <w:b/>
          <w:sz w:val="28"/>
          <w:szCs w:val="28"/>
        </w:rPr>
      </w:pPr>
    </w:p>
    <w:p w:rsidR="00C95E55" w:rsidRPr="00E00DB5" w:rsidRDefault="00C95E55" w:rsidP="00CD391D">
      <w:pPr>
        <w:ind w:firstLine="720"/>
        <w:jc w:val="both"/>
        <w:rPr>
          <w:sz w:val="28"/>
          <w:szCs w:val="28"/>
        </w:rPr>
      </w:pPr>
      <w:r w:rsidRPr="00E00DB5">
        <w:rPr>
          <w:sz w:val="28"/>
          <w:szCs w:val="28"/>
        </w:rPr>
        <w:t>При сборе анамнеза выясняют время потери зубов, пользовался ли больной ранее протезами, аллергический анамнез, наличие соматических заболеваний. В случае наличия ортопедических конструкций уточняют время их изготовления.</w:t>
      </w:r>
    </w:p>
    <w:p w:rsidR="00C416A7" w:rsidRDefault="00C416A7" w:rsidP="00C416A7">
      <w:pPr>
        <w:jc w:val="center"/>
        <w:rPr>
          <w:b/>
          <w:sz w:val="28"/>
          <w:szCs w:val="28"/>
        </w:rPr>
      </w:pPr>
    </w:p>
    <w:p w:rsidR="00C95E55" w:rsidRPr="00785FBD" w:rsidRDefault="00785FBD" w:rsidP="00785FBD">
      <w:pPr>
        <w:jc w:val="center"/>
        <w:rPr>
          <w:sz w:val="28"/>
          <w:szCs w:val="28"/>
        </w:rPr>
      </w:pPr>
      <w:r w:rsidRPr="00785FBD">
        <w:rPr>
          <w:sz w:val="28"/>
          <w:szCs w:val="28"/>
        </w:rPr>
        <w:t>ВИЗУАЛЬНОЕ ИССЛЕДОВАНИЕ</w:t>
      </w:r>
    </w:p>
    <w:p w:rsidR="00E053F3" w:rsidRPr="00C416A7" w:rsidRDefault="00E053F3" w:rsidP="00C416A7">
      <w:pPr>
        <w:jc w:val="center"/>
        <w:rPr>
          <w:b/>
          <w:sz w:val="28"/>
          <w:szCs w:val="28"/>
        </w:rPr>
      </w:pPr>
    </w:p>
    <w:p w:rsidR="00C95E55" w:rsidRPr="00E00DB5" w:rsidRDefault="00C95E55" w:rsidP="00CD391D">
      <w:pPr>
        <w:ind w:firstLine="720"/>
        <w:jc w:val="both"/>
        <w:rPr>
          <w:sz w:val="28"/>
          <w:szCs w:val="28"/>
        </w:rPr>
      </w:pPr>
      <w:r w:rsidRPr="00E00DB5">
        <w:rPr>
          <w:sz w:val="28"/>
          <w:szCs w:val="28"/>
        </w:rPr>
        <w:t>При внешнем осмотре обращают внимание на приобретенную и/или выраженную асим</w:t>
      </w:r>
      <w:r w:rsidRPr="00E00DB5">
        <w:rPr>
          <w:sz w:val="28"/>
          <w:szCs w:val="28"/>
        </w:rPr>
        <w:softHyphen/>
        <w:t>метрию лица и выраженность носогубных и подбородочной складок, характер смыкания губ. Обращают внимание на степень откры</w:t>
      </w:r>
      <w:r w:rsidRPr="00E00DB5">
        <w:rPr>
          <w:sz w:val="28"/>
          <w:szCs w:val="28"/>
        </w:rPr>
        <w:softHyphen/>
        <w:t>вания рта (в норме разобщение зубных рядов при максимальном открывании рта составляет 40—50 мм). Предварительно определяют нали</w:t>
      </w:r>
      <w:r w:rsidRPr="00E00DB5">
        <w:rPr>
          <w:sz w:val="28"/>
          <w:szCs w:val="28"/>
        </w:rPr>
        <w:softHyphen/>
        <w:t>чие снижения высоты нижнего отдела лица.</w:t>
      </w:r>
    </w:p>
    <w:p w:rsidR="00C95E55" w:rsidRPr="00E00DB5" w:rsidRDefault="00C95E55" w:rsidP="00CD391D">
      <w:pPr>
        <w:ind w:firstLine="720"/>
        <w:jc w:val="both"/>
        <w:rPr>
          <w:sz w:val="28"/>
          <w:szCs w:val="28"/>
        </w:rPr>
      </w:pPr>
      <w:r w:rsidRPr="00E00DB5">
        <w:rPr>
          <w:sz w:val="28"/>
          <w:szCs w:val="28"/>
        </w:rPr>
        <w:t>При осмотре полости рта обращают внимание на состояние оставшихся зубов. Оценивают со</w:t>
      </w:r>
      <w:r w:rsidRPr="00E00DB5">
        <w:rPr>
          <w:sz w:val="28"/>
          <w:szCs w:val="28"/>
        </w:rPr>
        <w:softHyphen/>
        <w:t>стояние зубных рядов, обращая внимание на число оставшихся зубов, наличие и расположение дефек</w:t>
      </w:r>
      <w:r w:rsidRPr="00E00DB5">
        <w:rPr>
          <w:sz w:val="28"/>
          <w:szCs w:val="28"/>
        </w:rPr>
        <w:softHyphen/>
        <w:t>тов зубных рядов и их протяженность, замещены ли отсутствующие зубы или дефекты отдельных зубов ортопедическими конструкциями или плом</w:t>
      </w:r>
      <w:r w:rsidRPr="00E00DB5">
        <w:rPr>
          <w:sz w:val="28"/>
          <w:szCs w:val="28"/>
        </w:rPr>
        <w:softHyphen/>
        <w:t>бами. В случае наличия ортопедических конструк</w:t>
      </w:r>
      <w:r w:rsidRPr="00E00DB5">
        <w:rPr>
          <w:sz w:val="28"/>
          <w:szCs w:val="28"/>
        </w:rPr>
        <w:softHyphen/>
        <w:t>ций оценивают их функциональное состояние. Обращают внимание на характер контактов между рядом стоящими зубами, на форму зубных дуг, уровень и положение каждого зуба, уровень окклюзионной поверхности и окклюзионной плоско</w:t>
      </w:r>
      <w:r w:rsidRPr="00E00DB5">
        <w:rPr>
          <w:sz w:val="28"/>
          <w:szCs w:val="28"/>
        </w:rPr>
        <w:softHyphen/>
        <w:t>сти (наличие деформаций зубных рядов).</w:t>
      </w:r>
    </w:p>
    <w:p w:rsidR="00C95E55" w:rsidRPr="00E00DB5" w:rsidRDefault="00C95E55" w:rsidP="00CD391D">
      <w:pPr>
        <w:ind w:firstLine="720"/>
        <w:jc w:val="both"/>
        <w:rPr>
          <w:sz w:val="28"/>
          <w:szCs w:val="28"/>
        </w:rPr>
      </w:pPr>
      <w:r w:rsidRPr="00E00DB5">
        <w:rPr>
          <w:sz w:val="28"/>
          <w:szCs w:val="28"/>
        </w:rPr>
        <w:t>Обращают внимание на наличие и расположение антагонирующих пар зубов, окклюзионн</w:t>
      </w:r>
      <w:r w:rsidR="005D7C27" w:rsidRPr="00E00DB5">
        <w:rPr>
          <w:sz w:val="28"/>
          <w:szCs w:val="28"/>
        </w:rPr>
        <w:t>ые</w:t>
      </w:r>
      <w:r w:rsidRPr="00E00DB5">
        <w:rPr>
          <w:sz w:val="28"/>
          <w:szCs w:val="28"/>
        </w:rPr>
        <w:t xml:space="preserve"> контакты, соотношение зубных рядов, соотношение челюстей, вид прикуса, окклюзионные и артикуляционные соотношения зубных </w:t>
      </w:r>
      <w:r w:rsidRPr="00E00DB5">
        <w:rPr>
          <w:sz w:val="28"/>
          <w:szCs w:val="28"/>
        </w:rPr>
        <w:lastRenderedPageBreak/>
        <w:t>рядов, оце</w:t>
      </w:r>
      <w:r w:rsidRPr="00E00DB5">
        <w:rPr>
          <w:sz w:val="28"/>
          <w:szCs w:val="28"/>
        </w:rPr>
        <w:softHyphen/>
        <w:t>нивают состояние слизистых оболочек.</w:t>
      </w:r>
    </w:p>
    <w:p w:rsidR="00C95E55" w:rsidRPr="00766B3A" w:rsidRDefault="001C0651" w:rsidP="00CD391D">
      <w:pPr>
        <w:ind w:firstLine="720"/>
        <w:jc w:val="both"/>
        <w:rPr>
          <w:sz w:val="28"/>
          <w:szCs w:val="28"/>
        </w:rPr>
      </w:pPr>
      <w:r>
        <w:rPr>
          <w:sz w:val="28"/>
          <w:szCs w:val="28"/>
        </w:rPr>
        <w:t xml:space="preserve">При </w:t>
      </w:r>
      <w:r w:rsidRPr="00766B3A">
        <w:rPr>
          <w:sz w:val="28"/>
          <w:szCs w:val="28"/>
        </w:rPr>
        <w:t>обследовании</w:t>
      </w:r>
      <w:r w:rsidR="00C95E55" w:rsidRPr="00766B3A">
        <w:rPr>
          <w:sz w:val="28"/>
          <w:szCs w:val="28"/>
        </w:rPr>
        <w:t xml:space="preserve"> рта обращают внимание на выраженность и расположении уздечек и щечных </w:t>
      </w:r>
      <w:r w:rsidR="00DD185B" w:rsidRPr="00766B3A">
        <w:rPr>
          <w:sz w:val="28"/>
          <w:szCs w:val="28"/>
        </w:rPr>
        <w:t>тяжей</w:t>
      </w:r>
      <w:r w:rsidR="00C95E55" w:rsidRPr="00766B3A">
        <w:rPr>
          <w:sz w:val="28"/>
          <w:szCs w:val="28"/>
        </w:rPr>
        <w:t>.</w:t>
      </w:r>
    </w:p>
    <w:p w:rsidR="00C95E55" w:rsidRPr="00E00DB5" w:rsidRDefault="00C95E55" w:rsidP="00CD391D">
      <w:pPr>
        <w:ind w:firstLine="720"/>
        <w:jc w:val="both"/>
        <w:rPr>
          <w:sz w:val="28"/>
          <w:szCs w:val="28"/>
        </w:rPr>
      </w:pPr>
      <w:r w:rsidRPr="00766B3A">
        <w:rPr>
          <w:sz w:val="28"/>
          <w:szCs w:val="28"/>
        </w:rPr>
        <w:t>Акцентируют внимание на наличие</w:t>
      </w:r>
      <w:r w:rsidRPr="00E00DB5">
        <w:rPr>
          <w:sz w:val="28"/>
          <w:szCs w:val="28"/>
        </w:rPr>
        <w:t xml:space="preserve"> и выраженность атрофии альвеолярных отростков.</w:t>
      </w:r>
    </w:p>
    <w:p w:rsidR="0046679E" w:rsidRDefault="0046679E" w:rsidP="00C416A7">
      <w:pPr>
        <w:jc w:val="center"/>
        <w:rPr>
          <w:sz w:val="28"/>
          <w:szCs w:val="28"/>
        </w:rPr>
      </w:pPr>
    </w:p>
    <w:p w:rsidR="00C95E55" w:rsidRPr="00785FBD" w:rsidRDefault="00785FBD" w:rsidP="00785FBD">
      <w:pPr>
        <w:jc w:val="center"/>
        <w:rPr>
          <w:sz w:val="28"/>
          <w:szCs w:val="28"/>
        </w:rPr>
      </w:pPr>
      <w:r w:rsidRPr="00785FBD">
        <w:rPr>
          <w:sz w:val="28"/>
          <w:szCs w:val="28"/>
        </w:rPr>
        <w:t>ПАЛЬПАЦИЯ</w:t>
      </w:r>
    </w:p>
    <w:p w:rsidR="00E053F3" w:rsidRPr="00C416A7" w:rsidRDefault="00E053F3" w:rsidP="00C416A7">
      <w:pPr>
        <w:jc w:val="center"/>
        <w:rPr>
          <w:b/>
          <w:sz w:val="28"/>
          <w:szCs w:val="28"/>
        </w:rPr>
      </w:pPr>
    </w:p>
    <w:p w:rsidR="00C95E55" w:rsidRPr="00E00DB5" w:rsidRDefault="00C95E55" w:rsidP="00CD391D">
      <w:pPr>
        <w:ind w:firstLine="720"/>
        <w:jc w:val="both"/>
        <w:rPr>
          <w:sz w:val="28"/>
          <w:szCs w:val="28"/>
        </w:rPr>
      </w:pPr>
      <w:r w:rsidRPr="00E00DB5">
        <w:rPr>
          <w:sz w:val="28"/>
          <w:szCs w:val="28"/>
        </w:rPr>
        <w:t>При пальпации определяют степень подвижности зубов. Обращают внимание на наличи</w:t>
      </w:r>
      <w:r w:rsidR="005D7C27" w:rsidRPr="00E00DB5">
        <w:rPr>
          <w:sz w:val="28"/>
          <w:szCs w:val="28"/>
        </w:rPr>
        <w:t>е</w:t>
      </w:r>
      <w:r w:rsidRPr="00E00DB5">
        <w:rPr>
          <w:sz w:val="28"/>
          <w:szCs w:val="28"/>
        </w:rPr>
        <w:t xml:space="preserve"> экзостозов</w:t>
      </w:r>
      <w:r w:rsidR="005D7C27" w:rsidRPr="00E00DB5">
        <w:rPr>
          <w:sz w:val="28"/>
          <w:szCs w:val="28"/>
        </w:rPr>
        <w:t>, скрытых под слизистой оболочкой</w:t>
      </w:r>
      <w:r w:rsidRPr="00E00DB5">
        <w:rPr>
          <w:sz w:val="28"/>
          <w:szCs w:val="28"/>
        </w:rPr>
        <w:t xml:space="preserve"> корней зубов. При подозрении на их наличие -</w:t>
      </w:r>
      <w:r w:rsidR="005D7C27" w:rsidRPr="00E00DB5">
        <w:rPr>
          <w:sz w:val="28"/>
          <w:szCs w:val="28"/>
        </w:rPr>
        <w:t xml:space="preserve"> </w:t>
      </w:r>
      <w:r w:rsidRPr="00E00DB5">
        <w:rPr>
          <w:sz w:val="28"/>
          <w:szCs w:val="28"/>
        </w:rPr>
        <w:t>рентгенологическое обследование</w:t>
      </w:r>
      <w:r w:rsidR="001C0651">
        <w:rPr>
          <w:sz w:val="28"/>
          <w:szCs w:val="28"/>
        </w:rPr>
        <w:t xml:space="preserve"> </w:t>
      </w:r>
      <w:r w:rsidR="001C0651" w:rsidRPr="00E4054E">
        <w:rPr>
          <w:color w:val="000000"/>
          <w:spacing w:val="-1"/>
          <w:sz w:val="28"/>
          <w:szCs w:val="28"/>
        </w:rPr>
        <w:t>(</w:t>
      </w:r>
      <w:r w:rsidR="001C0651" w:rsidRPr="001A32AA">
        <w:rPr>
          <w:spacing w:val="-1"/>
          <w:sz w:val="28"/>
          <w:szCs w:val="28"/>
        </w:rPr>
        <w:t>прицельный или панорамный сни</w:t>
      </w:r>
      <w:r w:rsidR="001C0651" w:rsidRPr="001A32AA">
        <w:rPr>
          <w:spacing w:val="-1"/>
          <w:sz w:val="28"/>
          <w:szCs w:val="28"/>
        </w:rPr>
        <w:softHyphen/>
      </w:r>
      <w:r w:rsidR="001C0651" w:rsidRPr="001A32AA">
        <w:rPr>
          <w:sz w:val="28"/>
          <w:szCs w:val="28"/>
        </w:rPr>
        <w:t>мок челюсти</w:t>
      </w:r>
      <w:r w:rsidR="001C0651" w:rsidRPr="00E4054E">
        <w:rPr>
          <w:color w:val="000000"/>
          <w:sz w:val="28"/>
          <w:szCs w:val="28"/>
        </w:rPr>
        <w:t>)</w:t>
      </w:r>
      <w:r w:rsidRPr="00E00DB5">
        <w:rPr>
          <w:sz w:val="28"/>
          <w:szCs w:val="28"/>
        </w:rPr>
        <w:t>.</w:t>
      </w:r>
    </w:p>
    <w:p w:rsidR="00C95E55" w:rsidRPr="00E00DB5" w:rsidRDefault="00C95E55" w:rsidP="00CD391D">
      <w:pPr>
        <w:ind w:firstLine="720"/>
        <w:jc w:val="both"/>
        <w:rPr>
          <w:sz w:val="28"/>
          <w:szCs w:val="28"/>
        </w:rPr>
      </w:pPr>
      <w:r w:rsidRPr="00E00DB5">
        <w:rPr>
          <w:sz w:val="28"/>
          <w:szCs w:val="28"/>
        </w:rPr>
        <w:t>Обращают внимание на наличие опухолеподобных заболеваний. При подозрении на и</w:t>
      </w:r>
      <w:r w:rsidR="00F25544">
        <w:rPr>
          <w:sz w:val="28"/>
          <w:szCs w:val="28"/>
        </w:rPr>
        <w:t>х</w:t>
      </w:r>
      <w:r w:rsidRPr="00E00DB5">
        <w:rPr>
          <w:sz w:val="28"/>
          <w:szCs w:val="28"/>
        </w:rPr>
        <w:t xml:space="preserve"> наличие   —   цитологическое  исследование</w:t>
      </w:r>
      <w:r w:rsidR="001C0651">
        <w:rPr>
          <w:sz w:val="28"/>
          <w:szCs w:val="28"/>
        </w:rPr>
        <w:t>,</w:t>
      </w:r>
      <w:r w:rsidR="005D7C27" w:rsidRPr="00E00DB5">
        <w:rPr>
          <w:sz w:val="28"/>
          <w:szCs w:val="28"/>
        </w:rPr>
        <w:t xml:space="preserve"> </w:t>
      </w:r>
      <w:r w:rsidRPr="00E00DB5">
        <w:rPr>
          <w:sz w:val="28"/>
          <w:szCs w:val="28"/>
        </w:rPr>
        <w:t>биопсия. Проводят пальпацию для определе</w:t>
      </w:r>
      <w:r w:rsidRPr="00E00DB5">
        <w:rPr>
          <w:sz w:val="28"/>
          <w:szCs w:val="28"/>
        </w:rPr>
        <w:softHyphen/>
        <w:t>ния торуса, степени податливости слизистой оболочки.</w:t>
      </w:r>
    </w:p>
    <w:p w:rsidR="00E053F3" w:rsidRDefault="00E053F3" w:rsidP="00301C06">
      <w:pPr>
        <w:jc w:val="both"/>
        <w:rPr>
          <w:sz w:val="28"/>
          <w:szCs w:val="28"/>
        </w:rPr>
      </w:pPr>
    </w:p>
    <w:p w:rsidR="00C95E55" w:rsidRPr="00E053F3" w:rsidRDefault="00C95E55" w:rsidP="00E053F3">
      <w:pPr>
        <w:jc w:val="center"/>
        <w:rPr>
          <w:sz w:val="28"/>
          <w:szCs w:val="28"/>
        </w:rPr>
      </w:pPr>
      <w:r w:rsidRPr="00E053F3">
        <w:rPr>
          <w:sz w:val="28"/>
          <w:szCs w:val="28"/>
        </w:rPr>
        <w:t>СБОР АНАМНЕЗА И ЖАЛОБ</w:t>
      </w:r>
      <w:r w:rsidR="005D7C27" w:rsidRPr="00E053F3">
        <w:rPr>
          <w:sz w:val="28"/>
          <w:szCs w:val="28"/>
        </w:rPr>
        <w:t xml:space="preserve"> </w:t>
      </w:r>
      <w:r w:rsidRPr="00E053F3">
        <w:rPr>
          <w:sz w:val="28"/>
          <w:szCs w:val="28"/>
        </w:rPr>
        <w:t>ПРИ ПАТОЛОГИИ СУСТАВОВ,</w:t>
      </w:r>
      <w:r w:rsidR="005D7C27" w:rsidRPr="00E053F3">
        <w:rPr>
          <w:sz w:val="28"/>
          <w:szCs w:val="28"/>
        </w:rPr>
        <w:t xml:space="preserve"> </w:t>
      </w:r>
      <w:r w:rsidRPr="00E053F3">
        <w:rPr>
          <w:sz w:val="28"/>
          <w:szCs w:val="28"/>
        </w:rPr>
        <w:t xml:space="preserve">ВИЗУАЛЬНОЕ ИССЛЕДОВАНИЕ </w:t>
      </w:r>
      <w:r w:rsidR="005D7C27" w:rsidRPr="00E053F3">
        <w:rPr>
          <w:sz w:val="28"/>
          <w:szCs w:val="28"/>
        </w:rPr>
        <w:t xml:space="preserve"> </w:t>
      </w:r>
      <w:r w:rsidRPr="00E053F3">
        <w:rPr>
          <w:sz w:val="28"/>
          <w:szCs w:val="28"/>
        </w:rPr>
        <w:t>СУСТАВОВ,</w:t>
      </w:r>
      <w:r w:rsidR="005D7C27" w:rsidRPr="00E053F3">
        <w:rPr>
          <w:sz w:val="28"/>
          <w:szCs w:val="28"/>
        </w:rPr>
        <w:t xml:space="preserve"> </w:t>
      </w:r>
      <w:r w:rsidRPr="00E053F3">
        <w:rPr>
          <w:sz w:val="28"/>
          <w:szCs w:val="28"/>
        </w:rPr>
        <w:t>ПАЛЬПАЦИЯ СУСТАВОВ</w:t>
      </w:r>
    </w:p>
    <w:p w:rsidR="00E053F3" w:rsidRPr="00E053F3" w:rsidRDefault="00E053F3" w:rsidP="00E053F3">
      <w:pPr>
        <w:jc w:val="center"/>
        <w:rPr>
          <w:b/>
          <w:sz w:val="28"/>
          <w:szCs w:val="28"/>
        </w:rPr>
      </w:pPr>
    </w:p>
    <w:p w:rsidR="00C95E55" w:rsidRPr="00E00DB5" w:rsidRDefault="00C95E55" w:rsidP="00CD391D">
      <w:pPr>
        <w:ind w:firstLine="720"/>
        <w:jc w:val="both"/>
        <w:rPr>
          <w:sz w:val="28"/>
          <w:szCs w:val="28"/>
        </w:rPr>
      </w:pPr>
      <w:r w:rsidRPr="00E00DB5">
        <w:rPr>
          <w:sz w:val="28"/>
          <w:szCs w:val="28"/>
        </w:rPr>
        <w:t>Выясняют, нет ли хруста (щелчков) и боли в височно-нижнечелюстном суставе при движе</w:t>
      </w:r>
      <w:r w:rsidRPr="00E00DB5">
        <w:rPr>
          <w:sz w:val="28"/>
          <w:szCs w:val="28"/>
        </w:rPr>
        <w:softHyphen/>
        <w:t>ниях нижней челюсти. При открывании рта ви</w:t>
      </w:r>
      <w:r w:rsidRPr="00E00DB5">
        <w:rPr>
          <w:sz w:val="28"/>
          <w:szCs w:val="28"/>
        </w:rPr>
        <w:softHyphen/>
        <w:t>зуально и с помощью пальпации определяют синхронность подвижности головок височно-нижнечелюстных суставов. Определяют про</w:t>
      </w:r>
      <w:r w:rsidRPr="00E00DB5">
        <w:rPr>
          <w:sz w:val="28"/>
          <w:szCs w:val="28"/>
        </w:rPr>
        <w:softHyphen/>
        <w:t>странственное смещение линии центра зубного ряда нижней челюсти по отношению к линии центра верхнего зубного ряда при медленном за</w:t>
      </w:r>
      <w:r w:rsidRPr="00E00DB5">
        <w:rPr>
          <w:sz w:val="28"/>
          <w:szCs w:val="28"/>
        </w:rPr>
        <w:softHyphen/>
        <w:t>крывании и открывании рта.</w:t>
      </w:r>
    </w:p>
    <w:p w:rsidR="00E053F3" w:rsidRDefault="00E053F3" w:rsidP="00301C06">
      <w:pPr>
        <w:jc w:val="both"/>
        <w:rPr>
          <w:sz w:val="28"/>
          <w:szCs w:val="28"/>
        </w:rPr>
      </w:pPr>
    </w:p>
    <w:p w:rsidR="00C95E55" w:rsidRPr="00E053F3" w:rsidRDefault="00C95E55" w:rsidP="00E053F3">
      <w:pPr>
        <w:jc w:val="center"/>
        <w:rPr>
          <w:sz w:val="28"/>
          <w:szCs w:val="28"/>
        </w:rPr>
      </w:pPr>
      <w:r w:rsidRPr="00E053F3">
        <w:rPr>
          <w:sz w:val="28"/>
          <w:szCs w:val="28"/>
        </w:rPr>
        <w:t>ИССЛЕДОВАНИЕ КАРИОЗНЫХ ПОЛОСТЕЙ</w:t>
      </w:r>
      <w:r w:rsidR="005D7C27" w:rsidRPr="00E053F3">
        <w:rPr>
          <w:sz w:val="28"/>
          <w:szCs w:val="28"/>
        </w:rPr>
        <w:t xml:space="preserve"> </w:t>
      </w:r>
      <w:r w:rsidRPr="00E053F3">
        <w:rPr>
          <w:sz w:val="28"/>
          <w:szCs w:val="28"/>
        </w:rPr>
        <w:t>С ИСПОЛЬЗОВАНИЕМ СТОМАТОЛОГИЧЕСКОГО ЗОНДА</w:t>
      </w:r>
    </w:p>
    <w:p w:rsidR="00E053F3" w:rsidRPr="00E00DB5" w:rsidRDefault="00E053F3" w:rsidP="00301C06">
      <w:pPr>
        <w:jc w:val="both"/>
        <w:rPr>
          <w:sz w:val="28"/>
          <w:szCs w:val="28"/>
        </w:rPr>
      </w:pPr>
    </w:p>
    <w:p w:rsidR="005D7C27" w:rsidRPr="00E00DB5" w:rsidRDefault="00C95E55" w:rsidP="00CD391D">
      <w:pPr>
        <w:ind w:firstLine="720"/>
        <w:jc w:val="both"/>
        <w:rPr>
          <w:sz w:val="28"/>
          <w:szCs w:val="28"/>
        </w:rPr>
      </w:pPr>
      <w:r w:rsidRPr="00E00DB5">
        <w:rPr>
          <w:sz w:val="28"/>
          <w:szCs w:val="28"/>
        </w:rPr>
        <w:t>Выявляют наличие кариозного процесса и не</w:t>
      </w:r>
      <w:r w:rsidRPr="00E00DB5">
        <w:rPr>
          <w:sz w:val="28"/>
          <w:szCs w:val="28"/>
        </w:rPr>
        <w:softHyphen/>
        <w:t>кариозных поражений твердых тканей. Особое внимание обращают на наличие, объем и харак</w:t>
      </w:r>
      <w:r w:rsidRPr="00E00DB5">
        <w:rPr>
          <w:sz w:val="28"/>
          <w:szCs w:val="28"/>
        </w:rPr>
        <w:softHyphen/>
        <w:t>тер пломб, степень разрушения твердых тканей жевательных зубов с помощью индекса разруше</w:t>
      </w:r>
      <w:r w:rsidRPr="00E00DB5">
        <w:rPr>
          <w:sz w:val="28"/>
          <w:szCs w:val="28"/>
        </w:rPr>
        <w:softHyphen/>
        <w:t>ния окклюзионной поверхности зуба (ИРОПЗ по В.Ю. Миликевичу) [13, 20], что позволяет определить необходимость и метод восстановле</w:t>
      </w:r>
      <w:r w:rsidRPr="00E00DB5">
        <w:rPr>
          <w:sz w:val="28"/>
          <w:szCs w:val="28"/>
        </w:rPr>
        <w:softHyphen/>
        <w:t>ния данного зуба.</w:t>
      </w:r>
    </w:p>
    <w:p w:rsidR="00E053F3" w:rsidRDefault="00E053F3" w:rsidP="00301C06">
      <w:pPr>
        <w:jc w:val="both"/>
        <w:rPr>
          <w:sz w:val="28"/>
          <w:szCs w:val="28"/>
        </w:rPr>
      </w:pPr>
    </w:p>
    <w:p w:rsidR="00C95E55" w:rsidRPr="00E053F3" w:rsidRDefault="00C95E55" w:rsidP="00E053F3">
      <w:pPr>
        <w:jc w:val="center"/>
        <w:rPr>
          <w:sz w:val="28"/>
          <w:szCs w:val="28"/>
        </w:rPr>
      </w:pPr>
      <w:r w:rsidRPr="00E053F3">
        <w:rPr>
          <w:sz w:val="28"/>
          <w:szCs w:val="28"/>
        </w:rPr>
        <w:t>ИССЛЕДОВАНИЕ ЗУБОДЕСНЕВЫХ КАРМАНОВ С ПОМОЩЬЮ ЗОНДА</w:t>
      </w:r>
    </w:p>
    <w:p w:rsidR="00E053F3" w:rsidRPr="00E00DB5" w:rsidRDefault="00E053F3" w:rsidP="00301C06">
      <w:pPr>
        <w:jc w:val="both"/>
        <w:rPr>
          <w:sz w:val="28"/>
          <w:szCs w:val="28"/>
        </w:rPr>
      </w:pPr>
    </w:p>
    <w:p w:rsidR="00C95E55" w:rsidRPr="00E00DB5" w:rsidRDefault="00C95E55" w:rsidP="00CD391D">
      <w:pPr>
        <w:ind w:firstLine="720"/>
        <w:jc w:val="both"/>
        <w:rPr>
          <w:sz w:val="28"/>
          <w:szCs w:val="28"/>
        </w:rPr>
      </w:pPr>
      <w:r w:rsidRPr="00E00DB5">
        <w:rPr>
          <w:sz w:val="28"/>
          <w:szCs w:val="28"/>
        </w:rPr>
        <w:t>Зондирование зубодесневых карманов каж</w:t>
      </w:r>
      <w:r w:rsidRPr="00E00DB5">
        <w:rPr>
          <w:sz w:val="28"/>
          <w:szCs w:val="28"/>
        </w:rPr>
        <w:softHyphen/>
        <w:t>дого зуба проводится с четырех сторон тупым градуированным зондом. По результатам запол</w:t>
      </w:r>
      <w:r w:rsidRPr="00E00DB5">
        <w:rPr>
          <w:sz w:val="28"/>
          <w:szCs w:val="28"/>
        </w:rPr>
        <w:softHyphen/>
        <w:t>няется одонтопародонтограмма по В.Ю. Курляндскому [13, 16]. Эта методика позволяет оп</w:t>
      </w:r>
      <w:r w:rsidRPr="00E00DB5">
        <w:rPr>
          <w:sz w:val="28"/>
          <w:szCs w:val="28"/>
        </w:rPr>
        <w:softHyphen/>
        <w:t>ределить с достаточной точностью степень атро</w:t>
      </w:r>
      <w:r w:rsidRPr="00E00DB5">
        <w:rPr>
          <w:sz w:val="28"/>
          <w:szCs w:val="28"/>
        </w:rPr>
        <w:softHyphen/>
        <w:t>фии костных стенок альвеол оставшихся зубов и при необходимости направить больного на пародонтологическое лечение, планировать даль</w:t>
      </w:r>
      <w:r w:rsidRPr="00E00DB5">
        <w:rPr>
          <w:sz w:val="28"/>
          <w:szCs w:val="28"/>
        </w:rPr>
        <w:softHyphen/>
        <w:t>нейшие мероприятия.</w:t>
      </w:r>
    </w:p>
    <w:p w:rsidR="00C95E55" w:rsidRPr="00E00DB5" w:rsidRDefault="00C95E55" w:rsidP="00CD391D">
      <w:pPr>
        <w:ind w:firstLine="720"/>
        <w:jc w:val="both"/>
        <w:rPr>
          <w:sz w:val="28"/>
          <w:szCs w:val="28"/>
        </w:rPr>
      </w:pPr>
      <w:r w:rsidRPr="00E00DB5">
        <w:rPr>
          <w:sz w:val="28"/>
          <w:szCs w:val="28"/>
        </w:rPr>
        <w:t xml:space="preserve">Для данной модели пациента не характерны экзостозы; выраженная </w:t>
      </w:r>
      <w:r w:rsidRPr="00E00DB5">
        <w:rPr>
          <w:sz w:val="28"/>
          <w:szCs w:val="28"/>
        </w:rPr>
        <w:lastRenderedPageBreak/>
        <w:t>атрофия альвеолярного отростка; выраженная патология височно-нижнечелюстного сустава; заболевания слизистой оболочки рта; наличие феномена По</w:t>
      </w:r>
      <w:r w:rsidRPr="00E00DB5">
        <w:rPr>
          <w:sz w:val="28"/>
          <w:szCs w:val="28"/>
        </w:rPr>
        <w:softHyphen/>
        <w:t>пова-Годона; наличие поражений пародонта оставшихся зубов; наличие патологической</w:t>
      </w:r>
      <w:r w:rsidR="005D7C27" w:rsidRPr="00E00DB5">
        <w:rPr>
          <w:sz w:val="28"/>
          <w:szCs w:val="28"/>
        </w:rPr>
        <w:t xml:space="preserve"> </w:t>
      </w:r>
      <w:r w:rsidRPr="00E00DB5">
        <w:rPr>
          <w:sz w:val="28"/>
          <w:szCs w:val="28"/>
        </w:rPr>
        <w:t>стираемости твердых тканей оставшихся зубов; наличие разрушенных зубов, требующих вос</w:t>
      </w:r>
      <w:r w:rsidRPr="00E00DB5">
        <w:rPr>
          <w:sz w:val="28"/>
          <w:szCs w:val="28"/>
        </w:rPr>
        <w:softHyphen/>
        <w:t>становления их коронковой части штифтовыми конструкциями.</w:t>
      </w:r>
    </w:p>
    <w:p w:rsidR="00E053F3" w:rsidRDefault="00E053F3" w:rsidP="00301C06">
      <w:pPr>
        <w:jc w:val="both"/>
        <w:rPr>
          <w:sz w:val="28"/>
          <w:szCs w:val="28"/>
        </w:rPr>
      </w:pPr>
    </w:p>
    <w:p w:rsidR="0046679E" w:rsidRDefault="0046679E" w:rsidP="00E053F3">
      <w:pPr>
        <w:jc w:val="center"/>
        <w:rPr>
          <w:sz w:val="28"/>
          <w:szCs w:val="28"/>
        </w:rPr>
      </w:pPr>
    </w:p>
    <w:p w:rsidR="00C95E55" w:rsidRPr="00E053F3" w:rsidRDefault="00C95E55" w:rsidP="00E053F3">
      <w:pPr>
        <w:jc w:val="center"/>
        <w:rPr>
          <w:sz w:val="28"/>
          <w:szCs w:val="28"/>
        </w:rPr>
      </w:pPr>
      <w:r w:rsidRPr="00E053F3">
        <w:rPr>
          <w:sz w:val="28"/>
          <w:szCs w:val="28"/>
        </w:rPr>
        <w:t>ЭЛЕКТРООДОНТОМЕТРИЯ</w:t>
      </w:r>
    </w:p>
    <w:p w:rsidR="00E053F3" w:rsidRPr="00E00DB5" w:rsidRDefault="00E053F3" w:rsidP="00301C06">
      <w:pPr>
        <w:jc w:val="both"/>
        <w:rPr>
          <w:sz w:val="28"/>
          <w:szCs w:val="28"/>
        </w:rPr>
      </w:pPr>
    </w:p>
    <w:p w:rsidR="00C95E55" w:rsidRDefault="00C95E55" w:rsidP="00C93DE1">
      <w:pPr>
        <w:ind w:firstLine="709"/>
        <w:jc w:val="both"/>
        <w:rPr>
          <w:sz w:val="28"/>
          <w:szCs w:val="28"/>
        </w:rPr>
      </w:pPr>
      <w:r w:rsidRPr="00E00DB5">
        <w:rPr>
          <w:sz w:val="28"/>
          <w:szCs w:val="28"/>
        </w:rPr>
        <w:t>Проводят при наличии патологической сти</w:t>
      </w:r>
      <w:r w:rsidRPr="00E00DB5">
        <w:rPr>
          <w:sz w:val="28"/>
          <w:szCs w:val="28"/>
        </w:rPr>
        <w:softHyphen/>
        <w:t>раемости, клиновидных дефектов, расширения периодонтальной щели, вторичной деформации зубных рядов и т. д., перед началом препариро</w:t>
      </w:r>
      <w:r w:rsidRPr="00E00DB5">
        <w:rPr>
          <w:sz w:val="28"/>
          <w:szCs w:val="28"/>
        </w:rPr>
        <w:softHyphen/>
        <w:t>вания зубов под коронки для определения необ</w:t>
      </w:r>
      <w:r w:rsidRPr="00E00DB5">
        <w:rPr>
          <w:sz w:val="28"/>
          <w:szCs w:val="28"/>
        </w:rPr>
        <w:softHyphen/>
        <w:t>ходимости депульпирования. При работе с зуба</w:t>
      </w:r>
      <w:r w:rsidRPr="00E00DB5">
        <w:rPr>
          <w:sz w:val="28"/>
          <w:szCs w:val="28"/>
        </w:rPr>
        <w:softHyphen/>
        <w:t>ми с витальной пульпой электроодонтодиагно</w:t>
      </w:r>
      <w:r w:rsidRPr="00E00DB5">
        <w:rPr>
          <w:sz w:val="28"/>
          <w:szCs w:val="28"/>
        </w:rPr>
        <w:softHyphen/>
        <w:t>стику необходимо проводить до начала лечения, не ранее чем через три дня после препарирова</w:t>
      </w:r>
      <w:r w:rsidRPr="00E00DB5">
        <w:rPr>
          <w:sz w:val="28"/>
          <w:szCs w:val="28"/>
        </w:rPr>
        <w:softHyphen/>
        <w:t>ния и перед фиксацией несъемной конструкции на постоянный цемент для определения необхо</w:t>
      </w:r>
      <w:r w:rsidRPr="00E00DB5">
        <w:rPr>
          <w:sz w:val="28"/>
          <w:szCs w:val="28"/>
        </w:rPr>
        <w:softHyphen/>
        <w:t>димости депульпирования при развитии воспа</w:t>
      </w:r>
      <w:r w:rsidRPr="00E00DB5">
        <w:rPr>
          <w:sz w:val="28"/>
          <w:szCs w:val="28"/>
        </w:rPr>
        <w:softHyphen/>
        <w:t>лительного процесса (травматического пульпи</w:t>
      </w:r>
      <w:r w:rsidRPr="00E00DB5">
        <w:rPr>
          <w:sz w:val="28"/>
          <w:szCs w:val="28"/>
        </w:rPr>
        <w:softHyphen/>
        <w:t>та) в результате препарирования.</w:t>
      </w:r>
    </w:p>
    <w:p w:rsidR="00785FBD" w:rsidRDefault="00785FBD" w:rsidP="00C93DE1">
      <w:pPr>
        <w:ind w:firstLine="709"/>
        <w:jc w:val="both"/>
        <w:rPr>
          <w:sz w:val="28"/>
          <w:szCs w:val="28"/>
        </w:rPr>
      </w:pPr>
    </w:p>
    <w:p w:rsidR="00785FBD" w:rsidRPr="00766B3A" w:rsidRDefault="00785FBD" w:rsidP="006F63F1">
      <w:pPr>
        <w:keepNext/>
        <w:ind w:firstLine="709"/>
        <w:jc w:val="both"/>
        <w:rPr>
          <w:bCs/>
          <w:iCs/>
          <w:spacing w:val="10"/>
          <w:sz w:val="28"/>
          <w:szCs w:val="24"/>
        </w:rPr>
      </w:pPr>
      <w:r w:rsidRPr="00766B3A">
        <w:rPr>
          <w:bCs/>
          <w:iCs/>
          <w:spacing w:val="10"/>
          <w:sz w:val="28"/>
          <w:szCs w:val="24"/>
        </w:rPr>
        <w:t>ДОПОЛНИТЕЛЬНОЕ ОБСЛЕДОВАНИЕ ПРИ ПЛАНИРОВАНИИ</w:t>
      </w:r>
      <w:r w:rsidRPr="00766B3A">
        <w:rPr>
          <w:bCs/>
          <w:iCs/>
          <w:spacing w:val="10"/>
          <w:sz w:val="28"/>
          <w:szCs w:val="24"/>
          <w:highlight w:val="yellow"/>
        </w:rPr>
        <w:t xml:space="preserve"> </w:t>
      </w:r>
      <w:r w:rsidRPr="00766B3A">
        <w:rPr>
          <w:bCs/>
          <w:iCs/>
          <w:spacing w:val="10"/>
          <w:sz w:val="28"/>
          <w:szCs w:val="24"/>
        </w:rPr>
        <w:t xml:space="preserve">ЛЕЧЕНИЯ С ИСПОЛЬЗОВАНИЕМ ДЕНТАЛЬНОЙ ИМПЛАНТАЦИИ. </w:t>
      </w:r>
    </w:p>
    <w:p w:rsidR="00785FBD" w:rsidRPr="00766B3A" w:rsidRDefault="00785FBD" w:rsidP="006F63F1">
      <w:pPr>
        <w:keepNext/>
        <w:ind w:firstLine="709"/>
        <w:jc w:val="both"/>
        <w:rPr>
          <w:rFonts w:eastAsia="Arial Unicode MS"/>
          <w:sz w:val="28"/>
          <w:szCs w:val="28"/>
          <w:u w:color="000000"/>
        </w:rPr>
      </w:pPr>
      <w:r w:rsidRPr="00766B3A">
        <w:rPr>
          <w:sz w:val="28"/>
          <w:szCs w:val="24"/>
        </w:rPr>
        <w:t xml:space="preserve">При решении вопроса о возможном использовании дентальной имплантации </w:t>
      </w:r>
      <w:r w:rsidRPr="00766B3A">
        <w:rPr>
          <w:rFonts w:eastAsia="Arial Unicode MS"/>
          <w:sz w:val="28"/>
          <w:szCs w:val="28"/>
          <w:u w:color="000000"/>
        </w:rPr>
        <w:t xml:space="preserve">в области каждого  предполагаемого места установки имплантата необходимо определить: </w:t>
      </w:r>
    </w:p>
    <w:p w:rsidR="00785FBD" w:rsidRPr="00766B3A" w:rsidRDefault="00785FBD" w:rsidP="006F63F1">
      <w:pPr>
        <w:keepNext/>
        <w:ind w:firstLine="709"/>
        <w:jc w:val="both"/>
        <w:rPr>
          <w:sz w:val="28"/>
          <w:szCs w:val="24"/>
        </w:rPr>
      </w:pPr>
      <w:r w:rsidRPr="00766B3A">
        <w:rPr>
          <w:sz w:val="28"/>
          <w:szCs w:val="24"/>
        </w:rPr>
        <w:t>- вестибуло-оральный размер (ширину) альвеолярного отростка (альвеолярной части) челюсти на трех уровнях: верхняя треть, середина и основание;</w:t>
      </w:r>
    </w:p>
    <w:p w:rsidR="00785FBD" w:rsidRPr="00766B3A" w:rsidRDefault="00785FBD" w:rsidP="006F63F1">
      <w:pPr>
        <w:keepNext/>
        <w:ind w:firstLine="709"/>
        <w:jc w:val="both"/>
        <w:rPr>
          <w:sz w:val="28"/>
          <w:szCs w:val="24"/>
        </w:rPr>
      </w:pPr>
      <w:r w:rsidRPr="00766B3A">
        <w:rPr>
          <w:sz w:val="28"/>
          <w:szCs w:val="24"/>
        </w:rPr>
        <w:t>- вертикальный размер (высоту) альвеолярного отростка (альвеолярной части) челюсти от уровня, на котором начинается его ширина, приемлемая для установки имплантата, до анатомического образования, ограничивающего уровень расположения имплантата: полость носа, верхнечелюстной синус, канал нижней челюсти и ментальное отверстие;</w:t>
      </w:r>
    </w:p>
    <w:p w:rsidR="00785FBD" w:rsidRPr="00766B3A" w:rsidRDefault="00785FBD" w:rsidP="006F63F1">
      <w:pPr>
        <w:keepNext/>
        <w:ind w:firstLine="709"/>
        <w:jc w:val="both"/>
        <w:rPr>
          <w:strike/>
          <w:sz w:val="28"/>
          <w:szCs w:val="24"/>
        </w:rPr>
      </w:pPr>
      <w:r w:rsidRPr="00766B3A">
        <w:rPr>
          <w:sz w:val="28"/>
          <w:szCs w:val="24"/>
        </w:rPr>
        <w:t>- расстояние до верхнечелюстной пазухи и нижнечелюстного канала;</w:t>
      </w:r>
    </w:p>
    <w:p w:rsidR="00785FBD" w:rsidRPr="00766B3A" w:rsidRDefault="00785FBD" w:rsidP="006F63F1">
      <w:pPr>
        <w:keepNext/>
        <w:ind w:firstLine="709"/>
        <w:jc w:val="both"/>
        <w:rPr>
          <w:sz w:val="28"/>
          <w:szCs w:val="24"/>
        </w:rPr>
      </w:pPr>
      <w:r w:rsidRPr="00766B3A">
        <w:rPr>
          <w:sz w:val="28"/>
          <w:szCs w:val="24"/>
        </w:rPr>
        <w:t>- плотность костной ткани альвеолярного отростка (альвеолярной части) челюсти на трех уровнях:  верхняя треть, середина и основание;</w:t>
      </w:r>
    </w:p>
    <w:p w:rsidR="00785FBD" w:rsidRPr="00766B3A" w:rsidRDefault="00785FBD" w:rsidP="006F63F1">
      <w:pPr>
        <w:keepNext/>
        <w:ind w:firstLine="709"/>
        <w:jc w:val="both"/>
        <w:rPr>
          <w:sz w:val="28"/>
          <w:szCs w:val="28"/>
        </w:rPr>
      </w:pPr>
      <w:r w:rsidRPr="00766B3A">
        <w:rPr>
          <w:sz w:val="28"/>
          <w:szCs w:val="24"/>
        </w:rPr>
        <w:t>- состояние слизистой оболочки рта в предполагаемом месте установки имплантата: толщина по гребню альвеолярного отростка (альвеолярной части) челюсти, высота прикрепленной десны по вестибулярной и оральной поверхностям альвеолярного отростка (альвеолярной части) челюсти.</w:t>
      </w:r>
    </w:p>
    <w:p w:rsidR="00785FBD" w:rsidRPr="00766B3A" w:rsidRDefault="00785FBD" w:rsidP="00785FBD">
      <w:pPr>
        <w:ind w:firstLine="709"/>
        <w:jc w:val="both"/>
        <w:rPr>
          <w:sz w:val="28"/>
          <w:szCs w:val="28"/>
        </w:rPr>
      </w:pPr>
    </w:p>
    <w:p w:rsidR="00DD185B" w:rsidRPr="00766B3A" w:rsidRDefault="00DD185B" w:rsidP="00785FBD">
      <w:pPr>
        <w:ind w:firstLine="709"/>
        <w:jc w:val="both"/>
        <w:rPr>
          <w:sz w:val="28"/>
          <w:szCs w:val="28"/>
        </w:rPr>
      </w:pPr>
    </w:p>
    <w:p w:rsidR="00DD185B" w:rsidRPr="00766B3A" w:rsidRDefault="00DD185B" w:rsidP="00785FBD">
      <w:pPr>
        <w:ind w:firstLine="709"/>
        <w:jc w:val="both"/>
        <w:rPr>
          <w:sz w:val="28"/>
          <w:szCs w:val="28"/>
        </w:rPr>
      </w:pPr>
    </w:p>
    <w:p w:rsidR="00DD185B" w:rsidRPr="00766B3A" w:rsidRDefault="00DD185B" w:rsidP="00785FBD">
      <w:pPr>
        <w:ind w:firstLine="709"/>
        <w:jc w:val="both"/>
        <w:rPr>
          <w:sz w:val="28"/>
          <w:szCs w:val="28"/>
        </w:rPr>
      </w:pPr>
    </w:p>
    <w:p w:rsidR="00DD185B" w:rsidRPr="00766B3A" w:rsidRDefault="00DD185B" w:rsidP="00785FBD">
      <w:pPr>
        <w:ind w:firstLine="709"/>
        <w:jc w:val="both"/>
        <w:rPr>
          <w:sz w:val="28"/>
          <w:szCs w:val="28"/>
        </w:rPr>
      </w:pPr>
    </w:p>
    <w:p w:rsidR="00E053F3" w:rsidRPr="00766B3A" w:rsidRDefault="00E053F3" w:rsidP="00301C06">
      <w:pPr>
        <w:jc w:val="both"/>
        <w:rPr>
          <w:sz w:val="28"/>
          <w:szCs w:val="28"/>
        </w:rPr>
      </w:pPr>
    </w:p>
    <w:p w:rsidR="00962D7E" w:rsidRPr="00766B3A" w:rsidRDefault="00C95E55" w:rsidP="00962D7E">
      <w:pPr>
        <w:numPr>
          <w:ilvl w:val="2"/>
          <w:numId w:val="45"/>
        </w:numPr>
        <w:jc w:val="center"/>
        <w:rPr>
          <w:b/>
          <w:i/>
          <w:sz w:val="28"/>
          <w:szCs w:val="28"/>
        </w:rPr>
      </w:pPr>
      <w:r w:rsidRPr="00766B3A">
        <w:rPr>
          <w:b/>
          <w:i/>
          <w:sz w:val="28"/>
          <w:szCs w:val="28"/>
        </w:rPr>
        <w:lastRenderedPageBreak/>
        <w:t>Требования к лечению амбулаторно-поликлиническому</w:t>
      </w:r>
    </w:p>
    <w:p w:rsidR="001140DD" w:rsidRPr="00766B3A" w:rsidRDefault="001140DD" w:rsidP="001140DD">
      <w:pPr>
        <w:rPr>
          <w:b/>
          <w:i/>
          <w:sz w:val="28"/>
          <w:szCs w:val="28"/>
        </w:rPr>
      </w:pPr>
    </w:p>
    <w:tbl>
      <w:tblPr>
        <w:tblW w:w="9214"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877"/>
        <w:gridCol w:w="5383"/>
        <w:gridCol w:w="1954"/>
      </w:tblGrid>
      <w:tr w:rsidR="00F23348" w:rsidRPr="00766B3A" w:rsidTr="00E01534">
        <w:tc>
          <w:tcPr>
            <w:tcW w:w="0" w:type="auto"/>
            <w:vAlign w:val="center"/>
          </w:tcPr>
          <w:p w:rsidR="00F23348" w:rsidRPr="00766B3A" w:rsidRDefault="00F23348" w:rsidP="00E053F3">
            <w:pPr>
              <w:jc w:val="center"/>
              <w:rPr>
                <w:b/>
                <w:sz w:val="24"/>
                <w:szCs w:val="24"/>
              </w:rPr>
            </w:pPr>
            <w:r w:rsidRPr="00766B3A">
              <w:rPr>
                <w:b/>
                <w:sz w:val="24"/>
                <w:szCs w:val="24"/>
              </w:rPr>
              <w:t>Код</w:t>
            </w:r>
          </w:p>
        </w:tc>
        <w:tc>
          <w:tcPr>
            <w:tcW w:w="5383" w:type="dxa"/>
            <w:vAlign w:val="center"/>
          </w:tcPr>
          <w:p w:rsidR="00F23348" w:rsidRPr="00766B3A" w:rsidRDefault="00F23348" w:rsidP="00E053F3">
            <w:pPr>
              <w:jc w:val="center"/>
              <w:rPr>
                <w:b/>
                <w:sz w:val="24"/>
                <w:szCs w:val="24"/>
              </w:rPr>
            </w:pPr>
            <w:r w:rsidRPr="00766B3A">
              <w:rPr>
                <w:b/>
                <w:sz w:val="24"/>
                <w:szCs w:val="24"/>
              </w:rPr>
              <w:t>Наименование</w:t>
            </w:r>
          </w:p>
        </w:tc>
        <w:tc>
          <w:tcPr>
            <w:tcW w:w="1954" w:type="dxa"/>
            <w:vAlign w:val="center"/>
          </w:tcPr>
          <w:p w:rsidR="00F23348" w:rsidRPr="00766B3A" w:rsidRDefault="00F23348" w:rsidP="00E053F3">
            <w:pPr>
              <w:jc w:val="center"/>
              <w:rPr>
                <w:b/>
                <w:sz w:val="24"/>
                <w:szCs w:val="24"/>
              </w:rPr>
            </w:pPr>
            <w:r w:rsidRPr="00766B3A">
              <w:rPr>
                <w:b/>
                <w:sz w:val="24"/>
                <w:szCs w:val="24"/>
              </w:rPr>
              <w:t>Кратность выполнения</w:t>
            </w:r>
          </w:p>
        </w:tc>
      </w:tr>
      <w:tr w:rsidR="00F23348" w:rsidRPr="00766B3A" w:rsidTr="00E01534">
        <w:tc>
          <w:tcPr>
            <w:tcW w:w="0" w:type="auto"/>
          </w:tcPr>
          <w:p w:rsidR="00F23348" w:rsidRPr="00766B3A" w:rsidRDefault="00785FBD" w:rsidP="00C6576B">
            <w:pPr>
              <w:jc w:val="center"/>
              <w:rPr>
                <w:sz w:val="24"/>
                <w:szCs w:val="24"/>
              </w:rPr>
            </w:pPr>
            <w:r w:rsidRPr="00766B3A">
              <w:rPr>
                <w:sz w:val="24"/>
                <w:szCs w:val="24"/>
              </w:rPr>
              <w:t>А</w:t>
            </w:r>
            <w:r w:rsidR="00F23348" w:rsidRPr="00766B3A">
              <w:rPr>
                <w:sz w:val="24"/>
                <w:szCs w:val="24"/>
              </w:rPr>
              <w:t>11.07.012</w:t>
            </w:r>
          </w:p>
        </w:tc>
        <w:tc>
          <w:tcPr>
            <w:tcW w:w="5383" w:type="dxa"/>
          </w:tcPr>
          <w:p w:rsidR="00F23348" w:rsidRPr="00766B3A" w:rsidRDefault="00F23348" w:rsidP="00C6576B">
            <w:pPr>
              <w:rPr>
                <w:sz w:val="24"/>
                <w:szCs w:val="24"/>
              </w:rPr>
            </w:pPr>
            <w:r w:rsidRPr="00766B3A">
              <w:rPr>
                <w:sz w:val="24"/>
                <w:szCs w:val="24"/>
              </w:rPr>
              <w:t>Инъекционное введение лекарственных средств в челюстно-лицевую область</w:t>
            </w:r>
          </w:p>
        </w:tc>
        <w:tc>
          <w:tcPr>
            <w:tcW w:w="1954" w:type="dxa"/>
          </w:tcPr>
          <w:p w:rsidR="00F23348" w:rsidRPr="00766B3A" w:rsidRDefault="00F23348" w:rsidP="00C6576B">
            <w:pPr>
              <w:jc w:val="center"/>
              <w:rPr>
                <w:sz w:val="24"/>
                <w:szCs w:val="24"/>
              </w:rPr>
            </w:pPr>
            <w:r w:rsidRPr="00766B3A">
              <w:rPr>
                <w:sz w:val="24"/>
                <w:szCs w:val="24"/>
              </w:rPr>
              <w:t>Согласно алгоритму</w:t>
            </w:r>
          </w:p>
        </w:tc>
      </w:tr>
      <w:tr w:rsidR="00F23348" w:rsidRPr="00766B3A" w:rsidTr="00E01534">
        <w:tc>
          <w:tcPr>
            <w:tcW w:w="0" w:type="auto"/>
          </w:tcPr>
          <w:p w:rsidR="00F23348" w:rsidRPr="00766B3A" w:rsidRDefault="00785FBD" w:rsidP="00C6576B">
            <w:pPr>
              <w:jc w:val="center"/>
              <w:rPr>
                <w:sz w:val="24"/>
                <w:szCs w:val="24"/>
              </w:rPr>
            </w:pPr>
            <w:r w:rsidRPr="00766B3A">
              <w:rPr>
                <w:sz w:val="24"/>
                <w:szCs w:val="24"/>
              </w:rPr>
              <w:t>А</w:t>
            </w:r>
            <w:r w:rsidR="00F23348" w:rsidRPr="00766B3A">
              <w:rPr>
                <w:sz w:val="24"/>
                <w:szCs w:val="24"/>
              </w:rPr>
              <w:t>16.07.004</w:t>
            </w:r>
          </w:p>
        </w:tc>
        <w:tc>
          <w:tcPr>
            <w:tcW w:w="5383" w:type="dxa"/>
          </w:tcPr>
          <w:p w:rsidR="00F23348" w:rsidRPr="00766B3A" w:rsidRDefault="00F23348" w:rsidP="00C6576B">
            <w:pPr>
              <w:rPr>
                <w:sz w:val="24"/>
                <w:szCs w:val="24"/>
              </w:rPr>
            </w:pPr>
            <w:r w:rsidRPr="00766B3A">
              <w:rPr>
                <w:sz w:val="24"/>
                <w:szCs w:val="24"/>
              </w:rPr>
              <w:t>Восстановление зуба коронкой</w:t>
            </w:r>
          </w:p>
        </w:tc>
        <w:tc>
          <w:tcPr>
            <w:tcW w:w="1954" w:type="dxa"/>
          </w:tcPr>
          <w:p w:rsidR="00F23348" w:rsidRPr="00766B3A" w:rsidRDefault="00F23348" w:rsidP="00C6576B">
            <w:pPr>
              <w:jc w:val="center"/>
              <w:rPr>
                <w:sz w:val="24"/>
                <w:szCs w:val="24"/>
              </w:rPr>
            </w:pPr>
            <w:r w:rsidRPr="00766B3A">
              <w:rPr>
                <w:sz w:val="24"/>
                <w:szCs w:val="24"/>
              </w:rPr>
              <w:t>Согласно алгоритму</w:t>
            </w:r>
          </w:p>
        </w:tc>
      </w:tr>
      <w:tr w:rsidR="00F23348" w:rsidRPr="00766B3A" w:rsidTr="00E01534">
        <w:tc>
          <w:tcPr>
            <w:tcW w:w="0" w:type="auto"/>
          </w:tcPr>
          <w:p w:rsidR="00F23348" w:rsidRPr="00766B3A" w:rsidRDefault="00785FBD" w:rsidP="00C6576B">
            <w:pPr>
              <w:jc w:val="center"/>
              <w:rPr>
                <w:sz w:val="24"/>
                <w:szCs w:val="24"/>
              </w:rPr>
            </w:pPr>
            <w:r w:rsidRPr="00766B3A">
              <w:rPr>
                <w:sz w:val="24"/>
                <w:szCs w:val="24"/>
              </w:rPr>
              <w:t>А</w:t>
            </w:r>
            <w:r w:rsidR="00F23348" w:rsidRPr="00766B3A">
              <w:rPr>
                <w:sz w:val="24"/>
                <w:szCs w:val="24"/>
              </w:rPr>
              <w:t>16.07.005</w:t>
            </w:r>
          </w:p>
        </w:tc>
        <w:tc>
          <w:tcPr>
            <w:tcW w:w="5383" w:type="dxa"/>
          </w:tcPr>
          <w:p w:rsidR="00F23348" w:rsidRPr="00766B3A" w:rsidRDefault="00F23348" w:rsidP="00C6576B">
            <w:pPr>
              <w:rPr>
                <w:sz w:val="24"/>
                <w:szCs w:val="24"/>
              </w:rPr>
            </w:pPr>
            <w:r w:rsidRPr="00766B3A">
              <w:rPr>
                <w:sz w:val="24"/>
                <w:szCs w:val="24"/>
              </w:rPr>
              <w:t>Восстановление целостности зубного ряда несъемным мостовидным протезом</w:t>
            </w:r>
          </w:p>
        </w:tc>
        <w:tc>
          <w:tcPr>
            <w:tcW w:w="1954" w:type="dxa"/>
          </w:tcPr>
          <w:p w:rsidR="00F23348" w:rsidRPr="00766B3A" w:rsidRDefault="00F23348" w:rsidP="00C6576B">
            <w:pPr>
              <w:jc w:val="center"/>
              <w:rPr>
                <w:sz w:val="24"/>
                <w:szCs w:val="24"/>
              </w:rPr>
            </w:pPr>
            <w:r w:rsidRPr="00766B3A">
              <w:rPr>
                <w:sz w:val="24"/>
                <w:szCs w:val="24"/>
              </w:rPr>
              <w:t>Согласно алгоритму</w:t>
            </w:r>
          </w:p>
        </w:tc>
      </w:tr>
      <w:tr w:rsidR="00F23348" w:rsidRPr="00766B3A" w:rsidTr="00E01534">
        <w:tc>
          <w:tcPr>
            <w:tcW w:w="0" w:type="auto"/>
          </w:tcPr>
          <w:p w:rsidR="00F23348" w:rsidRPr="00766B3A" w:rsidRDefault="00785FBD" w:rsidP="00C6576B">
            <w:pPr>
              <w:jc w:val="center"/>
              <w:rPr>
                <w:sz w:val="24"/>
                <w:szCs w:val="24"/>
              </w:rPr>
            </w:pPr>
            <w:r w:rsidRPr="00766B3A">
              <w:rPr>
                <w:sz w:val="24"/>
                <w:szCs w:val="24"/>
              </w:rPr>
              <w:t>А</w:t>
            </w:r>
            <w:r w:rsidR="00F23348" w:rsidRPr="00766B3A">
              <w:rPr>
                <w:sz w:val="24"/>
                <w:szCs w:val="24"/>
              </w:rPr>
              <w:t>16.07.029</w:t>
            </w:r>
          </w:p>
        </w:tc>
        <w:tc>
          <w:tcPr>
            <w:tcW w:w="5383" w:type="dxa"/>
          </w:tcPr>
          <w:p w:rsidR="00F23348" w:rsidRPr="00766B3A" w:rsidRDefault="00F23348" w:rsidP="00C6576B">
            <w:pPr>
              <w:rPr>
                <w:sz w:val="24"/>
                <w:szCs w:val="24"/>
              </w:rPr>
            </w:pPr>
            <w:r w:rsidRPr="00766B3A">
              <w:rPr>
                <w:sz w:val="24"/>
                <w:szCs w:val="24"/>
              </w:rPr>
              <w:t>Избирательное пришлифовывание твердых тканей зубов</w:t>
            </w:r>
          </w:p>
        </w:tc>
        <w:tc>
          <w:tcPr>
            <w:tcW w:w="1954" w:type="dxa"/>
          </w:tcPr>
          <w:p w:rsidR="00F23348" w:rsidRPr="00766B3A" w:rsidRDefault="00F23348" w:rsidP="00C6576B">
            <w:pPr>
              <w:jc w:val="center"/>
              <w:rPr>
                <w:sz w:val="24"/>
                <w:szCs w:val="24"/>
              </w:rPr>
            </w:pPr>
            <w:r w:rsidRPr="00766B3A">
              <w:rPr>
                <w:sz w:val="24"/>
                <w:szCs w:val="24"/>
              </w:rPr>
              <w:t>Согласно алгоритму</w:t>
            </w:r>
          </w:p>
        </w:tc>
      </w:tr>
      <w:tr w:rsidR="00F23348" w:rsidRPr="00766B3A" w:rsidTr="00E01534">
        <w:tc>
          <w:tcPr>
            <w:tcW w:w="0" w:type="auto"/>
          </w:tcPr>
          <w:p w:rsidR="00F23348" w:rsidRPr="00766B3A" w:rsidRDefault="00785FBD" w:rsidP="00C6576B">
            <w:pPr>
              <w:jc w:val="center"/>
              <w:rPr>
                <w:sz w:val="24"/>
                <w:szCs w:val="24"/>
              </w:rPr>
            </w:pPr>
            <w:r w:rsidRPr="00766B3A">
              <w:rPr>
                <w:sz w:val="24"/>
                <w:szCs w:val="24"/>
              </w:rPr>
              <w:t>А</w:t>
            </w:r>
            <w:r w:rsidR="00F23348" w:rsidRPr="00766B3A">
              <w:rPr>
                <w:sz w:val="24"/>
                <w:szCs w:val="24"/>
              </w:rPr>
              <w:t>16.07.039</w:t>
            </w:r>
          </w:p>
        </w:tc>
        <w:tc>
          <w:tcPr>
            <w:tcW w:w="5383" w:type="dxa"/>
          </w:tcPr>
          <w:p w:rsidR="00F23348" w:rsidRPr="00766B3A" w:rsidRDefault="00F23348" w:rsidP="00C6576B">
            <w:pPr>
              <w:rPr>
                <w:sz w:val="24"/>
                <w:szCs w:val="24"/>
              </w:rPr>
            </w:pPr>
            <w:r w:rsidRPr="00766B3A">
              <w:rPr>
                <w:sz w:val="24"/>
                <w:szCs w:val="24"/>
              </w:rPr>
              <w:t>Протезирование частичными съемными пластиночными протезами</w:t>
            </w:r>
          </w:p>
        </w:tc>
        <w:tc>
          <w:tcPr>
            <w:tcW w:w="1954" w:type="dxa"/>
          </w:tcPr>
          <w:p w:rsidR="00F23348" w:rsidRPr="00766B3A" w:rsidRDefault="00F23348" w:rsidP="00C6576B">
            <w:pPr>
              <w:jc w:val="center"/>
              <w:rPr>
                <w:sz w:val="24"/>
                <w:szCs w:val="24"/>
              </w:rPr>
            </w:pPr>
            <w:r w:rsidRPr="00766B3A">
              <w:rPr>
                <w:sz w:val="24"/>
                <w:szCs w:val="24"/>
              </w:rPr>
              <w:t>Согласно алгоритму</w:t>
            </w:r>
          </w:p>
        </w:tc>
      </w:tr>
      <w:tr w:rsidR="00F23348" w:rsidRPr="00766B3A" w:rsidTr="00E01534">
        <w:tc>
          <w:tcPr>
            <w:tcW w:w="0" w:type="auto"/>
          </w:tcPr>
          <w:p w:rsidR="00F23348" w:rsidRPr="00766B3A" w:rsidRDefault="00785FBD" w:rsidP="00C6576B">
            <w:pPr>
              <w:jc w:val="center"/>
              <w:rPr>
                <w:sz w:val="24"/>
                <w:szCs w:val="24"/>
              </w:rPr>
            </w:pPr>
            <w:r w:rsidRPr="00766B3A">
              <w:rPr>
                <w:sz w:val="24"/>
                <w:szCs w:val="24"/>
              </w:rPr>
              <w:t>А</w:t>
            </w:r>
            <w:r w:rsidR="00F23348" w:rsidRPr="00766B3A">
              <w:rPr>
                <w:sz w:val="24"/>
                <w:szCs w:val="24"/>
              </w:rPr>
              <w:t>16.07.040</w:t>
            </w:r>
          </w:p>
        </w:tc>
        <w:tc>
          <w:tcPr>
            <w:tcW w:w="5383" w:type="dxa"/>
          </w:tcPr>
          <w:p w:rsidR="00F23348" w:rsidRPr="00766B3A" w:rsidRDefault="00F23348" w:rsidP="00C6576B">
            <w:pPr>
              <w:rPr>
                <w:sz w:val="24"/>
                <w:szCs w:val="24"/>
              </w:rPr>
            </w:pPr>
            <w:r w:rsidRPr="00766B3A">
              <w:rPr>
                <w:sz w:val="24"/>
                <w:szCs w:val="24"/>
              </w:rPr>
              <w:t>Протезирование съемными бюгельными протезами</w:t>
            </w:r>
          </w:p>
        </w:tc>
        <w:tc>
          <w:tcPr>
            <w:tcW w:w="1954" w:type="dxa"/>
          </w:tcPr>
          <w:p w:rsidR="00F23348" w:rsidRPr="00766B3A" w:rsidRDefault="00F23348" w:rsidP="00C6576B">
            <w:pPr>
              <w:jc w:val="center"/>
              <w:rPr>
                <w:sz w:val="24"/>
                <w:szCs w:val="24"/>
              </w:rPr>
            </w:pPr>
            <w:r w:rsidRPr="00766B3A">
              <w:rPr>
                <w:sz w:val="24"/>
                <w:szCs w:val="24"/>
              </w:rPr>
              <w:t>Согласно алгоритму</w:t>
            </w:r>
          </w:p>
        </w:tc>
      </w:tr>
      <w:tr w:rsidR="00F23348" w:rsidRPr="00766B3A" w:rsidTr="00E01534">
        <w:tc>
          <w:tcPr>
            <w:tcW w:w="0" w:type="auto"/>
          </w:tcPr>
          <w:p w:rsidR="00F23348" w:rsidRPr="00766B3A" w:rsidRDefault="00785FBD" w:rsidP="00C6576B">
            <w:pPr>
              <w:jc w:val="center"/>
              <w:rPr>
                <w:sz w:val="24"/>
                <w:szCs w:val="24"/>
              </w:rPr>
            </w:pPr>
            <w:r w:rsidRPr="00766B3A">
              <w:rPr>
                <w:sz w:val="24"/>
                <w:szCs w:val="24"/>
              </w:rPr>
              <w:t>А</w:t>
            </w:r>
            <w:r w:rsidR="00F23348" w:rsidRPr="00766B3A">
              <w:rPr>
                <w:sz w:val="24"/>
                <w:szCs w:val="24"/>
              </w:rPr>
              <w:t>25.07.001</w:t>
            </w:r>
          </w:p>
        </w:tc>
        <w:tc>
          <w:tcPr>
            <w:tcW w:w="5383" w:type="dxa"/>
          </w:tcPr>
          <w:p w:rsidR="00F23348" w:rsidRPr="00766B3A" w:rsidRDefault="00F23348" w:rsidP="00C6576B">
            <w:pPr>
              <w:rPr>
                <w:sz w:val="24"/>
                <w:szCs w:val="24"/>
              </w:rPr>
            </w:pPr>
            <w:r w:rsidRPr="00766B3A">
              <w:rPr>
                <w:sz w:val="24"/>
                <w:szCs w:val="24"/>
              </w:rPr>
              <w:t>Назначение лекарственной терапии при заболеваниях полости рта и зубов</w:t>
            </w:r>
          </w:p>
        </w:tc>
        <w:tc>
          <w:tcPr>
            <w:tcW w:w="1954" w:type="dxa"/>
          </w:tcPr>
          <w:p w:rsidR="00F23348" w:rsidRPr="00766B3A" w:rsidRDefault="00F23348" w:rsidP="00C6576B">
            <w:pPr>
              <w:jc w:val="center"/>
              <w:rPr>
                <w:sz w:val="24"/>
                <w:szCs w:val="24"/>
              </w:rPr>
            </w:pPr>
            <w:r w:rsidRPr="00766B3A">
              <w:rPr>
                <w:sz w:val="24"/>
                <w:szCs w:val="24"/>
              </w:rPr>
              <w:t>Согласно алгоритму</w:t>
            </w:r>
          </w:p>
        </w:tc>
      </w:tr>
      <w:tr w:rsidR="00F23348" w:rsidRPr="00766B3A" w:rsidTr="00E01534">
        <w:tc>
          <w:tcPr>
            <w:tcW w:w="0" w:type="auto"/>
          </w:tcPr>
          <w:p w:rsidR="00F23348" w:rsidRPr="00766B3A" w:rsidRDefault="00785FBD" w:rsidP="00C6576B">
            <w:pPr>
              <w:jc w:val="center"/>
              <w:rPr>
                <w:sz w:val="24"/>
                <w:szCs w:val="24"/>
              </w:rPr>
            </w:pPr>
            <w:r w:rsidRPr="00766B3A">
              <w:rPr>
                <w:sz w:val="24"/>
                <w:szCs w:val="24"/>
              </w:rPr>
              <w:t>А</w:t>
            </w:r>
            <w:r w:rsidR="00F23348" w:rsidRPr="00766B3A">
              <w:rPr>
                <w:sz w:val="24"/>
                <w:szCs w:val="24"/>
              </w:rPr>
              <w:t>25.07.002</w:t>
            </w:r>
          </w:p>
        </w:tc>
        <w:tc>
          <w:tcPr>
            <w:tcW w:w="5383" w:type="dxa"/>
          </w:tcPr>
          <w:p w:rsidR="00F23348" w:rsidRPr="00766B3A" w:rsidRDefault="00F23348" w:rsidP="00C6576B">
            <w:pPr>
              <w:rPr>
                <w:sz w:val="24"/>
                <w:szCs w:val="24"/>
              </w:rPr>
            </w:pPr>
            <w:r w:rsidRPr="00766B3A">
              <w:rPr>
                <w:sz w:val="24"/>
                <w:szCs w:val="24"/>
              </w:rPr>
              <w:t xml:space="preserve">Назначение диетической терапии при </w:t>
            </w:r>
            <w:r w:rsidR="00D940C1" w:rsidRPr="00766B3A">
              <w:rPr>
                <w:sz w:val="24"/>
                <w:szCs w:val="24"/>
              </w:rPr>
              <w:t>заболеваниях полости рта и зубов</w:t>
            </w:r>
          </w:p>
        </w:tc>
        <w:tc>
          <w:tcPr>
            <w:tcW w:w="1954" w:type="dxa"/>
          </w:tcPr>
          <w:p w:rsidR="00F23348" w:rsidRPr="00766B3A" w:rsidRDefault="00F23348" w:rsidP="00C6576B">
            <w:pPr>
              <w:jc w:val="center"/>
              <w:rPr>
                <w:sz w:val="24"/>
                <w:szCs w:val="24"/>
              </w:rPr>
            </w:pPr>
            <w:r w:rsidRPr="00766B3A">
              <w:rPr>
                <w:sz w:val="24"/>
                <w:szCs w:val="24"/>
              </w:rPr>
              <w:t>Согласно алгоритму</w:t>
            </w:r>
          </w:p>
        </w:tc>
      </w:tr>
      <w:tr w:rsidR="00F23348" w:rsidRPr="00766B3A" w:rsidTr="00E01534">
        <w:tc>
          <w:tcPr>
            <w:tcW w:w="0" w:type="auto"/>
          </w:tcPr>
          <w:p w:rsidR="00F23348" w:rsidRPr="00766B3A" w:rsidRDefault="00F23348" w:rsidP="00C6576B">
            <w:pPr>
              <w:jc w:val="center"/>
              <w:rPr>
                <w:sz w:val="24"/>
                <w:szCs w:val="24"/>
              </w:rPr>
            </w:pPr>
            <w:r w:rsidRPr="00766B3A">
              <w:rPr>
                <w:sz w:val="24"/>
                <w:szCs w:val="24"/>
              </w:rPr>
              <w:t>D 01.01.04.03</w:t>
            </w:r>
          </w:p>
        </w:tc>
        <w:tc>
          <w:tcPr>
            <w:tcW w:w="5383" w:type="dxa"/>
          </w:tcPr>
          <w:p w:rsidR="00F23348" w:rsidRPr="00766B3A" w:rsidRDefault="00D940C1" w:rsidP="00C6576B">
            <w:pPr>
              <w:rPr>
                <w:sz w:val="24"/>
                <w:szCs w:val="24"/>
              </w:rPr>
            </w:pPr>
            <w:r w:rsidRPr="00766B3A">
              <w:rPr>
                <w:sz w:val="24"/>
                <w:szCs w:val="24"/>
              </w:rPr>
              <w:t>Коррекция съемной ортопедической конструкции</w:t>
            </w:r>
          </w:p>
        </w:tc>
        <w:tc>
          <w:tcPr>
            <w:tcW w:w="1954" w:type="dxa"/>
          </w:tcPr>
          <w:p w:rsidR="00F23348" w:rsidRPr="00766B3A" w:rsidRDefault="00F23348" w:rsidP="00C6576B">
            <w:pPr>
              <w:jc w:val="center"/>
              <w:rPr>
                <w:sz w:val="24"/>
                <w:szCs w:val="24"/>
              </w:rPr>
            </w:pPr>
            <w:r w:rsidRPr="00766B3A">
              <w:rPr>
                <w:sz w:val="24"/>
                <w:szCs w:val="24"/>
              </w:rPr>
              <w:t>Согласно алгоритму</w:t>
            </w:r>
          </w:p>
        </w:tc>
      </w:tr>
      <w:tr w:rsidR="00F23348" w:rsidRPr="00766B3A" w:rsidTr="00E01534">
        <w:tc>
          <w:tcPr>
            <w:tcW w:w="0" w:type="auto"/>
          </w:tcPr>
          <w:p w:rsidR="00F23348" w:rsidRPr="00766B3A" w:rsidRDefault="00785FBD" w:rsidP="00C6576B">
            <w:pPr>
              <w:jc w:val="center"/>
              <w:rPr>
                <w:sz w:val="24"/>
                <w:szCs w:val="24"/>
              </w:rPr>
            </w:pPr>
            <w:r w:rsidRPr="00766B3A">
              <w:rPr>
                <w:sz w:val="24"/>
                <w:szCs w:val="24"/>
              </w:rPr>
              <w:t>А</w:t>
            </w:r>
            <w:r w:rsidR="00F23348" w:rsidRPr="00766B3A">
              <w:rPr>
                <w:sz w:val="24"/>
                <w:szCs w:val="24"/>
              </w:rPr>
              <w:t>16.07.038</w:t>
            </w:r>
          </w:p>
        </w:tc>
        <w:tc>
          <w:tcPr>
            <w:tcW w:w="5383" w:type="dxa"/>
          </w:tcPr>
          <w:p w:rsidR="00F23348" w:rsidRPr="00766B3A" w:rsidRDefault="00D940C1" w:rsidP="00C6576B">
            <w:pPr>
              <w:rPr>
                <w:sz w:val="24"/>
                <w:szCs w:val="24"/>
              </w:rPr>
            </w:pPr>
            <w:r w:rsidRPr="00766B3A">
              <w:rPr>
                <w:sz w:val="24"/>
                <w:szCs w:val="24"/>
              </w:rPr>
              <w:t>Восстановление целостности зубного ряда съемными мостовидными протезами</w:t>
            </w:r>
          </w:p>
        </w:tc>
        <w:tc>
          <w:tcPr>
            <w:tcW w:w="1954" w:type="dxa"/>
          </w:tcPr>
          <w:p w:rsidR="00F23348" w:rsidRPr="00766B3A" w:rsidRDefault="00F23348" w:rsidP="00C6576B">
            <w:pPr>
              <w:jc w:val="center"/>
              <w:rPr>
                <w:sz w:val="24"/>
                <w:szCs w:val="24"/>
              </w:rPr>
            </w:pPr>
            <w:r w:rsidRPr="00766B3A">
              <w:rPr>
                <w:sz w:val="24"/>
                <w:szCs w:val="24"/>
              </w:rPr>
              <w:t>По потребности</w:t>
            </w:r>
          </w:p>
        </w:tc>
      </w:tr>
      <w:tr w:rsidR="00F23348" w:rsidRPr="00766B3A" w:rsidTr="00E01534">
        <w:tc>
          <w:tcPr>
            <w:tcW w:w="0" w:type="auto"/>
          </w:tcPr>
          <w:p w:rsidR="00F23348" w:rsidRPr="00766B3A" w:rsidRDefault="00785FBD" w:rsidP="00C6576B">
            <w:pPr>
              <w:jc w:val="center"/>
              <w:rPr>
                <w:sz w:val="24"/>
                <w:szCs w:val="24"/>
              </w:rPr>
            </w:pPr>
            <w:r w:rsidRPr="00766B3A">
              <w:rPr>
                <w:sz w:val="24"/>
                <w:szCs w:val="24"/>
              </w:rPr>
              <w:t>А</w:t>
            </w:r>
            <w:r w:rsidR="00F23348" w:rsidRPr="00766B3A">
              <w:rPr>
                <w:sz w:val="24"/>
                <w:szCs w:val="24"/>
              </w:rPr>
              <w:t>16.07.057</w:t>
            </w:r>
          </w:p>
        </w:tc>
        <w:tc>
          <w:tcPr>
            <w:tcW w:w="5383" w:type="dxa"/>
          </w:tcPr>
          <w:p w:rsidR="00F23348" w:rsidRPr="00766B3A" w:rsidRDefault="00D940C1" w:rsidP="00C6576B">
            <w:pPr>
              <w:rPr>
                <w:sz w:val="24"/>
                <w:szCs w:val="24"/>
              </w:rPr>
            </w:pPr>
            <w:r w:rsidRPr="00766B3A">
              <w:rPr>
                <w:sz w:val="24"/>
                <w:szCs w:val="24"/>
              </w:rPr>
              <w:t>Снятие несъемной ортопедической конструкции</w:t>
            </w:r>
          </w:p>
        </w:tc>
        <w:tc>
          <w:tcPr>
            <w:tcW w:w="1954" w:type="dxa"/>
          </w:tcPr>
          <w:p w:rsidR="00F23348" w:rsidRPr="00766B3A" w:rsidRDefault="00F23348" w:rsidP="00C6576B">
            <w:pPr>
              <w:jc w:val="center"/>
              <w:rPr>
                <w:sz w:val="24"/>
                <w:szCs w:val="24"/>
              </w:rPr>
            </w:pPr>
            <w:r w:rsidRPr="00766B3A">
              <w:rPr>
                <w:sz w:val="24"/>
                <w:szCs w:val="24"/>
              </w:rPr>
              <w:t>По потребности</w:t>
            </w:r>
          </w:p>
        </w:tc>
      </w:tr>
      <w:tr w:rsidR="00F23348" w:rsidRPr="00766B3A" w:rsidTr="00E01534">
        <w:tc>
          <w:tcPr>
            <w:tcW w:w="0" w:type="auto"/>
          </w:tcPr>
          <w:p w:rsidR="00F23348" w:rsidRPr="00766B3A" w:rsidRDefault="00785FBD" w:rsidP="00C6576B">
            <w:pPr>
              <w:jc w:val="center"/>
              <w:rPr>
                <w:sz w:val="24"/>
                <w:szCs w:val="24"/>
              </w:rPr>
            </w:pPr>
            <w:r w:rsidRPr="00766B3A">
              <w:rPr>
                <w:sz w:val="24"/>
                <w:szCs w:val="24"/>
              </w:rPr>
              <w:t>А</w:t>
            </w:r>
            <w:r w:rsidR="00F23348" w:rsidRPr="00766B3A">
              <w:rPr>
                <w:sz w:val="24"/>
                <w:szCs w:val="24"/>
              </w:rPr>
              <w:t>16.07.060</w:t>
            </w:r>
          </w:p>
        </w:tc>
        <w:tc>
          <w:tcPr>
            <w:tcW w:w="5383" w:type="dxa"/>
          </w:tcPr>
          <w:p w:rsidR="00F23348" w:rsidRPr="00766B3A" w:rsidRDefault="00D940C1" w:rsidP="00C6576B">
            <w:pPr>
              <w:rPr>
                <w:sz w:val="24"/>
                <w:szCs w:val="24"/>
              </w:rPr>
            </w:pPr>
            <w:r w:rsidRPr="00766B3A">
              <w:rPr>
                <w:sz w:val="24"/>
                <w:szCs w:val="24"/>
              </w:rPr>
              <w:t>Восстановление целостности зубного ряда несъемным консольным протезом</w:t>
            </w:r>
          </w:p>
        </w:tc>
        <w:tc>
          <w:tcPr>
            <w:tcW w:w="1954" w:type="dxa"/>
          </w:tcPr>
          <w:p w:rsidR="00F23348" w:rsidRPr="00766B3A" w:rsidRDefault="00F23348" w:rsidP="00C6576B">
            <w:pPr>
              <w:jc w:val="center"/>
              <w:rPr>
                <w:sz w:val="24"/>
                <w:szCs w:val="24"/>
              </w:rPr>
            </w:pPr>
            <w:r w:rsidRPr="00766B3A">
              <w:rPr>
                <w:sz w:val="24"/>
                <w:szCs w:val="24"/>
              </w:rPr>
              <w:t>По потребности</w:t>
            </w:r>
          </w:p>
        </w:tc>
      </w:tr>
      <w:tr w:rsidR="00785FBD" w:rsidRPr="00766B3A" w:rsidTr="00E01534">
        <w:tc>
          <w:tcPr>
            <w:tcW w:w="0" w:type="auto"/>
          </w:tcPr>
          <w:p w:rsidR="00785FBD" w:rsidRPr="00766B3A" w:rsidRDefault="00785FBD" w:rsidP="00E01534">
            <w:pPr>
              <w:shd w:val="clear" w:color="auto" w:fill="FFFFFF"/>
              <w:rPr>
                <w:sz w:val="24"/>
                <w:szCs w:val="24"/>
              </w:rPr>
            </w:pPr>
            <w:r w:rsidRPr="00766B3A">
              <w:rPr>
                <w:sz w:val="24"/>
                <w:szCs w:val="24"/>
              </w:rPr>
              <w:t>А16.07.006</w:t>
            </w:r>
          </w:p>
        </w:tc>
        <w:tc>
          <w:tcPr>
            <w:tcW w:w="5383" w:type="dxa"/>
          </w:tcPr>
          <w:p w:rsidR="00785FBD" w:rsidRPr="00766B3A" w:rsidRDefault="00785FBD" w:rsidP="00E01534">
            <w:pPr>
              <w:shd w:val="clear" w:color="auto" w:fill="FFFFFF"/>
              <w:rPr>
                <w:sz w:val="24"/>
                <w:szCs w:val="24"/>
              </w:rPr>
            </w:pPr>
            <w:r w:rsidRPr="00766B3A">
              <w:rPr>
                <w:sz w:val="24"/>
                <w:szCs w:val="24"/>
              </w:rPr>
              <w:t>Протезирование зуба с использованием имплантата</w:t>
            </w:r>
          </w:p>
        </w:tc>
        <w:tc>
          <w:tcPr>
            <w:tcW w:w="1954" w:type="dxa"/>
          </w:tcPr>
          <w:p w:rsidR="00785FBD" w:rsidRPr="00766B3A" w:rsidRDefault="00785FBD" w:rsidP="00E01534">
            <w:pPr>
              <w:rPr>
                <w:sz w:val="24"/>
                <w:szCs w:val="24"/>
              </w:rPr>
            </w:pPr>
            <w:r w:rsidRPr="00766B3A">
              <w:rPr>
                <w:sz w:val="24"/>
                <w:szCs w:val="24"/>
              </w:rPr>
              <w:t xml:space="preserve">По </w:t>
            </w:r>
            <w:r w:rsidRPr="00766B3A">
              <w:rPr>
                <w:spacing w:val="-3"/>
                <w:sz w:val="24"/>
                <w:szCs w:val="24"/>
              </w:rPr>
              <w:t>потребности</w:t>
            </w:r>
          </w:p>
        </w:tc>
      </w:tr>
      <w:tr w:rsidR="00785FBD" w:rsidRPr="00766B3A" w:rsidTr="00E01534">
        <w:tc>
          <w:tcPr>
            <w:tcW w:w="0" w:type="auto"/>
          </w:tcPr>
          <w:p w:rsidR="00785FBD" w:rsidRPr="00766B3A" w:rsidRDefault="00785FBD" w:rsidP="00E01534">
            <w:pPr>
              <w:shd w:val="clear" w:color="auto" w:fill="FFFFFF"/>
              <w:rPr>
                <w:sz w:val="24"/>
                <w:szCs w:val="24"/>
              </w:rPr>
            </w:pPr>
            <w:r w:rsidRPr="00766B3A">
              <w:rPr>
                <w:sz w:val="24"/>
                <w:szCs w:val="24"/>
              </w:rPr>
              <w:t>А16.07.058</w:t>
            </w:r>
          </w:p>
        </w:tc>
        <w:tc>
          <w:tcPr>
            <w:tcW w:w="5383" w:type="dxa"/>
          </w:tcPr>
          <w:p w:rsidR="00785FBD" w:rsidRPr="00766B3A" w:rsidRDefault="00785FBD" w:rsidP="00E01534">
            <w:pPr>
              <w:shd w:val="clear" w:color="auto" w:fill="FFFFFF"/>
              <w:rPr>
                <w:sz w:val="24"/>
                <w:szCs w:val="24"/>
              </w:rPr>
            </w:pPr>
            <w:r w:rsidRPr="00766B3A">
              <w:rPr>
                <w:sz w:val="24"/>
                <w:szCs w:val="24"/>
              </w:rPr>
              <w:t>Операция установки имплантатов для дальнейшего зубопротезирования</w:t>
            </w:r>
          </w:p>
        </w:tc>
        <w:tc>
          <w:tcPr>
            <w:tcW w:w="1954" w:type="dxa"/>
          </w:tcPr>
          <w:p w:rsidR="00785FBD" w:rsidRPr="00766B3A" w:rsidRDefault="00785FBD" w:rsidP="00E01534">
            <w:pPr>
              <w:rPr>
                <w:sz w:val="24"/>
                <w:szCs w:val="24"/>
              </w:rPr>
            </w:pPr>
            <w:r w:rsidRPr="00766B3A">
              <w:rPr>
                <w:sz w:val="24"/>
                <w:szCs w:val="24"/>
              </w:rPr>
              <w:t xml:space="preserve">По </w:t>
            </w:r>
            <w:r w:rsidRPr="00766B3A">
              <w:rPr>
                <w:spacing w:val="-3"/>
                <w:sz w:val="24"/>
                <w:szCs w:val="24"/>
              </w:rPr>
              <w:t>потребности</w:t>
            </w:r>
          </w:p>
        </w:tc>
      </w:tr>
      <w:tr w:rsidR="00785FBD" w:rsidRPr="00766B3A" w:rsidTr="00E01534">
        <w:tc>
          <w:tcPr>
            <w:tcW w:w="0" w:type="auto"/>
          </w:tcPr>
          <w:p w:rsidR="00785FBD" w:rsidRPr="00766B3A" w:rsidRDefault="00785FBD" w:rsidP="00E01534">
            <w:pPr>
              <w:shd w:val="clear" w:color="auto" w:fill="FFFFFF"/>
              <w:rPr>
                <w:sz w:val="24"/>
                <w:szCs w:val="24"/>
              </w:rPr>
            </w:pPr>
            <w:r w:rsidRPr="00766B3A">
              <w:rPr>
                <w:sz w:val="24"/>
                <w:szCs w:val="24"/>
              </w:rPr>
              <w:t>А16.07.059</w:t>
            </w:r>
          </w:p>
        </w:tc>
        <w:tc>
          <w:tcPr>
            <w:tcW w:w="5383" w:type="dxa"/>
          </w:tcPr>
          <w:p w:rsidR="00785FBD" w:rsidRPr="00766B3A" w:rsidRDefault="00785FBD" w:rsidP="00E01534">
            <w:pPr>
              <w:shd w:val="clear" w:color="auto" w:fill="FFFFFF"/>
              <w:rPr>
                <w:sz w:val="24"/>
                <w:szCs w:val="24"/>
              </w:rPr>
            </w:pPr>
            <w:r w:rsidRPr="00766B3A">
              <w:rPr>
                <w:sz w:val="24"/>
                <w:szCs w:val="24"/>
              </w:rPr>
              <w:t xml:space="preserve">Синуслифтинг </w:t>
            </w:r>
          </w:p>
        </w:tc>
        <w:tc>
          <w:tcPr>
            <w:tcW w:w="1954" w:type="dxa"/>
          </w:tcPr>
          <w:p w:rsidR="00785FBD" w:rsidRPr="00766B3A" w:rsidRDefault="00785FBD" w:rsidP="00E01534">
            <w:pPr>
              <w:rPr>
                <w:sz w:val="24"/>
                <w:szCs w:val="24"/>
              </w:rPr>
            </w:pPr>
            <w:r w:rsidRPr="00766B3A">
              <w:rPr>
                <w:sz w:val="24"/>
                <w:szCs w:val="24"/>
              </w:rPr>
              <w:t xml:space="preserve">По </w:t>
            </w:r>
            <w:r w:rsidRPr="00766B3A">
              <w:rPr>
                <w:spacing w:val="-3"/>
                <w:sz w:val="24"/>
                <w:szCs w:val="24"/>
              </w:rPr>
              <w:t>потребности</w:t>
            </w:r>
          </w:p>
        </w:tc>
      </w:tr>
      <w:tr w:rsidR="00E35CEC" w:rsidRPr="00766B3A" w:rsidTr="00E01534">
        <w:tc>
          <w:tcPr>
            <w:tcW w:w="0" w:type="auto"/>
            <w:vAlign w:val="center"/>
          </w:tcPr>
          <w:p w:rsidR="00E35CEC" w:rsidRPr="00766B3A" w:rsidRDefault="00E35CEC" w:rsidP="00E01534">
            <w:pPr>
              <w:outlineLvl w:val="0"/>
              <w:rPr>
                <w:rFonts w:eastAsia="Arial Unicode MS"/>
                <w:sz w:val="24"/>
                <w:szCs w:val="24"/>
                <w:u w:color="000000"/>
              </w:rPr>
            </w:pPr>
            <w:r w:rsidRPr="00766B3A">
              <w:rPr>
                <w:rFonts w:eastAsia="Arial Unicode MS"/>
                <w:sz w:val="24"/>
                <w:szCs w:val="24"/>
                <w:u w:color="000000"/>
              </w:rPr>
              <w:t>B01.003.004.001</w:t>
            </w:r>
          </w:p>
        </w:tc>
        <w:tc>
          <w:tcPr>
            <w:tcW w:w="5383" w:type="dxa"/>
            <w:vAlign w:val="center"/>
          </w:tcPr>
          <w:p w:rsidR="00E35CEC" w:rsidRPr="00766B3A" w:rsidRDefault="00E35CEC" w:rsidP="00E01534">
            <w:pPr>
              <w:outlineLvl w:val="0"/>
              <w:rPr>
                <w:rFonts w:eastAsia="Arial Unicode MS"/>
                <w:sz w:val="24"/>
                <w:szCs w:val="24"/>
                <w:u w:color="000000"/>
              </w:rPr>
            </w:pPr>
            <w:r w:rsidRPr="00766B3A">
              <w:rPr>
                <w:rFonts w:eastAsia="Arial Unicode MS"/>
                <w:sz w:val="24"/>
                <w:szCs w:val="24"/>
                <w:u w:color="000000"/>
              </w:rPr>
              <w:t>Местная анестезия</w:t>
            </w:r>
          </w:p>
        </w:tc>
        <w:tc>
          <w:tcPr>
            <w:tcW w:w="1954" w:type="dxa"/>
            <w:vAlign w:val="center"/>
          </w:tcPr>
          <w:p w:rsidR="00E35CEC" w:rsidRPr="00766B3A" w:rsidRDefault="00E35CEC" w:rsidP="00E01534">
            <w:pPr>
              <w:spacing w:before="100" w:after="100"/>
              <w:outlineLvl w:val="0"/>
              <w:rPr>
                <w:rFonts w:eastAsia="Arial Unicode MS"/>
                <w:sz w:val="24"/>
                <w:szCs w:val="24"/>
                <w:u w:color="000000"/>
              </w:rPr>
            </w:pPr>
            <w:r w:rsidRPr="00766B3A">
              <w:rPr>
                <w:rFonts w:eastAsia="Arial Unicode MS"/>
                <w:sz w:val="24"/>
                <w:szCs w:val="24"/>
                <w:u w:color="000000"/>
              </w:rPr>
              <w:t>По потребности</w:t>
            </w:r>
          </w:p>
        </w:tc>
      </w:tr>
    </w:tbl>
    <w:p w:rsidR="00E01534" w:rsidRPr="00E00DB5" w:rsidRDefault="00E01534" w:rsidP="00E01534">
      <w:pPr>
        <w:jc w:val="both"/>
        <w:rPr>
          <w:sz w:val="28"/>
          <w:szCs w:val="28"/>
        </w:rPr>
      </w:pPr>
      <w:r w:rsidRPr="00766B3A">
        <w:rPr>
          <w:rFonts w:eastAsia="Arial Unicode MS"/>
          <w:sz w:val="28"/>
          <w:szCs w:val="28"/>
          <w:u w:color="000000"/>
        </w:rPr>
        <w:t>* «1» - если  1 раз; «согласно алгоритму» - если обязательно</w:t>
      </w:r>
      <w:r w:rsidRPr="00834340">
        <w:rPr>
          <w:rFonts w:eastAsia="Arial Unicode MS"/>
          <w:color w:val="000000"/>
          <w:sz w:val="28"/>
          <w:szCs w:val="28"/>
          <w:u w:color="000000"/>
        </w:rPr>
        <w:t xml:space="preserve"> несколько раз (2 и более); «по потребности» - если не обязательно (на усмотрение лечащего врача)</w:t>
      </w:r>
    </w:p>
    <w:p w:rsidR="00D940C1" w:rsidRPr="00E00DB5" w:rsidRDefault="00D940C1" w:rsidP="00301C06">
      <w:pPr>
        <w:jc w:val="both"/>
        <w:rPr>
          <w:sz w:val="28"/>
          <w:szCs w:val="28"/>
        </w:rPr>
      </w:pPr>
    </w:p>
    <w:p w:rsidR="00C95E55" w:rsidRDefault="00C95E55" w:rsidP="00962D7E">
      <w:pPr>
        <w:numPr>
          <w:ilvl w:val="2"/>
          <w:numId w:val="45"/>
        </w:numPr>
        <w:jc w:val="center"/>
        <w:rPr>
          <w:b/>
          <w:i/>
          <w:sz w:val="28"/>
          <w:szCs w:val="28"/>
        </w:rPr>
      </w:pPr>
      <w:r w:rsidRPr="00E053F3">
        <w:rPr>
          <w:b/>
          <w:i/>
          <w:sz w:val="28"/>
          <w:szCs w:val="28"/>
        </w:rPr>
        <w:t>Характеристика алгоритмов и особенностей выполнения немедикаментозной помощи</w:t>
      </w:r>
    </w:p>
    <w:p w:rsidR="00E053F3" w:rsidRPr="00E053F3" w:rsidRDefault="00E053F3" w:rsidP="00E053F3">
      <w:pPr>
        <w:ind w:left="1110"/>
        <w:rPr>
          <w:b/>
          <w:i/>
          <w:sz w:val="28"/>
          <w:szCs w:val="28"/>
        </w:rPr>
      </w:pPr>
    </w:p>
    <w:p w:rsidR="002326AF" w:rsidRPr="00766B3A" w:rsidRDefault="00C95E55" w:rsidP="00CD391D">
      <w:pPr>
        <w:ind w:firstLine="709"/>
        <w:jc w:val="both"/>
        <w:rPr>
          <w:rFonts w:eastAsia="Arial Unicode MS"/>
          <w:sz w:val="28"/>
          <w:szCs w:val="28"/>
          <w:u w:color="000000"/>
        </w:rPr>
      </w:pPr>
      <w:r w:rsidRPr="00766B3A">
        <w:rPr>
          <w:sz w:val="28"/>
          <w:szCs w:val="28"/>
        </w:rPr>
        <w:t>Лечение</w:t>
      </w:r>
      <w:r w:rsidR="00E35CEC" w:rsidRPr="00766B3A">
        <w:rPr>
          <w:sz w:val="28"/>
          <w:szCs w:val="28"/>
        </w:rPr>
        <w:t xml:space="preserve"> частичного отсутствия зубов</w:t>
      </w:r>
      <w:r w:rsidRPr="00766B3A">
        <w:rPr>
          <w:sz w:val="28"/>
          <w:szCs w:val="28"/>
        </w:rPr>
        <w:t xml:space="preserve"> при концевых дефектах производится с использова</w:t>
      </w:r>
      <w:r w:rsidRPr="00766B3A">
        <w:rPr>
          <w:sz w:val="28"/>
          <w:szCs w:val="28"/>
        </w:rPr>
        <w:softHyphen/>
        <w:t xml:space="preserve">нием как несъемного, так и съемного протезирования, а также их комбинации. </w:t>
      </w:r>
      <w:r w:rsidR="00B55CDA" w:rsidRPr="00766B3A">
        <w:rPr>
          <w:rFonts w:eastAsia="Arial Unicode MS"/>
          <w:sz w:val="28"/>
          <w:szCs w:val="28"/>
          <w:u w:color="000000"/>
        </w:rPr>
        <w:t>При частичном отсутствии зубов также возможно  протезирование с использование</w:t>
      </w:r>
      <w:r w:rsidR="00766B3A">
        <w:rPr>
          <w:rFonts w:eastAsia="Arial Unicode MS"/>
          <w:sz w:val="28"/>
          <w:szCs w:val="28"/>
          <w:u w:color="000000"/>
        </w:rPr>
        <w:t>м</w:t>
      </w:r>
      <w:r w:rsidR="00B55CDA" w:rsidRPr="00766B3A">
        <w:rPr>
          <w:rFonts w:eastAsia="Arial Unicode MS"/>
          <w:sz w:val="28"/>
          <w:szCs w:val="28"/>
          <w:u w:color="000000"/>
        </w:rPr>
        <w:t xml:space="preserve"> внутрикостных </w:t>
      </w:r>
      <w:r w:rsidR="00B93A2D" w:rsidRPr="00766B3A">
        <w:rPr>
          <w:rFonts w:eastAsia="Arial Unicode MS"/>
          <w:sz w:val="28"/>
          <w:szCs w:val="28"/>
          <w:u w:color="000000"/>
        </w:rPr>
        <w:t>дентальн</w:t>
      </w:r>
      <w:r w:rsidR="00B55CDA" w:rsidRPr="00766B3A">
        <w:rPr>
          <w:rFonts w:eastAsia="Arial Unicode MS"/>
          <w:sz w:val="28"/>
          <w:szCs w:val="28"/>
          <w:u w:color="000000"/>
        </w:rPr>
        <w:t>ых имплантатов: изготовлении искусственных коронок и мостовидных протезов</w:t>
      </w:r>
      <w:r w:rsidR="005A13F0" w:rsidRPr="00766B3A">
        <w:rPr>
          <w:rFonts w:eastAsia="Arial Unicode MS"/>
          <w:sz w:val="28"/>
          <w:szCs w:val="28"/>
          <w:u w:color="000000"/>
        </w:rPr>
        <w:t xml:space="preserve"> (см. Приложение 10)</w:t>
      </w:r>
      <w:r w:rsidR="00B55CDA" w:rsidRPr="00766B3A">
        <w:rPr>
          <w:rFonts w:eastAsia="Arial Unicode MS"/>
          <w:sz w:val="28"/>
          <w:szCs w:val="28"/>
          <w:u w:color="000000"/>
        </w:rPr>
        <w:t>.</w:t>
      </w:r>
    </w:p>
    <w:p w:rsidR="00C95E55" w:rsidRPr="00E00DB5" w:rsidRDefault="00B55CDA" w:rsidP="00CD391D">
      <w:pPr>
        <w:ind w:firstLine="709"/>
        <w:jc w:val="both"/>
        <w:rPr>
          <w:sz w:val="28"/>
          <w:szCs w:val="28"/>
        </w:rPr>
      </w:pPr>
      <w:r w:rsidRPr="00E00DB5">
        <w:rPr>
          <w:sz w:val="28"/>
          <w:szCs w:val="28"/>
        </w:rPr>
        <w:t xml:space="preserve"> </w:t>
      </w:r>
      <w:r w:rsidR="00C95E55" w:rsidRPr="00E00DB5">
        <w:rPr>
          <w:sz w:val="28"/>
          <w:szCs w:val="28"/>
        </w:rPr>
        <w:t>Эти методы позволяют восстановить основную функцию зубочелюстной системы: пережевывание пищи, а также эстетические пропорции лица; препятст</w:t>
      </w:r>
      <w:r w:rsidR="00C95E55" w:rsidRPr="00E00DB5">
        <w:rPr>
          <w:sz w:val="28"/>
          <w:szCs w:val="28"/>
        </w:rPr>
        <w:softHyphen/>
        <w:t>вуют развитию деформации зубных рядов, пе</w:t>
      </w:r>
      <w:r w:rsidR="00C95E55" w:rsidRPr="00E00DB5">
        <w:rPr>
          <w:sz w:val="28"/>
          <w:szCs w:val="28"/>
        </w:rPr>
        <w:softHyphen/>
        <w:t xml:space="preserve">регрузке пародонта оставшихся зубов, прогреесированию атрофии альвеолярных отростков челюстной кости и </w:t>
      </w:r>
      <w:r w:rsidR="00C95E55" w:rsidRPr="00E00DB5">
        <w:rPr>
          <w:sz w:val="28"/>
          <w:szCs w:val="28"/>
        </w:rPr>
        <w:lastRenderedPageBreak/>
        <w:t>атрофии мышц челюстно-лицевой области, развитию патологии височно-нижнечелюстного сустава (уровень убедительности доказательств А).</w:t>
      </w:r>
    </w:p>
    <w:p w:rsidR="008F0476" w:rsidRPr="00E00DB5" w:rsidRDefault="00C95E55" w:rsidP="00CD391D">
      <w:pPr>
        <w:ind w:firstLine="709"/>
        <w:jc w:val="both"/>
        <w:rPr>
          <w:sz w:val="28"/>
          <w:szCs w:val="28"/>
        </w:rPr>
      </w:pPr>
      <w:r w:rsidRPr="00E00DB5">
        <w:rPr>
          <w:sz w:val="28"/>
          <w:szCs w:val="28"/>
        </w:rPr>
        <w:t>Выбор конструкции при лечении концевых дефектов зависит, в первую очередь, от их про</w:t>
      </w:r>
      <w:r w:rsidRPr="00E00DB5">
        <w:rPr>
          <w:sz w:val="28"/>
          <w:szCs w:val="28"/>
        </w:rPr>
        <w:softHyphen/>
        <w:t>тяженности. При концевых дефектах протя</w:t>
      </w:r>
      <w:r w:rsidRPr="00E00DB5">
        <w:rPr>
          <w:sz w:val="28"/>
          <w:szCs w:val="28"/>
        </w:rPr>
        <w:softHyphen/>
        <w:t>женностью от 1 до 2-х зубов абсолютные пока</w:t>
      </w:r>
      <w:r w:rsidRPr="00E00DB5">
        <w:rPr>
          <w:sz w:val="28"/>
          <w:szCs w:val="28"/>
        </w:rPr>
        <w:softHyphen/>
        <w:t>зания к ортопедическому лечению отсутствуют. Пациенты с неполными зубными рядами неред</w:t>
      </w:r>
      <w:r w:rsidRPr="00E00DB5">
        <w:rPr>
          <w:sz w:val="28"/>
          <w:szCs w:val="28"/>
        </w:rPr>
        <w:softHyphen/>
        <w:t>ко бывают удовлетворены своими жевательны</w:t>
      </w:r>
      <w:r w:rsidRPr="00E00DB5">
        <w:rPr>
          <w:sz w:val="28"/>
          <w:szCs w:val="28"/>
        </w:rPr>
        <w:softHyphen/>
        <w:t>ми возможностями при наличии полноценной окклюзии, включающей вторые премоляры. При одностороннем или двусторонних концевых дефектах до второго премоляра и наличии по</w:t>
      </w:r>
      <w:r w:rsidRPr="00E00DB5">
        <w:rPr>
          <w:sz w:val="28"/>
          <w:szCs w:val="28"/>
        </w:rPr>
        <w:softHyphen/>
        <w:t>казаний к протезированию можно применять как съемные протезы, так и несъемные консоль</w:t>
      </w:r>
      <w:r w:rsidRPr="00E00DB5">
        <w:rPr>
          <w:sz w:val="28"/>
          <w:szCs w:val="28"/>
        </w:rPr>
        <w:softHyphen/>
        <w:t>ные протезы. При одностороннем или двусто</w:t>
      </w:r>
      <w:r w:rsidRPr="00E00DB5">
        <w:rPr>
          <w:sz w:val="28"/>
          <w:szCs w:val="28"/>
        </w:rPr>
        <w:softHyphen/>
        <w:t>ронних концевых дефектах большей протяжен</w:t>
      </w:r>
      <w:r w:rsidRPr="00E00DB5">
        <w:rPr>
          <w:sz w:val="28"/>
          <w:szCs w:val="28"/>
        </w:rPr>
        <w:softHyphen/>
        <w:t>ности показаны только съемные конструкции. Кроме того, выбор конструкции могут опреде</w:t>
      </w:r>
      <w:r w:rsidRPr="00E00DB5">
        <w:rPr>
          <w:sz w:val="28"/>
          <w:szCs w:val="28"/>
        </w:rPr>
        <w:softHyphen/>
        <w:t xml:space="preserve">лить и другие факторы (см. приложение 1 </w:t>
      </w:r>
      <w:r w:rsidR="00B55CDA">
        <w:rPr>
          <w:sz w:val="28"/>
          <w:szCs w:val="28"/>
        </w:rPr>
        <w:t>)</w:t>
      </w:r>
      <w:r w:rsidR="00DD185B">
        <w:rPr>
          <w:sz w:val="28"/>
          <w:szCs w:val="28"/>
        </w:rPr>
        <w:t>.</w:t>
      </w:r>
    </w:p>
    <w:p w:rsidR="008F0476" w:rsidRDefault="008F0476" w:rsidP="00301C06">
      <w:pPr>
        <w:jc w:val="both"/>
        <w:rPr>
          <w:sz w:val="28"/>
          <w:szCs w:val="28"/>
        </w:rPr>
      </w:pPr>
    </w:p>
    <w:p w:rsidR="00C93DE1" w:rsidRPr="00E00DB5" w:rsidRDefault="00C93DE1" w:rsidP="00301C06">
      <w:pPr>
        <w:jc w:val="both"/>
        <w:rPr>
          <w:sz w:val="28"/>
          <w:szCs w:val="28"/>
        </w:rPr>
      </w:pPr>
    </w:p>
    <w:p w:rsidR="00C95E55" w:rsidRPr="00E00DB5" w:rsidRDefault="00C95E55" w:rsidP="00E053F3">
      <w:pPr>
        <w:jc w:val="center"/>
        <w:rPr>
          <w:sz w:val="28"/>
          <w:szCs w:val="28"/>
        </w:rPr>
      </w:pPr>
      <w:r w:rsidRPr="00E00DB5">
        <w:rPr>
          <w:sz w:val="28"/>
          <w:szCs w:val="28"/>
        </w:rPr>
        <w:t>АЛГОРИТМ ИЗГОТОВЛЕНИЯ ЧАСТИЧНЫХ СЪЕМНЫХ ПЛАСТИНОЧНЫХ ПРОТЕЗОВ</w:t>
      </w:r>
    </w:p>
    <w:p w:rsidR="00E053F3" w:rsidRDefault="00E053F3" w:rsidP="00301C06">
      <w:pPr>
        <w:jc w:val="both"/>
        <w:rPr>
          <w:sz w:val="28"/>
          <w:szCs w:val="28"/>
        </w:rPr>
      </w:pPr>
    </w:p>
    <w:p w:rsidR="00C95E55" w:rsidRDefault="00C95E55" w:rsidP="00E053F3">
      <w:pPr>
        <w:jc w:val="center"/>
        <w:rPr>
          <w:b/>
          <w:i/>
          <w:sz w:val="28"/>
          <w:szCs w:val="28"/>
        </w:rPr>
      </w:pPr>
      <w:r w:rsidRPr="00E053F3">
        <w:rPr>
          <w:b/>
          <w:i/>
          <w:sz w:val="28"/>
          <w:szCs w:val="28"/>
        </w:rPr>
        <w:t>Первое посещение</w:t>
      </w:r>
    </w:p>
    <w:p w:rsidR="00E053F3" w:rsidRPr="00E053F3" w:rsidRDefault="00E053F3" w:rsidP="00E053F3">
      <w:pPr>
        <w:jc w:val="center"/>
        <w:rPr>
          <w:b/>
          <w:i/>
          <w:sz w:val="28"/>
          <w:szCs w:val="28"/>
        </w:rPr>
      </w:pPr>
    </w:p>
    <w:p w:rsidR="00C95E55" w:rsidRPr="00E00DB5" w:rsidRDefault="00C95E55" w:rsidP="00CD391D">
      <w:pPr>
        <w:ind w:firstLine="720"/>
        <w:jc w:val="both"/>
        <w:rPr>
          <w:sz w:val="28"/>
          <w:szCs w:val="28"/>
        </w:rPr>
      </w:pPr>
      <w:r w:rsidRPr="00E00DB5">
        <w:rPr>
          <w:sz w:val="28"/>
          <w:szCs w:val="28"/>
        </w:rPr>
        <w:t>После диагностических исследований и при</w:t>
      </w:r>
      <w:r w:rsidRPr="00E00DB5">
        <w:rPr>
          <w:sz w:val="28"/>
          <w:szCs w:val="28"/>
        </w:rPr>
        <w:softHyphen/>
        <w:t>нятии решения о протезировании на том же приеме приступают к лечению.</w:t>
      </w:r>
    </w:p>
    <w:p w:rsidR="00C95E55" w:rsidRPr="00E00DB5" w:rsidRDefault="00C95E55" w:rsidP="00CD391D">
      <w:pPr>
        <w:ind w:firstLine="720"/>
        <w:jc w:val="both"/>
        <w:rPr>
          <w:sz w:val="28"/>
          <w:szCs w:val="28"/>
        </w:rPr>
      </w:pPr>
      <w:r w:rsidRPr="00E00DB5">
        <w:rPr>
          <w:sz w:val="28"/>
          <w:szCs w:val="28"/>
        </w:rPr>
        <w:t>При необходимости на опорные зубы изго</w:t>
      </w:r>
      <w:r w:rsidRPr="00E00DB5">
        <w:rPr>
          <w:sz w:val="28"/>
          <w:szCs w:val="28"/>
        </w:rPr>
        <w:softHyphen/>
        <w:t>тавливают искусственные коронки.</w:t>
      </w:r>
    </w:p>
    <w:p w:rsidR="00C95E55" w:rsidRPr="00E00DB5" w:rsidRDefault="00C95E55" w:rsidP="00CD391D">
      <w:pPr>
        <w:ind w:firstLine="720"/>
        <w:jc w:val="both"/>
        <w:rPr>
          <w:sz w:val="28"/>
          <w:szCs w:val="28"/>
        </w:rPr>
      </w:pPr>
      <w:r w:rsidRPr="00766B3A">
        <w:rPr>
          <w:sz w:val="28"/>
          <w:szCs w:val="28"/>
        </w:rPr>
        <w:t>Первым этапом является</w:t>
      </w:r>
      <w:r w:rsidR="006F5DC6" w:rsidRPr="00766B3A">
        <w:rPr>
          <w:sz w:val="28"/>
          <w:szCs w:val="28"/>
        </w:rPr>
        <w:t xml:space="preserve"> получение</w:t>
      </w:r>
      <w:r w:rsidRPr="00766B3A">
        <w:rPr>
          <w:sz w:val="28"/>
          <w:szCs w:val="28"/>
        </w:rPr>
        <w:t xml:space="preserve"> </w:t>
      </w:r>
      <w:r w:rsidR="006F5DC6" w:rsidRPr="00766B3A">
        <w:rPr>
          <w:sz w:val="28"/>
          <w:szCs w:val="28"/>
        </w:rPr>
        <w:t>от</w:t>
      </w:r>
      <w:r w:rsidR="006F5DC6" w:rsidRPr="00766B3A">
        <w:rPr>
          <w:sz w:val="28"/>
          <w:szCs w:val="28"/>
        </w:rPr>
        <w:softHyphen/>
        <w:t xml:space="preserve">тисков </w:t>
      </w:r>
      <w:r w:rsidRPr="00766B3A">
        <w:rPr>
          <w:sz w:val="28"/>
          <w:szCs w:val="28"/>
        </w:rPr>
        <w:t>(</w:t>
      </w:r>
      <w:r w:rsidR="006F5DC6" w:rsidRPr="00766B3A">
        <w:rPr>
          <w:sz w:val="28"/>
          <w:szCs w:val="28"/>
        </w:rPr>
        <w:t>слепков</w:t>
      </w:r>
      <w:r w:rsidRPr="00766B3A">
        <w:rPr>
          <w:sz w:val="28"/>
          <w:szCs w:val="28"/>
        </w:rPr>
        <w:t>). С протезируемой челюсти</w:t>
      </w:r>
      <w:r w:rsidR="006F5DC6" w:rsidRPr="00766B3A">
        <w:rPr>
          <w:sz w:val="28"/>
          <w:szCs w:val="28"/>
        </w:rPr>
        <w:t xml:space="preserve"> получают</w:t>
      </w:r>
      <w:r w:rsidRPr="00766B3A">
        <w:rPr>
          <w:sz w:val="28"/>
          <w:szCs w:val="28"/>
        </w:rPr>
        <w:t xml:space="preserve"> ра</w:t>
      </w:r>
      <w:r w:rsidRPr="00766B3A">
        <w:rPr>
          <w:sz w:val="28"/>
          <w:szCs w:val="28"/>
        </w:rPr>
        <w:softHyphen/>
        <w:t xml:space="preserve">бочий </w:t>
      </w:r>
      <w:r w:rsidR="006F5DC6" w:rsidRPr="00766B3A">
        <w:rPr>
          <w:sz w:val="28"/>
          <w:szCs w:val="28"/>
        </w:rPr>
        <w:t xml:space="preserve">оттиск </w:t>
      </w:r>
      <w:r w:rsidRPr="00766B3A">
        <w:rPr>
          <w:sz w:val="28"/>
          <w:szCs w:val="28"/>
        </w:rPr>
        <w:t>(</w:t>
      </w:r>
      <w:r w:rsidR="006F5DC6" w:rsidRPr="00766B3A">
        <w:rPr>
          <w:sz w:val="28"/>
          <w:szCs w:val="28"/>
        </w:rPr>
        <w:t>слепок</w:t>
      </w:r>
      <w:r w:rsidRPr="00766B3A">
        <w:rPr>
          <w:sz w:val="28"/>
          <w:szCs w:val="28"/>
        </w:rPr>
        <w:t xml:space="preserve">), с противоположной — прикусной с помощью стандартных </w:t>
      </w:r>
      <w:r w:rsidR="006F5DC6" w:rsidRPr="00766B3A">
        <w:rPr>
          <w:sz w:val="28"/>
          <w:szCs w:val="28"/>
        </w:rPr>
        <w:t xml:space="preserve">оттискных </w:t>
      </w:r>
      <w:r w:rsidRPr="00766B3A">
        <w:rPr>
          <w:sz w:val="28"/>
          <w:szCs w:val="28"/>
        </w:rPr>
        <w:t>(</w:t>
      </w:r>
      <w:r w:rsidR="006F5DC6" w:rsidRPr="00766B3A">
        <w:rPr>
          <w:sz w:val="28"/>
          <w:szCs w:val="28"/>
        </w:rPr>
        <w:t>слепочных</w:t>
      </w:r>
      <w:r w:rsidRPr="00766B3A">
        <w:rPr>
          <w:sz w:val="28"/>
          <w:szCs w:val="28"/>
        </w:rPr>
        <w:t xml:space="preserve">) ложек и альгинатных </w:t>
      </w:r>
      <w:r w:rsidR="006F5DC6" w:rsidRPr="00766B3A">
        <w:rPr>
          <w:sz w:val="28"/>
          <w:szCs w:val="28"/>
        </w:rPr>
        <w:t xml:space="preserve">оттискных </w:t>
      </w:r>
      <w:r w:rsidRPr="00766B3A">
        <w:rPr>
          <w:sz w:val="28"/>
          <w:szCs w:val="28"/>
        </w:rPr>
        <w:t>(</w:t>
      </w:r>
      <w:r w:rsidR="006F5DC6" w:rsidRPr="00766B3A">
        <w:rPr>
          <w:sz w:val="28"/>
          <w:szCs w:val="28"/>
        </w:rPr>
        <w:t>слепочных</w:t>
      </w:r>
      <w:r w:rsidRPr="00766B3A">
        <w:rPr>
          <w:sz w:val="28"/>
          <w:szCs w:val="28"/>
        </w:rPr>
        <w:t>) масс. Рекомендуется края ложек</w:t>
      </w:r>
      <w:r w:rsidR="008F0476" w:rsidRPr="00766B3A">
        <w:rPr>
          <w:sz w:val="28"/>
          <w:szCs w:val="28"/>
        </w:rPr>
        <w:t xml:space="preserve"> </w:t>
      </w:r>
      <w:r w:rsidRPr="00766B3A">
        <w:rPr>
          <w:sz w:val="28"/>
          <w:szCs w:val="28"/>
        </w:rPr>
        <w:t>перед</w:t>
      </w:r>
      <w:r w:rsidR="006F5DC6" w:rsidRPr="00766B3A">
        <w:rPr>
          <w:sz w:val="28"/>
          <w:szCs w:val="28"/>
        </w:rPr>
        <w:t xml:space="preserve"> получением</w:t>
      </w:r>
      <w:r w:rsidRPr="00766B3A">
        <w:rPr>
          <w:sz w:val="28"/>
          <w:szCs w:val="28"/>
        </w:rPr>
        <w:t xml:space="preserve"> слепков (оттисков) окантовы</w:t>
      </w:r>
      <w:r w:rsidRPr="00766B3A">
        <w:rPr>
          <w:sz w:val="28"/>
          <w:szCs w:val="28"/>
        </w:rPr>
        <w:softHyphen/>
        <w:t>вать узкой полоской лейкопластыря для лучшей ретенции</w:t>
      </w:r>
      <w:r w:rsidRPr="00E00DB5">
        <w:rPr>
          <w:sz w:val="28"/>
          <w:szCs w:val="28"/>
        </w:rPr>
        <w:t xml:space="preserve"> </w:t>
      </w:r>
      <w:r w:rsidR="006F5DC6" w:rsidRPr="00E00DB5">
        <w:rPr>
          <w:sz w:val="28"/>
          <w:szCs w:val="28"/>
        </w:rPr>
        <w:t xml:space="preserve">оттискного </w:t>
      </w:r>
      <w:r w:rsidRPr="00E00DB5">
        <w:rPr>
          <w:sz w:val="28"/>
          <w:szCs w:val="28"/>
        </w:rPr>
        <w:t>(</w:t>
      </w:r>
      <w:r w:rsidR="006F5DC6" w:rsidRPr="00E00DB5">
        <w:rPr>
          <w:sz w:val="28"/>
          <w:szCs w:val="28"/>
        </w:rPr>
        <w:t>слепочного</w:t>
      </w:r>
      <w:r w:rsidRPr="00E00DB5">
        <w:rPr>
          <w:sz w:val="28"/>
          <w:szCs w:val="28"/>
        </w:rPr>
        <w:t>) материала.</w:t>
      </w:r>
    </w:p>
    <w:p w:rsidR="00C95E55" w:rsidRPr="00E00DB5" w:rsidRDefault="00C95E55" w:rsidP="00CD391D">
      <w:pPr>
        <w:ind w:firstLine="720"/>
        <w:jc w:val="both"/>
        <w:rPr>
          <w:sz w:val="28"/>
          <w:szCs w:val="28"/>
        </w:rPr>
      </w:pPr>
      <w:r w:rsidRPr="00E00DB5">
        <w:rPr>
          <w:sz w:val="28"/>
          <w:szCs w:val="28"/>
        </w:rPr>
        <w:t>После выведения лож</w:t>
      </w:r>
      <w:r w:rsidR="006F5DC6">
        <w:rPr>
          <w:sz w:val="28"/>
          <w:szCs w:val="28"/>
        </w:rPr>
        <w:t>ек изо</w:t>
      </w:r>
      <w:r w:rsidRPr="00E00DB5">
        <w:rPr>
          <w:sz w:val="28"/>
          <w:szCs w:val="28"/>
        </w:rPr>
        <w:t xml:space="preserve"> рта про</w:t>
      </w:r>
      <w:r w:rsidRPr="00E00DB5">
        <w:rPr>
          <w:sz w:val="28"/>
          <w:szCs w:val="28"/>
        </w:rPr>
        <w:softHyphen/>
        <w:t xml:space="preserve">изводится контроль качества </w:t>
      </w:r>
      <w:r w:rsidR="00BE1436" w:rsidRPr="00E00DB5">
        <w:rPr>
          <w:sz w:val="28"/>
          <w:szCs w:val="28"/>
        </w:rPr>
        <w:t>оттис</w:t>
      </w:r>
      <w:r w:rsidR="00BE1436" w:rsidRPr="00E00DB5">
        <w:rPr>
          <w:sz w:val="28"/>
          <w:szCs w:val="28"/>
        </w:rPr>
        <w:softHyphen/>
        <w:t>ков</w:t>
      </w:r>
      <w:r w:rsidR="00BE1436" w:rsidRPr="006F5DC6">
        <w:rPr>
          <w:sz w:val="28"/>
          <w:szCs w:val="28"/>
        </w:rPr>
        <w:t xml:space="preserve"> </w:t>
      </w:r>
      <w:r w:rsidRPr="00E00DB5">
        <w:rPr>
          <w:sz w:val="28"/>
          <w:szCs w:val="28"/>
        </w:rPr>
        <w:t>(</w:t>
      </w:r>
      <w:r w:rsidR="006F5DC6" w:rsidRPr="00E00DB5">
        <w:rPr>
          <w:sz w:val="28"/>
          <w:szCs w:val="28"/>
        </w:rPr>
        <w:t>слепков</w:t>
      </w:r>
      <w:r w:rsidRPr="00E00DB5">
        <w:rPr>
          <w:sz w:val="28"/>
          <w:szCs w:val="28"/>
        </w:rPr>
        <w:t>) (отображение анатомического рельефа, отсутствие пор и пр.). Отливаются модели из простого гипса.</w:t>
      </w:r>
    </w:p>
    <w:p w:rsidR="00E053F3" w:rsidRDefault="00E053F3" w:rsidP="00301C06">
      <w:pPr>
        <w:jc w:val="both"/>
        <w:rPr>
          <w:sz w:val="28"/>
          <w:szCs w:val="28"/>
        </w:rPr>
      </w:pPr>
    </w:p>
    <w:p w:rsidR="00C95E55" w:rsidRPr="00E053F3" w:rsidRDefault="00C95E55" w:rsidP="00E053F3">
      <w:pPr>
        <w:jc w:val="center"/>
        <w:rPr>
          <w:b/>
          <w:i/>
          <w:sz w:val="28"/>
          <w:szCs w:val="28"/>
        </w:rPr>
      </w:pPr>
      <w:r w:rsidRPr="00E053F3">
        <w:rPr>
          <w:b/>
          <w:i/>
          <w:sz w:val="28"/>
          <w:szCs w:val="28"/>
        </w:rPr>
        <w:t>Следующее посещение</w:t>
      </w:r>
    </w:p>
    <w:p w:rsidR="00E053F3" w:rsidRPr="00E00DB5" w:rsidRDefault="00E053F3" w:rsidP="00301C06">
      <w:pPr>
        <w:jc w:val="both"/>
        <w:rPr>
          <w:sz w:val="28"/>
          <w:szCs w:val="28"/>
        </w:rPr>
      </w:pPr>
    </w:p>
    <w:p w:rsidR="00C95E55" w:rsidRPr="00E00DB5" w:rsidRDefault="00C95E55" w:rsidP="00CD391D">
      <w:pPr>
        <w:ind w:firstLine="720"/>
        <w:jc w:val="both"/>
        <w:rPr>
          <w:sz w:val="28"/>
          <w:szCs w:val="28"/>
        </w:rPr>
      </w:pPr>
      <w:r w:rsidRPr="00E00DB5">
        <w:rPr>
          <w:sz w:val="28"/>
          <w:szCs w:val="28"/>
        </w:rPr>
        <w:t>Определение центрального соотношения че</w:t>
      </w:r>
      <w:r w:rsidRPr="00E00DB5">
        <w:rPr>
          <w:sz w:val="28"/>
          <w:szCs w:val="28"/>
        </w:rPr>
        <w:softHyphen/>
        <w:t>люстей анатомо-физиологическим методом для определения правильного положения нижней челюсти по отношению к верхней в трех плос</w:t>
      </w:r>
      <w:r w:rsidRPr="00E00DB5">
        <w:rPr>
          <w:sz w:val="28"/>
          <w:szCs w:val="28"/>
        </w:rPr>
        <w:softHyphen/>
        <w:t>костях (вертикальной, сагиттальной и трансверзальной).</w:t>
      </w:r>
    </w:p>
    <w:p w:rsidR="00C95E55" w:rsidRPr="00E00DB5" w:rsidRDefault="00C95E55" w:rsidP="00CD391D">
      <w:pPr>
        <w:ind w:firstLine="720"/>
        <w:jc w:val="both"/>
        <w:rPr>
          <w:sz w:val="28"/>
          <w:szCs w:val="28"/>
        </w:rPr>
      </w:pPr>
      <w:r w:rsidRPr="00E00DB5">
        <w:rPr>
          <w:sz w:val="28"/>
          <w:szCs w:val="28"/>
        </w:rPr>
        <w:t>Определение центрального соотношения че</w:t>
      </w:r>
      <w:r w:rsidRPr="00E00DB5">
        <w:rPr>
          <w:sz w:val="28"/>
          <w:szCs w:val="28"/>
        </w:rPr>
        <w:softHyphen/>
        <w:t>люстей производится с применением изготовлен</w:t>
      </w:r>
      <w:r w:rsidRPr="00E00DB5">
        <w:rPr>
          <w:sz w:val="28"/>
          <w:szCs w:val="28"/>
        </w:rPr>
        <w:softHyphen/>
        <w:t>ных в зуботехнической лаборатории восковых базисов с окклюзионными валиками. Особое внимание следует обращать на формирование правильной протетической плоскости, определе</w:t>
      </w:r>
      <w:r w:rsidRPr="00E00DB5">
        <w:rPr>
          <w:sz w:val="28"/>
          <w:szCs w:val="28"/>
        </w:rPr>
        <w:softHyphen/>
        <w:t>ние высоты нижнего отдела лица.</w:t>
      </w:r>
    </w:p>
    <w:p w:rsidR="00C95E55" w:rsidRPr="00E00DB5" w:rsidRDefault="00C95E55" w:rsidP="00CD391D">
      <w:pPr>
        <w:ind w:firstLine="720"/>
        <w:jc w:val="both"/>
        <w:rPr>
          <w:sz w:val="28"/>
          <w:szCs w:val="28"/>
        </w:rPr>
      </w:pPr>
      <w:r w:rsidRPr="00E00DB5">
        <w:rPr>
          <w:sz w:val="28"/>
          <w:szCs w:val="28"/>
        </w:rPr>
        <w:t>Выбор цвета, размера и формы искусствен</w:t>
      </w:r>
      <w:r w:rsidRPr="00E00DB5">
        <w:rPr>
          <w:sz w:val="28"/>
          <w:szCs w:val="28"/>
        </w:rPr>
        <w:softHyphen/>
        <w:t>ных зубов производится в соответствии с остав</w:t>
      </w:r>
      <w:r w:rsidRPr="00E00DB5">
        <w:rPr>
          <w:sz w:val="28"/>
          <w:szCs w:val="28"/>
        </w:rPr>
        <w:softHyphen/>
        <w:t>шимися зубами и индивидуальными особенностя</w:t>
      </w:r>
      <w:r w:rsidRPr="00E00DB5">
        <w:rPr>
          <w:sz w:val="28"/>
          <w:szCs w:val="28"/>
        </w:rPr>
        <w:softHyphen/>
        <w:t>ми (возраст пациента, размеры и форма лица).</w:t>
      </w:r>
    </w:p>
    <w:p w:rsidR="00E053F3" w:rsidRDefault="00E053F3" w:rsidP="00301C06">
      <w:pPr>
        <w:jc w:val="both"/>
        <w:rPr>
          <w:sz w:val="28"/>
          <w:szCs w:val="28"/>
        </w:rPr>
      </w:pPr>
    </w:p>
    <w:p w:rsidR="00C95E55" w:rsidRPr="00E053F3" w:rsidRDefault="00C95E55" w:rsidP="00E053F3">
      <w:pPr>
        <w:jc w:val="center"/>
        <w:rPr>
          <w:b/>
          <w:i/>
          <w:sz w:val="28"/>
          <w:szCs w:val="28"/>
        </w:rPr>
      </w:pPr>
      <w:r w:rsidRPr="00E053F3">
        <w:rPr>
          <w:b/>
          <w:i/>
          <w:sz w:val="28"/>
          <w:szCs w:val="28"/>
        </w:rPr>
        <w:t>Следующее посещение</w:t>
      </w:r>
    </w:p>
    <w:p w:rsidR="00E053F3" w:rsidRPr="00E00DB5" w:rsidRDefault="00E053F3" w:rsidP="00301C06">
      <w:pPr>
        <w:jc w:val="both"/>
        <w:rPr>
          <w:sz w:val="28"/>
          <w:szCs w:val="28"/>
        </w:rPr>
      </w:pPr>
    </w:p>
    <w:p w:rsidR="00E053F3" w:rsidRDefault="00C95E55" w:rsidP="00C93DE1">
      <w:pPr>
        <w:ind w:firstLine="720"/>
        <w:jc w:val="both"/>
        <w:rPr>
          <w:sz w:val="28"/>
          <w:szCs w:val="28"/>
        </w:rPr>
      </w:pPr>
      <w:r w:rsidRPr="00E00DB5">
        <w:rPr>
          <w:sz w:val="28"/>
          <w:szCs w:val="28"/>
        </w:rPr>
        <w:t>Проверка конструкции протеза (постановки зубов на восковой конструкции, проведенной в условиях зуботехнической лаборатории) на восковом базисе для оценки правильности всех пре</w:t>
      </w:r>
      <w:r w:rsidRPr="00E00DB5">
        <w:rPr>
          <w:sz w:val="28"/>
          <w:szCs w:val="28"/>
        </w:rPr>
        <w:softHyphen/>
        <w:t>дыдущих клинических и лабораторных этапов изготовления протеза и внесения необходимых исправлений.</w:t>
      </w:r>
    </w:p>
    <w:p w:rsidR="00C93DE1" w:rsidRPr="00E00DB5" w:rsidRDefault="00C93DE1" w:rsidP="00C93DE1">
      <w:pPr>
        <w:ind w:firstLine="720"/>
        <w:jc w:val="both"/>
        <w:rPr>
          <w:sz w:val="28"/>
          <w:szCs w:val="28"/>
        </w:rPr>
      </w:pPr>
    </w:p>
    <w:p w:rsidR="00C95E55" w:rsidRPr="00E053F3" w:rsidRDefault="00C95E55" w:rsidP="00E053F3">
      <w:pPr>
        <w:jc w:val="center"/>
        <w:rPr>
          <w:b/>
          <w:i/>
          <w:sz w:val="28"/>
          <w:szCs w:val="28"/>
        </w:rPr>
      </w:pPr>
      <w:r w:rsidRPr="00E053F3">
        <w:rPr>
          <w:b/>
          <w:i/>
          <w:sz w:val="28"/>
          <w:szCs w:val="28"/>
        </w:rPr>
        <w:t>Следующее посещение</w:t>
      </w:r>
    </w:p>
    <w:p w:rsidR="00E053F3" w:rsidRPr="00E00DB5" w:rsidRDefault="00E053F3" w:rsidP="00301C06">
      <w:pPr>
        <w:jc w:val="both"/>
        <w:rPr>
          <w:sz w:val="28"/>
          <w:szCs w:val="28"/>
        </w:rPr>
      </w:pPr>
    </w:p>
    <w:p w:rsidR="00C95E55" w:rsidRPr="00E00DB5" w:rsidRDefault="00C95E55" w:rsidP="00CD391D">
      <w:pPr>
        <w:ind w:firstLine="720"/>
        <w:jc w:val="both"/>
        <w:rPr>
          <w:sz w:val="28"/>
          <w:szCs w:val="28"/>
        </w:rPr>
      </w:pPr>
      <w:r w:rsidRPr="00E00DB5">
        <w:rPr>
          <w:sz w:val="28"/>
          <w:szCs w:val="28"/>
        </w:rPr>
        <w:t>Наложение и припасовка готового протеза</w:t>
      </w:r>
      <w:r w:rsidR="00BE1436">
        <w:rPr>
          <w:sz w:val="28"/>
          <w:szCs w:val="28"/>
        </w:rPr>
        <w:t xml:space="preserve">, </w:t>
      </w:r>
      <w:r w:rsidRPr="00E00DB5">
        <w:rPr>
          <w:sz w:val="28"/>
          <w:szCs w:val="28"/>
        </w:rPr>
        <w:t xml:space="preserve"> после лабораторного этапа замены воскового ба</w:t>
      </w:r>
      <w:r w:rsidRPr="00E00DB5">
        <w:rPr>
          <w:sz w:val="28"/>
          <w:szCs w:val="28"/>
        </w:rPr>
        <w:softHyphen/>
        <w:t>зиса на пластмассовый.</w:t>
      </w:r>
    </w:p>
    <w:p w:rsidR="00C95E55" w:rsidRPr="00E00DB5" w:rsidRDefault="00C95E55" w:rsidP="00CD391D">
      <w:pPr>
        <w:ind w:firstLine="720"/>
        <w:jc w:val="both"/>
        <w:rPr>
          <w:sz w:val="28"/>
          <w:szCs w:val="28"/>
        </w:rPr>
      </w:pPr>
      <w:r w:rsidRPr="00E00DB5">
        <w:rPr>
          <w:sz w:val="28"/>
          <w:szCs w:val="28"/>
        </w:rPr>
        <w:t>Перед наложением необходимо оценить ка</w:t>
      </w:r>
      <w:r w:rsidRPr="00E00DB5">
        <w:rPr>
          <w:sz w:val="28"/>
          <w:szCs w:val="28"/>
        </w:rPr>
        <w:softHyphen/>
        <w:t>чество базиса протеза (отсутствие пор, острых краев, выступов, шероховатостей и т. д.). Цвет может указывать на недостаточную полимери</w:t>
      </w:r>
      <w:r w:rsidRPr="00E00DB5">
        <w:rPr>
          <w:sz w:val="28"/>
          <w:szCs w:val="28"/>
        </w:rPr>
        <w:softHyphen/>
        <w:t xml:space="preserve">зацию. Небная часть протеза верхней челюсти должна быть не толще </w:t>
      </w:r>
      <w:smartTag w:uri="urn:schemas-microsoft-com:office:smarttags" w:element="metricconverter">
        <w:smartTagPr>
          <w:attr w:name="ProductID" w:val="1 мм"/>
        </w:smartTagPr>
        <w:r w:rsidRPr="00E00DB5">
          <w:rPr>
            <w:sz w:val="28"/>
            <w:szCs w:val="28"/>
          </w:rPr>
          <w:t>1 мм</w:t>
        </w:r>
      </w:smartTag>
      <w:r w:rsidRPr="00E00DB5">
        <w:rPr>
          <w:sz w:val="28"/>
          <w:szCs w:val="28"/>
        </w:rPr>
        <w:t>. Протезы вводят в рот, проверяют плотность смыкания зубных ря</w:t>
      </w:r>
      <w:r w:rsidRPr="00E00DB5">
        <w:rPr>
          <w:sz w:val="28"/>
          <w:szCs w:val="28"/>
        </w:rPr>
        <w:softHyphen/>
        <w:t>дов и фиксацию зубных протезов, точность прилегания базиса протеза к оральной поверхности в пришеечной области оставшихся зубов, пра</w:t>
      </w:r>
      <w:r w:rsidRPr="00E00DB5">
        <w:rPr>
          <w:sz w:val="28"/>
          <w:szCs w:val="28"/>
        </w:rPr>
        <w:softHyphen/>
        <w:t>вильность расположения кламмеров.</w:t>
      </w:r>
    </w:p>
    <w:p w:rsidR="00C95E55" w:rsidRPr="00E00DB5" w:rsidRDefault="00C95E55" w:rsidP="00F15BFD">
      <w:pPr>
        <w:ind w:firstLine="720"/>
        <w:jc w:val="both"/>
        <w:rPr>
          <w:sz w:val="28"/>
          <w:szCs w:val="28"/>
        </w:rPr>
      </w:pPr>
      <w:r w:rsidRPr="00E00DB5">
        <w:rPr>
          <w:sz w:val="28"/>
          <w:szCs w:val="28"/>
        </w:rPr>
        <w:t>Особое внимание следует обратить на нали</w:t>
      </w:r>
      <w:r w:rsidRPr="00E00DB5">
        <w:rPr>
          <w:sz w:val="28"/>
          <w:szCs w:val="28"/>
        </w:rPr>
        <w:softHyphen/>
        <w:t>чие балансирования протеза в</w:t>
      </w:r>
      <w:r w:rsidR="002F0308">
        <w:rPr>
          <w:sz w:val="28"/>
          <w:szCs w:val="28"/>
        </w:rPr>
        <w:t>о</w:t>
      </w:r>
      <w:r w:rsidRPr="00E00DB5">
        <w:rPr>
          <w:sz w:val="28"/>
          <w:szCs w:val="28"/>
        </w:rPr>
        <w:t xml:space="preserve"> </w:t>
      </w:r>
      <w:r w:rsidR="002F0308">
        <w:rPr>
          <w:sz w:val="28"/>
          <w:szCs w:val="28"/>
        </w:rPr>
        <w:t>рту</w:t>
      </w:r>
      <w:r w:rsidRPr="00E00DB5">
        <w:rPr>
          <w:sz w:val="28"/>
          <w:szCs w:val="28"/>
        </w:rPr>
        <w:t>. По</w:t>
      </w:r>
      <w:r w:rsidRPr="00E00DB5">
        <w:rPr>
          <w:sz w:val="28"/>
          <w:szCs w:val="28"/>
        </w:rPr>
        <w:softHyphen/>
        <w:t>пытка устранить балансирование активацией кламмеров приносит еще больший вред [14]. Если после тщательной припасовки балансиро</w:t>
      </w:r>
      <w:r w:rsidRPr="00E00DB5">
        <w:rPr>
          <w:sz w:val="28"/>
          <w:szCs w:val="28"/>
        </w:rPr>
        <w:softHyphen/>
        <w:t>вание устранить не удается, протез подлежит переделке. Проведение перебазировки протеза с целью устранения балансирования на этом этапе неприемлемо, т. к. может обусловить сда</w:t>
      </w:r>
      <w:r w:rsidRPr="00E00DB5">
        <w:rPr>
          <w:sz w:val="28"/>
          <w:szCs w:val="28"/>
        </w:rPr>
        <w:softHyphen/>
        <w:t>чу некачественного протеза.</w:t>
      </w:r>
    </w:p>
    <w:p w:rsidR="00E053F3" w:rsidRDefault="00E053F3" w:rsidP="00301C06">
      <w:pPr>
        <w:jc w:val="both"/>
        <w:rPr>
          <w:sz w:val="28"/>
          <w:szCs w:val="28"/>
        </w:rPr>
      </w:pPr>
    </w:p>
    <w:p w:rsidR="00C95E55" w:rsidRPr="00E053F3" w:rsidRDefault="00C95E55" w:rsidP="00E053F3">
      <w:pPr>
        <w:jc w:val="center"/>
        <w:rPr>
          <w:b/>
          <w:i/>
          <w:sz w:val="28"/>
          <w:szCs w:val="28"/>
        </w:rPr>
      </w:pPr>
      <w:r w:rsidRPr="00E053F3">
        <w:rPr>
          <w:b/>
          <w:i/>
          <w:sz w:val="28"/>
          <w:szCs w:val="28"/>
        </w:rPr>
        <w:t>Следующее посещение</w:t>
      </w:r>
    </w:p>
    <w:p w:rsidR="00E053F3" w:rsidRPr="00E00DB5" w:rsidRDefault="00E053F3" w:rsidP="00301C06">
      <w:pPr>
        <w:jc w:val="both"/>
        <w:rPr>
          <w:sz w:val="28"/>
          <w:szCs w:val="28"/>
        </w:rPr>
      </w:pPr>
    </w:p>
    <w:p w:rsidR="00C95E55" w:rsidRPr="00E00DB5" w:rsidRDefault="00C95E55" w:rsidP="00F15BFD">
      <w:pPr>
        <w:ind w:firstLine="720"/>
        <w:jc w:val="both"/>
        <w:rPr>
          <w:sz w:val="28"/>
          <w:szCs w:val="28"/>
        </w:rPr>
      </w:pPr>
      <w:r w:rsidRPr="00E00DB5">
        <w:rPr>
          <w:sz w:val="28"/>
          <w:szCs w:val="28"/>
        </w:rPr>
        <w:t>Первая коррекция назначается на следую</w:t>
      </w:r>
      <w:r w:rsidRPr="00E00DB5">
        <w:rPr>
          <w:sz w:val="28"/>
          <w:szCs w:val="28"/>
        </w:rPr>
        <w:softHyphen/>
        <w:t>щий день после сдачи протеза, далее по показа</w:t>
      </w:r>
      <w:r w:rsidRPr="00E00DB5">
        <w:rPr>
          <w:sz w:val="28"/>
          <w:szCs w:val="28"/>
        </w:rPr>
        <w:softHyphen/>
        <w:t>ниям (не чаще одного раза в три дня). Период адаптации может длиться до 1,5 месяцев.</w:t>
      </w:r>
    </w:p>
    <w:p w:rsidR="00C95E55" w:rsidRPr="00E00DB5" w:rsidRDefault="00C95E55" w:rsidP="00F15BFD">
      <w:pPr>
        <w:ind w:firstLine="720"/>
        <w:jc w:val="both"/>
        <w:rPr>
          <w:sz w:val="28"/>
          <w:szCs w:val="28"/>
        </w:rPr>
      </w:pPr>
      <w:r w:rsidRPr="00E00DB5">
        <w:rPr>
          <w:sz w:val="28"/>
          <w:szCs w:val="28"/>
        </w:rPr>
        <w:t>При появлении болей в области тканей про</w:t>
      </w:r>
      <w:r w:rsidRPr="00E00DB5">
        <w:rPr>
          <w:sz w:val="28"/>
          <w:szCs w:val="28"/>
        </w:rPr>
        <w:softHyphen/>
        <w:t>тезного ложа, связанных с травмой слизистой оболочки, больному рекомендуют немедленно прекратить пользоваться протезом, явиться на прием к врачу, возобновив пользование проте</w:t>
      </w:r>
      <w:r w:rsidRPr="00E00DB5">
        <w:rPr>
          <w:sz w:val="28"/>
          <w:szCs w:val="28"/>
        </w:rPr>
        <w:softHyphen/>
        <w:t>зом за 3 часа до посещения врача.</w:t>
      </w:r>
    </w:p>
    <w:p w:rsidR="00C95E55" w:rsidRPr="00E00DB5" w:rsidRDefault="00C95E55" w:rsidP="00F15BFD">
      <w:pPr>
        <w:ind w:firstLine="720"/>
        <w:jc w:val="both"/>
        <w:rPr>
          <w:sz w:val="28"/>
          <w:szCs w:val="28"/>
        </w:rPr>
      </w:pPr>
      <w:r w:rsidRPr="00E00DB5">
        <w:rPr>
          <w:sz w:val="28"/>
          <w:szCs w:val="28"/>
        </w:rPr>
        <w:t>При травматическом повреждении слизистой оболочки, образовании язв</w:t>
      </w:r>
      <w:r w:rsidR="002F0308">
        <w:rPr>
          <w:sz w:val="28"/>
          <w:szCs w:val="28"/>
        </w:rPr>
        <w:t>,</w:t>
      </w:r>
      <w:r w:rsidRPr="00E00DB5">
        <w:rPr>
          <w:sz w:val="28"/>
          <w:szCs w:val="28"/>
        </w:rPr>
        <w:t xml:space="preserve"> участки протеза в этих местах минимально сошлифовываются. Коррекцию базиса протеза проводят до появле</w:t>
      </w:r>
      <w:r w:rsidRPr="00E00DB5">
        <w:rPr>
          <w:sz w:val="28"/>
          <w:szCs w:val="28"/>
        </w:rPr>
        <w:softHyphen/>
        <w:t>ния первого субъективного ощущения уменьше</w:t>
      </w:r>
      <w:r w:rsidRPr="00E00DB5">
        <w:rPr>
          <w:sz w:val="28"/>
          <w:szCs w:val="28"/>
        </w:rPr>
        <w:softHyphen/>
        <w:t>ния болевого синдрома.</w:t>
      </w:r>
    </w:p>
    <w:p w:rsidR="00C95E55" w:rsidRPr="00E00DB5" w:rsidRDefault="00C95E55" w:rsidP="00F15BFD">
      <w:pPr>
        <w:ind w:firstLine="720"/>
        <w:jc w:val="both"/>
        <w:rPr>
          <w:sz w:val="28"/>
          <w:szCs w:val="28"/>
        </w:rPr>
      </w:pPr>
      <w:r w:rsidRPr="00E00DB5">
        <w:rPr>
          <w:sz w:val="28"/>
          <w:szCs w:val="28"/>
        </w:rPr>
        <w:t>Назначается медикаментозная терапия про</w:t>
      </w:r>
      <w:r w:rsidRPr="00E00DB5">
        <w:rPr>
          <w:sz w:val="28"/>
          <w:szCs w:val="28"/>
        </w:rPr>
        <w:softHyphen/>
        <w:t>тивовоспалительными средствами и средствами, ускоряющими эпителизацию слизистой оболоч</w:t>
      </w:r>
      <w:r w:rsidRPr="00E00DB5">
        <w:rPr>
          <w:sz w:val="28"/>
          <w:szCs w:val="28"/>
        </w:rPr>
        <w:softHyphen/>
        <w:t>ки рта.</w:t>
      </w:r>
    </w:p>
    <w:p w:rsidR="00E053F3" w:rsidRDefault="00E053F3" w:rsidP="00301C06">
      <w:pPr>
        <w:jc w:val="both"/>
        <w:rPr>
          <w:sz w:val="28"/>
          <w:szCs w:val="28"/>
        </w:rPr>
      </w:pPr>
    </w:p>
    <w:p w:rsidR="00C95E55" w:rsidRPr="00E053F3" w:rsidRDefault="00C95E55" w:rsidP="00E053F3">
      <w:pPr>
        <w:jc w:val="center"/>
        <w:rPr>
          <w:b/>
          <w:i/>
          <w:sz w:val="28"/>
          <w:szCs w:val="28"/>
        </w:rPr>
      </w:pPr>
      <w:r w:rsidRPr="00E053F3">
        <w:rPr>
          <w:b/>
          <w:i/>
          <w:sz w:val="28"/>
          <w:szCs w:val="28"/>
        </w:rPr>
        <w:t>Пациенты с выраженным торусом</w:t>
      </w:r>
    </w:p>
    <w:p w:rsidR="00E053F3" w:rsidRPr="00E00DB5" w:rsidRDefault="00E053F3" w:rsidP="00301C06">
      <w:pPr>
        <w:jc w:val="both"/>
        <w:rPr>
          <w:sz w:val="28"/>
          <w:szCs w:val="28"/>
        </w:rPr>
      </w:pPr>
    </w:p>
    <w:p w:rsidR="00C95E55" w:rsidRPr="00E00DB5" w:rsidRDefault="00C95E55" w:rsidP="00F15BFD">
      <w:pPr>
        <w:ind w:firstLine="720"/>
        <w:jc w:val="both"/>
        <w:rPr>
          <w:sz w:val="28"/>
          <w:szCs w:val="28"/>
        </w:rPr>
      </w:pPr>
      <w:r w:rsidRPr="00E00DB5">
        <w:rPr>
          <w:sz w:val="28"/>
          <w:szCs w:val="28"/>
        </w:rPr>
        <w:t>При изготовлении рабочей модели следует производить «изоляцию» в области торуса с це</w:t>
      </w:r>
      <w:r w:rsidRPr="00E00DB5">
        <w:rPr>
          <w:sz w:val="28"/>
          <w:szCs w:val="28"/>
        </w:rPr>
        <w:softHyphen/>
        <w:t>лью предотвращения избыточного давления. Кроме того, в зависимости от протяженности концевого дефекта базис протеза может быть смоделирован без перекрытия торуса.</w:t>
      </w:r>
    </w:p>
    <w:p w:rsidR="00800319" w:rsidRDefault="00800319" w:rsidP="00E053F3">
      <w:pPr>
        <w:jc w:val="center"/>
        <w:rPr>
          <w:b/>
          <w:i/>
          <w:sz w:val="28"/>
          <w:szCs w:val="28"/>
        </w:rPr>
      </w:pPr>
    </w:p>
    <w:p w:rsidR="00C95E55" w:rsidRPr="00E053F3" w:rsidRDefault="00C95E55" w:rsidP="00E053F3">
      <w:pPr>
        <w:jc w:val="center"/>
        <w:rPr>
          <w:b/>
          <w:i/>
          <w:sz w:val="28"/>
          <w:szCs w:val="28"/>
        </w:rPr>
      </w:pPr>
      <w:r w:rsidRPr="00E053F3">
        <w:rPr>
          <w:b/>
          <w:i/>
          <w:sz w:val="28"/>
          <w:szCs w:val="28"/>
        </w:rPr>
        <w:t>Пациенты с аллергическими реакциями на пластмассу</w:t>
      </w:r>
    </w:p>
    <w:p w:rsidR="00E053F3" w:rsidRPr="00E00DB5" w:rsidRDefault="00E053F3" w:rsidP="00301C06">
      <w:pPr>
        <w:jc w:val="both"/>
        <w:rPr>
          <w:sz w:val="28"/>
          <w:szCs w:val="28"/>
        </w:rPr>
      </w:pPr>
    </w:p>
    <w:p w:rsidR="008F0476" w:rsidRPr="00E00DB5" w:rsidRDefault="00C95E55" w:rsidP="00F15BFD">
      <w:pPr>
        <w:ind w:firstLine="720"/>
        <w:jc w:val="both"/>
        <w:rPr>
          <w:sz w:val="28"/>
          <w:szCs w:val="28"/>
        </w:rPr>
      </w:pPr>
      <w:r w:rsidRPr="00E00DB5">
        <w:rPr>
          <w:sz w:val="28"/>
          <w:szCs w:val="28"/>
        </w:rPr>
        <w:t>При выявлении аллергического анамнеза проводят аллергические кожные пробы на ма</w:t>
      </w:r>
      <w:r w:rsidRPr="00E00DB5">
        <w:rPr>
          <w:sz w:val="28"/>
          <w:szCs w:val="28"/>
        </w:rPr>
        <w:softHyphen/>
        <w:t>териал базиса протеза. При положительной ре</w:t>
      </w:r>
      <w:r w:rsidRPr="00E00DB5">
        <w:rPr>
          <w:sz w:val="28"/>
          <w:szCs w:val="28"/>
        </w:rPr>
        <w:softHyphen/>
        <w:t>акции на пластмассу рекомендуется изготавли</w:t>
      </w:r>
      <w:r w:rsidRPr="00E00DB5">
        <w:rPr>
          <w:sz w:val="28"/>
          <w:szCs w:val="28"/>
        </w:rPr>
        <w:softHyphen/>
        <w:t>вать бюгельные протезы или базис частичного съемного пластиночного протеза изготавливают из бесцветной пластмассы.</w:t>
      </w:r>
      <w:r w:rsidR="008F0476" w:rsidRPr="00E00DB5">
        <w:rPr>
          <w:sz w:val="28"/>
          <w:szCs w:val="28"/>
        </w:rPr>
        <w:t xml:space="preserve"> </w:t>
      </w:r>
    </w:p>
    <w:p w:rsidR="008F0476" w:rsidRDefault="008F0476" w:rsidP="00301C06">
      <w:pPr>
        <w:jc w:val="both"/>
        <w:rPr>
          <w:sz w:val="28"/>
          <w:szCs w:val="28"/>
        </w:rPr>
      </w:pPr>
    </w:p>
    <w:p w:rsidR="00C93DE1" w:rsidRPr="00E00DB5" w:rsidRDefault="00C93DE1" w:rsidP="00301C06">
      <w:pPr>
        <w:jc w:val="both"/>
        <w:rPr>
          <w:sz w:val="28"/>
          <w:szCs w:val="28"/>
        </w:rPr>
      </w:pPr>
    </w:p>
    <w:p w:rsidR="00C95E55" w:rsidRDefault="00C95E55" w:rsidP="00E053F3">
      <w:pPr>
        <w:jc w:val="center"/>
        <w:rPr>
          <w:sz w:val="28"/>
          <w:szCs w:val="28"/>
        </w:rPr>
      </w:pPr>
      <w:r w:rsidRPr="00E00DB5">
        <w:rPr>
          <w:sz w:val="28"/>
          <w:szCs w:val="28"/>
        </w:rPr>
        <w:t>АЛГОРИТМ И ОСОБЕННОСТИ ИЗГОТОВЛЕНИЯ БЮГЕЛЬНЫХ ПРОТЕЗОВ</w:t>
      </w:r>
    </w:p>
    <w:p w:rsidR="00E053F3" w:rsidRPr="00E00DB5" w:rsidRDefault="00E053F3" w:rsidP="00301C06">
      <w:pPr>
        <w:jc w:val="both"/>
        <w:rPr>
          <w:sz w:val="28"/>
          <w:szCs w:val="28"/>
        </w:rPr>
      </w:pPr>
    </w:p>
    <w:p w:rsidR="00C95E55" w:rsidRPr="00E053F3" w:rsidRDefault="00C95E55" w:rsidP="00E053F3">
      <w:pPr>
        <w:jc w:val="center"/>
        <w:rPr>
          <w:b/>
          <w:i/>
          <w:sz w:val="28"/>
          <w:szCs w:val="28"/>
        </w:rPr>
      </w:pPr>
      <w:r w:rsidRPr="00E053F3">
        <w:rPr>
          <w:b/>
          <w:i/>
          <w:sz w:val="28"/>
          <w:szCs w:val="28"/>
        </w:rPr>
        <w:t>Первое посещение</w:t>
      </w:r>
    </w:p>
    <w:p w:rsidR="00E053F3" w:rsidRPr="00E00DB5" w:rsidRDefault="00E053F3" w:rsidP="00301C06">
      <w:pPr>
        <w:jc w:val="both"/>
        <w:rPr>
          <w:sz w:val="28"/>
          <w:szCs w:val="28"/>
        </w:rPr>
      </w:pPr>
    </w:p>
    <w:p w:rsidR="00C95E55" w:rsidRPr="00E00DB5" w:rsidRDefault="00C95E55" w:rsidP="00F15BFD">
      <w:pPr>
        <w:ind w:firstLine="720"/>
        <w:jc w:val="both"/>
        <w:rPr>
          <w:sz w:val="28"/>
          <w:szCs w:val="28"/>
        </w:rPr>
      </w:pPr>
      <w:r w:rsidRPr="00E00DB5">
        <w:rPr>
          <w:sz w:val="28"/>
          <w:szCs w:val="28"/>
        </w:rPr>
        <w:t>После диагностических исследований и при</w:t>
      </w:r>
      <w:r w:rsidRPr="00E00DB5">
        <w:rPr>
          <w:sz w:val="28"/>
          <w:szCs w:val="28"/>
        </w:rPr>
        <w:softHyphen/>
        <w:t>нятия решения о протезировании на том же приеме приступают к лечению.</w:t>
      </w:r>
    </w:p>
    <w:p w:rsidR="00C95E55" w:rsidRPr="00766B3A" w:rsidRDefault="00C95E55" w:rsidP="00F15BFD">
      <w:pPr>
        <w:ind w:firstLine="720"/>
        <w:jc w:val="both"/>
        <w:rPr>
          <w:sz w:val="28"/>
          <w:szCs w:val="28"/>
        </w:rPr>
      </w:pPr>
      <w:r w:rsidRPr="00E00DB5">
        <w:rPr>
          <w:sz w:val="28"/>
          <w:szCs w:val="28"/>
        </w:rPr>
        <w:t>Перед началом лечения необходимо изгото</w:t>
      </w:r>
      <w:r w:rsidRPr="00E00DB5">
        <w:rPr>
          <w:sz w:val="28"/>
          <w:szCs w:val="28"/>
        </w:rPr>
        <w:softHyphen/>
        <w:t>вить диагностические модели, которые позволя</w:t>
      </w:r>
      <w:r w:rsidRPr="00E00DB5">
        <w:rPr>
          <w:sz w:val="28"/>
          <w:szCs w:val="28"/>
        </w:rPr>
        <w:softHyphen/>
        <w:t xml:space="preserve">ют определить наличие места для окклюзионных частей кламмеров. При отсутствии места на модели отмечают участки, подлежащие сошлифовыванию, после чего проводят необходимое сошлифовывание твердых тканей </w:t>
      </w:r>
      <w:r w:rsidRPr="00766B3A">
        <w:rPr>
          <w:sz w:val="28"/>
          <w:szCs w:val="28"/>
        </w:rPr>
        <w:t>зубов в местах, где будут располагаться окклюзионные накладки, допустимо искусственное уг</w:t>
      </w:r>
      <w:r w:rsidRPr="00766B3A">
        <w:rPr>
          <w:sz w:val="28"/>
          <w:szCs w:val="28"/>
        </w:rPr>
        <w:softHyphen/>
        <w:t>лубление естественных фиссур зубов [25]. При необходимости опорные зубы покрываются искусственными бюгельными коронками.</w:t>
      </w:r>
    </w:p>
    <w:p w:rsidR="00C95E55" w:rsidRPr="00766B3A" w:rsidRDefault="00C95E55" w:rsidP="00E053F3">
      <w:pPr>
        <w:ind w:firstLine="720"/>
        <w:jc w:val="both"/>
        <w:rPr>
          <w:sz w:val="28"/>
          <w:szCs w:val="28"/>
        </w:rPr>
      </w:pPr>
      <w:r w:rsidRPr="00766B3A">
        <w:rPr>
          <w:sz w:val="28"/>
          <w:szCs w:val="28"/>
        </w:rPr>
        <w:t>Первым этапом изготовления бюгельного протеза является</w:t>
      </w:r>
      <w:r w:rsidR="002F0308" w:rsidRPr="00766B3A">
        <w:rPr>
          <w:sz w:val="28"/>
          <w:szCs w:val="28"/>
        </w:rPr>
        <w:t xml:space="preserve"> получение</w:t>
      </w:r>
      <w:r w:rsidRPr="00766B3A">
        <w:rPr>
          <w:sz w:val="28"/>
          <w:szCs w:val="28"/>
        </w:rPr>
        <w:t xml:space="preserve"> </w:t>
      </w:r>
      <w:r w:rsidR="002F0308" w:rsidRPr="00766B3A">
        <w:rPr>
          <w:sz w:val="28"/>
          <w:szCs w:val="28"/>
        </w:rPr>
        <w:t xml:space="preserve">оттисков </w:t>
      </w:r>
      <w:r w:rsidRPr="00766B3A">
        <w:rPr>
          <w:sz w:val="28"/>
          <w:szCs w:val="28"/>
        </w:rPr>
        <w:t>(</w:t>
      </w:r>
      <w:r w:rsidR="002F0308" w:rsidRPr="00766B3A">
        <w:rPr>
          <w:sz w:val="28"/>
          <w:szCs w:val="28"/>
        </w:rPr>
        <w:t>слепков</w:t>
      </w:r>
      <w:r w:rsidRPr="00766B3A">
        <w:rPr>
          <w:sz w:val="28"/>
          <w:szCs w:val="28"/>
        </w:rPr>
        <w:t>). С протезируемой челюсти</w:t>
      </w:r>
      <w:r w:rsidR="002F0308" w:rsidRPr="00766B3A">
        <w:rPr>
          <w:sz w:val="28"/>
          <w:szCs w:val="28"/>
        </w:rPr>
        <w:t xml:space="preserve"> получают</w:t>
      </w:r>
      <w:r w:rsidRPr="00766B3A">
        <w:rPr>
          <w:sz w:val="28"/>
          <w:szCs w:val="28"/>
        </w:rPr>
        <w:t xml:space="preserve"> рабочий </w:t>
      </w:r>
      <w:r w:rsidR="002F0308" w:rsidRPr="00766B3A">
        <w:rPr>
          <w:sz w:val="28"/>
          <w:szCs w:val="28"/>
        </w:rPr>
        <w:t xml:space="preserve">оттиск </w:t>
      </w:r>
      <w:r w:rsidRPr="00766B3A">
        <w:rPr>
          <w:sz w:val="28"/>
          <w:szCs w:val="28"/>
        </w:rPr>
        <w:t>(</w:t>
      </w:r>
      <w:r w:rsidR="002F0308" w:rsidRPr="00766B3A">
        <w:rPr>
          <w:sz w:val="28"/>
          <w:szCs w:val="28"/>
        </w:rPr>
        <w:t>слепок</w:t>
      </w:r>
      <w:r w:rsidRPr="00766B3A">
        <w:rPr>
          <w:sz w:val="28"/>
          <w:szCs w:val="28"/>
        </w:rPr>
        <w:t xml:space="preserve">), с противоположной — прикусной с помощью стандартных </w:t>
      </w:r>
      <w:r w:rsidR="002F0308" w:rsidRPr="00766B3A">
        <w:rPr>
          <w:sz w:val="28"/>
          <w:szCs w:val="28"/>
        </w:rPr>
        <w:t xml:space="preserve">оттискных </w:t>
      </w:r>
      <w:r w:rsidRPr="00766B3A">
        <w:rPr>
          <w:sz w:val="28"/>
          <w:szCs w:val="28"/>
        </w:rPr>
        <w:t>(</w:t>
      </w:r>
      <w:r w:rsidR="002F0308" w:rsidRPr="00766B3A">
        <w:rPr>
          <w:sz w:val="28"/>
          <w:szCs w:val="28"/>
        </w:rPr>
        <w:t>слепочных</w:t>
      </w:r>
      <w:r w:rsidRPr="00766B3A">
        <w:rPr>
          <w:sz w:val="28"/>
          <w:szCs w:val="28"/>
        </w:rPr>
        <w:t xml:space="preserve">) ложек и альгинатных </w:t>
      </w:r>
      <w:r w:rsidR="002F0308" w:rsidRPr="00766B3A">
        <w:rPr>
          <w:sz w:val="28"/>
          <w:szCs w:val="28"/>
        </w:rPr>
        <w:t xml:space="preserve">оттискных </w:t>
      </w:r>
      <w:r w:rsidRPr="00766B3A">
        <w:rPr>
          <w:sz w:val="28"/>
          <w:szCs w:val="28"/>
        </w:rPr>
        <w:t>(</w:t>
      </w:r>
      <w:r w:rsidR="002F0308" w:rsidRPr="00766B3A">
        <w:rPr>
          <w:sz w:val="28"/>
          <w:szCs w:val="28"/>
        </w:rPr>
        <w:t>слепочных</w:t>
      </w:r>
      <w:r w:rsidRPr="00766B3A">
        <w:rPr>
          <w:sz w:val="28"/>
          <w:szCs w:val="28"/>
        </w:rPr>
        <w:t>) масс. Рекомендуется края ложек перед</w:t>
      </w:r>
      <w:r w:rsidR="002F0308" w:rsidRPr="00766B3A">
        <w:rPr>
          <w:sz w:val="28"/>
          <w:szCs w:val="28"/>
        </w:rPr>
        <w:t xml:space="preserve"> получением </w:t>
      </w:r>
      <w:r w:rsidRPr="00766B3A">
        <w:rPr>
          <w:sz w:val="28"/>
          <w:szCs w:val="28"/>
        </w:rPr>
        <w:t xml:space="preserve"> </w:t>
      </w:r>
      <w:r w:rsidR="002F0308" w:rsidRPr="00766B3A">
        <w:rPr>
          <w:sz w:val="28"/>
          <w:szCs w:val="28"/>
        </w:rPr>
        <w:t xml:space="preserve">оттисков </w:t>
      </w:r>
      <w:r w:rsidRPr="00766B3A">
        <w:rPr>
          <w:sz w:val="28"/>
          <w:szCs w:val="28"/>
        </w:rPr>
        <w:t>(</w:t>
      </w:r>
      <w:r w:rsidR="002F0308" w:rsidRPr="00766B3A">
        <w:rPr>
          <w:sz w:val="28"/>
          <w:szCs w:val="28"/>
        </w:rPr>
        <w:t>слепков</w:t>
      </w:r>
      <w:r w:rsidRPr="00766B3A">
        <w:rPr>
          <w:sz w:val="28"/>
          <w:szCs w:val="28"/>
        </w:rPr>
        <w:t xml:space="preserve">) окантовывать узкой полоской лейкопластыря для лучшей ретенции </w:t>
      </w:r>
      <w:r w:rsidR="002F0308" w:rsidRPr="00766B3A">
        <w:rPr>
          <w:sz w:val="28"/>
          <w:szCs w:val="28"/>
        </w:rPr>
        <w:t xml:space="preserve">оттискного </w:t>
      </w:r>
      <w:r w:rsidRPr="00766B3A">
        <w:rPr>
          <w:sz w:val="28"/>
          <w:szCs w:val="28"/>
        </w:rPr>
        <w:t>(</w:t>
      </w:r>
      <w:r w:rsidR="002F0308" w:rsidRPr="00766B3A">
        <w:rPr>
          <w:sz w:val="28"/>
          <w:szCs w:val="28"/>
        </w:rPr>
        <w:t>слепочного</w:t>
      </w:r>
      <w:r w:rsidRPr="00766B3A">
        <w:rPr>
          <w:sz w:val="28"/>
          <w:szCs w:val="28"/>
        </w:rPr>
        <w:t>) материала. После выве</w:t>
      </w:r>
      <w:r w:rsidRPr="00766B3A">
        <w:rPr>
          <w:sz w:val="28"/>
          <w:szCs w:val="28"/>
        </w:rPr>
        <w:softHyphen/>
        <w:t>дения ложек из</w:t>
      </w:r>
      <w:r w:rsidR="00DD185B" w:rsidRPr="00766B3A">
        <w:rPr>
          <w:sz w:val="28"/>
          <w:szCs w:val="28"/>
        </w:rPr>
        <w:t>о</w:t>
      </w:r>
      <w:r w:rsidRPr="00766B3A">
        <w:rPr>
          <w:sz w:val="28"/>
          <w:szCs w:val="28"/>
        </w:rPr>
        <w:t xml:space="preserve"> рта производится кон</w:t>
      </w:r>
      <w:r w:rsidRPr="00766B3A">
        <w:rPr>
          <w:sz w:val="28"/>
          <w:szCs w:val="28"/>
        </w:rPr>
        <w:softHyphen/>
        <w:t xml:space="preserve">троль качества </w:t>
      </w:r>
      <w:r w:rsidR="002F0308" w:rsidRPr="00766B3A">
        <w:rPr>
          <w:sz w:val="28"/>
          <w:szCs w:val="28"/>
        </w:rPr>
        <w:t xml:space="preserve">оттисков </w:t>
      </w:r>
      <w:r w:rsidRPr="00766B3A">
        <w:rPr>
          <w:sz w:val="28"/>
          <w:szCs w:val="28"/>
        </w:rPr>
        <w:t>(</w:t>
      </w:r>
      <w:r w:rsidR="002F0308" w:rsidRPr="00766B3A">
        <w:rPr>
          <w:sz w:val="28"/>
          <w:szCs w:val="28"/>
        </w:rPr>
        <w:t>слепков</w:t>
      </w:r>
      <w:r w:rsidRPr="00766B3A">
        <w:rPr>
          <w:sz w:val="28"/>
          <w:szCs w:val="28"/>
        </w:rPr>
        <w:t>) (отображение анатомического рельефа, отсутствие пор и пр.).</w:t>
      </w:r>
    </w:p>
    <w:p w:rsidR="00C95E55" w:rsidRPr="00766B3A" w:rsidRDefault="00C95E55" w:rsidP="00E053F3">
      <w:pPr>
        <w:ind w:firstLine="720"/>
        <w:jc w:val="both"/>
        <w:rPr>
          <w:sz w:val="28"/>
          <w:szCs w:val="28"/>
        </w:rPr>
      </w:pPr>
      <w:r w:rsidRPr="00766B3A">
        <w:rPr>
          <w:sz w:val="28"/>
          <w:szCs w:val="28"/>
        </w:rPr>
        <w:t>Отливаются модели: рабочая модель из су</w:t>
      </w:r>
      <w:r w:rsidRPr="00766B3A">
        <w:rPr>
          <w:sz w:val="28"/>
          <w:szCs w:val="28"/>
        </w:rPr>
        <w:softHyphen/>
        <w:t>пергипса, прикусная — из простого гипса.</w:t>
      </w:r>
    </w:p>
    <w:p w:rsidR="00C95E55" w:rsidRPr="00766B3A" w:rsidRDefault="00C95E55" w:rsidP="00E053F3">
      <w:pPr>
        <w:ind w:firstLine="720"/>
        <w:jc w:val="both"/>
        <w:rPr>
          <w:sz w:val="28"/>
          <w:szCs w:val="28"/>
        </w:rPr>
      </w:pPr>
      <w:r w:rsidRPr="00766B3A">
        <w:rPr>
          <w:sz w:val="28"/>
          <w:szCs w:val="28"/>
        </w:rPr>
        <w:t>Проводится параллелометрия.</w:t>
      </w:r>
    </w:p>
    <w:p w:rsidR="00E053F3" w:rsidRPr="00766B3A" w:rsidRDefault="00E053F3" w:rsidP="00301C06">
      <w:pPr>
        <w:jc w:val="both"/>
        <w:rPr>
          <w:sz w:val="28"/>
          <w:szCs w:val="28"/>
        </w:rPr>
      </w:pPr>
    </w:p>
    <w:p w:rsidR="00C95E55" w:rsidRPr="00E053F3" w:rsidRDefault="00C95E55" w:rsidP="00E053F3">
      <w:pPr>
        <w:jc w:val="center"/>
        <w:rPr>
          <w:b/>
          <w:i/>
          <w:sz w:val="28"/>
          <w:szCs w:val="28"/>
        </w:rPr>
      </w:pPr>
      <w:r w:rsidRPr="00E053F3">
        <w:rPr>
          <w:b/>
          <w:i/>
          <w:sz w:val="28"/>
          <w:szCs w:val="28"/>
        </w:rPr>
        <w:t>Следующее посещение</w:t>
      </w:r>
    </w:p>
    <w:p w:rsidR="00E053F3" w:rsidRPr="00E00DB5" w:rsidRDefault="00E053F3" w:rsidP="00301C06">
      <w:pPr>
        <w:jc w:val="both"/>
        <w:rPr>
          <w:sz w:val="28"/>
          <w:szCs w:val="28"/>
        </w:rPr>
      </w:pPr>
    </w:p>
    <w:p w:rsidR="00C95E55" w:rsidRPr="00E00DB5" w:rsidRDefault="00C95E55" w:rsidP="00E053F3">
      <w:pPr>
        <w:ind w:firstLine="720"/>
        <w:jc w:val="both"/>
        <w:rPr>
          <w:sz w:val="28"/>
          <w:szCs w:val="28"/>
        </w:rPr>
      </w:pPr>
      <w:r w:rsidRPr="00E00DB5">
        <w:rPr>
          <w:sz w:val="28"/>
          <w:szCs w:val="28"/>
        </w:rPr>
        <w:t>Наложение и припасовка готового цельноли</w:t>
      </w:r>
      <w:r w:rsidRPr="00E00DB5">
        <w:rPr>
          <w:sz w:val="28"/>
          <w:szCs w:val="28"/>
        </w:rPr>
        <w:softHyphen/>
        <w:t>того каркаса бюгельного протеза. Особое вни</w:t>
      </w:r>
      <w:r w:rsidRPr="00E00DB5">
        <w:rPr>
          <w:sz w:val="28"/>
          <w:szCs w:val="28"/>
        </w:rPr>
        <w:softHyphen/>
        <w:t>мание следует обращать на отсутствие давления дуги бюгельного протеза на слизистую оболочку</w:t>
      </w:r>
      <w:r w:rsidR="002F0308">
        <w:rPr>
          <w:sz w:val="28"/>
          <w:szCs w:val="28"/>
        </w:rPr>
        <w:t xml:space="preserve"> рта</w:t>
      </w:r>
      <w:r w:rsidRPr="00E00DB5">
        <w:rPr>
          <w:sz w:val="28"/>
          <w:szCs w:val="28"/>
        </w:rPr>
        <w:t>, точность прилегания и охвата опорно-удерживающими элементами (кламмерами и окклюзионными накладками) опорных зубов, отсутст</w:t>
      </w:r>
      <w:r w:rsidRPr="00E00DB5">
        <w:rPr>
          <w:sz w:val="28"/>
          <w:szCs w:val="28"/>
        </w:rPr>
        <w:softHyphen/>
        <w:t>вие балансирования.</w:t>
      </w:r>
    </w:p>
    <w:p w:rsidR="00C95E55" w:rsidRPr="00E00DB5" w:rsidRDefault="00C95E55" w:rsidP="00E053F3">
      <w:pPr>
        <w:ind w:firstLine="720"/>
        <w:jc w:val="both"/>
        <w:rPr>
          <w:sz w:val="28"/>
          <w:szCs w:val="28"/>
        </w:rPr>
      </w:pPr>
      <w:r w:rsidRPr="00E00DB5">
        <w:rPr>
          <w:sz w:val="28"/>
          <w:szCs w:val="28"/>
        </w:rPr>
        <w:t>Дуга бюгельного протеза на нижнюю челюсть на всем своем протяжении должна отстоять от слизистой оболочки</w:t>
      </w:r>
      <w:r w:rsidR="002F0308">
        <w:rPr>
          <w:sz w:val="28"/>
          <w:szCs w:val="28"/>
        </w:rPr>
        <w:t xml:space="preserve"> рта</w:t>
      </w:r>
      <w:r w:rsidRPr="00E00DB5">
        <w:rPr>
          <w:sz w:val="28"/>
          <w:szCs w:val="28"/>
        </w:rPr>
        <w:t xml:space="preserve"> у верхнего края на 0,5— </w:t>
      </w:r>
      <w:smartTag w:uri="urn:schemas-microsoft-com:office:smarttags" w:element="metricconverter">
        <w:smartTagPr>
          <w:attr w:name="ProductID" w:val="0,6 мм"/>
        </w:smartTagPr>
        <w:r w:rsidRPr="00E00DB5">
          <w:rPr>
            <w:sz w:val="28"/>
            <w:szCs w:val="28"/>
          </w:rPr>
          <w:t>0,6 мм</w:t>
        </w:r>
      </w:smartTag>
      <w:r w:rsidRPr="00E00DB5">
        <w:rPr>
          <w:sz w:val="28"/>
          <w:szCs w:val="28"/>
        </w:rPr>
        <w:t xml:space="preserve">, у нижнего — не менее чем на </w:t>
      </w:r>
      <w:smartTag w:uri="urn:schemas-microsoft-com:office:smarttags" w:element="metricconverter">
        <w:smartTagPr>
          <w:attr w:name="ProductID" w:val="1 мм"/>
        </w:smartTagPr>
        <w:r w:rsidRPr="00E00DB5">
          <w:rPr>
            <w:sz w:val="28"/>
            <w:szCs w:val="28"/>
          </w:rPr>
          <w:t>1 мм</w:t>
        </w:r>
      </w:smartTag>
      <w:r w:rsidRPr="00E00DB5">
        <w:rPr>
          <w:sz w:val="28"/>
          <w:szCs w:val="28"/>
        </w:rPr>
        <w:t>. Дуга протеза на верхнюю челюсть отстоит от слизистой на 0,6—1 мм. Отклонение от этих требований мо</w:t>
      </w:r>
      <w:r w:rsidRPr="00E00DB5">
        <w:rPr>
          <w:sz w:val="28"/>
          <w:szCs w:val="28"/>
        </w:rPr>
        <w:softHyphen/>
        <w:t>жет привести к образованию пролежней в будущем. Внесение исправлений в металлический кар</w:t>
      </w:r>
      <w:r w:rsidRPr="00E00DB5">
        <w:rPr>
          <w:sz w:val="28"/>
          <w:szCs w:val="28"/>
        </w:rPr>
        <w:softHyphen/>
        <w:t>кас нежелательно, т. к. его истончение чревато пе</w:t>
      </w:r>
      <w:r w:rsidRPr="00E00DB5">
        <w:rPr>
          <w:sz w:val="28"/>
          <w:szCs w:val="28"/>
        </w:rPr>
        <w:softHyphen/>
        <w:t>реломом или уменьшением жесткости [13].</w:t>
      </w:r>
    </w:p>
    <w:p w:rsidR="00C95E55" w:rsidRPr="00E00DB5" w:rsidRDefault="00C95E55" w:rsidP="00E053F3">
      <w:pPr>
        <w:ind w:firstLine="720"/>
        <w:jc w:val="both"/>
        <w:rPr>
          <w:sz w:val="28"/>
          <w:szCs w:val="28"/>
        </w:rPr>
      </w:pPr>
      <w:r w:rsidRPr="00E00DB5">
        <w:rPr>
          <w:sz w:val="28"/>
          <w:szCs w:val="28"/>
        </w:rPr>
        <w:t>Определение центрального соотношения че</w:t>
      </w:r>
      <w:r w:rsidRPr="00E00DB5">
        <w:rPr>
          <w:sz w:val="28"/>
          <w:szCs w:val="28"/>
        </w:rPr>
        <w:softHyphen/>
        <w:t>люстей анатомо-физиологическим методом для определения правильного положения нижней челюсти по отношению к верхней в трех плос</w:t>
      </w:r>
      <w:r w:rsidRPr="00E00DB5">
        <w:rPr>
          <w:sz w:val="28"/>
          <w:szCs w:val="28"/>
        </w:rPr>
        <w:softHyphen/>
        <w:t>костях (вертикальной, сагиттальной</w:t>
      </w:r>
      <w:r w:rsidR="002F0308">
        <w:rPr>
          <w:sz w:val="28"/>
          <w:szCs w:val="28"/>
        </w:rPr>
        <w:t xml:space="preserve"> и трансверзальной) производят</w:t>
      </w:r>
      <w:r w:rsidRPr="00E00DB5">
        <w:rPr>
          <w:sz w:val="28"/>
          <w:szCs w:val="28"/>
        </w:rPr>
        <w:t xml:space="preserve"> с применением изготовленных в зуботехнической лаборатории вос</w:t>
      </w:r>
      <w:r w:rsidRPr="00E00DB5">
        <w:rPr>
          <w:sz w:val="28"/>
          <w:szCs w:val="28"/>
        </w:rPr>
        <w:softHyphen/>
        <w:t>ковых базисов с окклюзионными валиками. Особое внимание следует обращать на формирование правильной протетической плоскости, определение высоты нижнего отдела лица.</w:t>
      </w:r>
    </w:p>
    <w:p w:rsidR="00C95E55" w:rsidRPr="00E00DB5" w:rsidRDefault="00C95E55" w:rsidP="00E053F3">
      <w:pPr>
        <w:ind w:firstLine="720"/>
        <w:jc w:val="both"/>
        <w:rPr>
          <w:sz w:val="28"/>
          <w:szCs w:val="28"/>
        </w:rPr>
      </w:pPr>
      <w:r w:rsidRPr="00E00DB5">
        <w:rPr>
          <w:sz w:val="28"/>
          <w:szCs w:val="28"/>
        </w:rPr>
        <w:t>Выбор цвета, размера и формы искусствен</w:t>
      </w:r>
      <w:r w:rsidRPr="00E00DB5">
        <w:rPr>
          <w:sz w:val="28"/>
          <w:szCs w:val="28"/>
        </w:rPr>
        <w:softHyphen/>
        <w:t>ных зубов производится в соответствии с остав</w:t>
      </w:r>
      <w:r w:rsidRPr="00E00DB5">
        <w:rPr>
          <w:sz w:val="28"/>
          <w:szCs w:val="28"/>
        </w:rPr>
        <w:softHyphen/>
        <w:t>шимися зубами и индивидуальными особенностя</w:t>
      </w:r>
      <w:r w:rsidRPr="00E00DB5">
        <w:rPr>
          <w:sz w:val="28"/>
          <w:szCs w:val="28"/>
        </w:rPr>
        <w:softHyphen/>
        <w:t>ми (возраст пациента, размеры и форма лица).</w:t>
      </w:r>
    </w:p>
    <w:p w:rsidR="00E053F3" w:rsidRDefault="00E053F3" w:rsidP="00301C06">
      <w:pPr>
        <w:jc w:val="both"/>
        <w:rPr>
          <w:sz w:val="28"/>
          <w:szCs w:val="28"/>
        </w:rPr>
      </w:pPr>
    </w:p>
    <w:p w:rsidR="00C95E55" w:rsidRPr="00E053F3" w:rsidRDefault="00C95E55" w:rsidP="00E053F3">
      <w:pPr>
        <w:jc w:val="center"/>
        <w:rPr>
          <w:b/>
          <w:i/>
          <w:sz w:val="28"/>
          <w:szCs w:val="28"/>
        </w:rPr>
      </w:pPr>
      <w:r w:rsidRPr="00E053F3">
        <w:rPr>
          <w:b/>
          <w:i/>
          <w:sz w:val="28"/>
          <w:szCs w:val="28"/>
        </w:rPr>
        <w:t>Следующее посещение</w:t>
      </w:r>
    </w:p>
    <w:p w:rsidR="00E053F3" w:rsidRPr="00E00DB5" w:rsidRDefault="00E053F3" w:rsidP="00301C06">
      <w:pPr>
        <w:jc w:val="both"/>
        <w:rPr>
          <w:sz w:val="28"/>
          <w:szCs w:val="28"/>
        </w:rPr>
      </w:pPr>
    </w:p>
    <w:p w:rsidR="00C95E55" w:rsidRPr="00E00DB5" w:rsidRDefault="00C95E55" w:rsidP="00E053F3">
      <w:pPr>
        <w:ind w:firstLine="720"/>
        <w:jc w:val="both"/>
        <w:rPr>
          <w:sz w:val="28"/>
          <w:szCs w:val="28"/>
        </w:rPr>
      </w:pPr>
      <w:r w:rsidRPr="00E00DB5">
        <w:rPr>
          <w:sz w:val="28"/>
          <w:szCs w:val="28"/>
        </w:rPr>
        <w:t>Проверка конструкции протеза (постановки зубов на восковой конструкции, проведенной в условиях зуботехнической лаборатории) на восковом базисе для оценки правильности всех предыдущих клинических и лабораторных эта</w:t>
      </w:r>
      <w:r w:rsidRPr="00E00DB5">
        <w:rPr>
          <w:sz w:val="28"/>
          <w:szCs w:val="28"/>
        </w:rPr>
        <w:softHyphen/>
        <w:t>пов изготовления протеза и внесения необходи</w:t>
      </w:r>
      <w:r w:rsidRPr="00E00DB5">
        <w:rPr>
          <w:sz w:val="28"/>
          <w:szCs w:val="28"/>
        </w:rPr>
        <w:softHyphen/>
        <w:t>мых исправлений.</w:t>
      </w:r>
    </w:p>
    <w:p w:rsidR="00E053F3" w:rsidRDefault="00E053F3" w:rsidP="00301C06">
      <w:pPr>
        <w:jc w:val="both"/>
        <w:rPr>
          <w:sz w:val="28"/>
          <w:szCs w:val="28"/>
        </w:rPr>
      </w:pPr>
    </w:p>
    <w:p w:rsidR="00C95E55" w:rsidRPr="00E053F3" w:rsidRDefault="00C95E55" w:rsidP="00E053F3">
      <w:pPr>
        <w:jc w:val="center"/>
        <w:rPr>
          <w:b/>
          <w:i/>
          <w:sz w:val="28"/>
          <w:szCs w:val="28"/>
        </w:rPr>
      </w:pPr>
      <w:r w:rsidRPr="00E053F3">
        <w:rPr>
          <w:b/>
          <w:i/>
          <w:sz w:val="28"/>
          <w:szCs w:val="28"/>
        </w:rPr>
        <w:t>Следующее посещение</w:t>
      </w:r>
    </w:p>
    <w:p w:rsidR="00E053F3" w:rsidRPr="00E00DB5" w:rsidRDefault="00E053F3" w:rsidP="00301C06">
      <w:pPr>
        <w:jc w:val="both"/>
        <w:rPr>
          <w:sz w:val="28"/>
          <w:szCs w:val="28"/>
        </w:rPr>
      </w:pPr>
    </w:p>
    <w:p w:rsidR="00C95E55" w:rsidRPr="00E00DB5" w:rsidRDefault="00C95E55" w:rsidP="00E053F3">
      <w:pPr>
        <w:ind w:firstLine="720"/>
        <w:jc w:val="both"/>
        <w:rPr>
          <w:sz w:val="28"/>
          <w:szCs w:val="28"/>
        </w:rPr>
      </w:pPr>
      <w:r w:rsidRPr="00E00DB5">
        <w:rPr>
          <w:sz w:val="28"/>
          <w:szCs w:val="28"/>
        </w:rPr>
        <w:t>Наложение и припасовка готового протеза</w:t>
      </w:r>
      <w:r w:rsidR="002F0308">
        <w:rPr>
          <w:sz w:val="28"/>
          <w:szCs w:val="28"/>
        </w:rPr>
        <w:t>,</w:t>
      </w:r>
      <w:r w:rsidRPr="00E00DB5">
        <w:rPr>
          <w:sz w:val="28"/>
          <w:szCs w:val="28"/>
        </w:rPr>
        <w:t xml:space="preserve"> после лабораторного этапа замены воскового ба</w:t>
      </w:r>
      <w:r w:rsidRPr="00E00DB5">
        <w:rPr>
          <w:sz w:val="28"/>
          <w:szCs w:val="28"/>
        </w:rPr>
        <w:softHyphen/>
        <w:t>зиса седловидной части на пластмассовый.</w:t>
      </w:r>
    </w:p>
    <w:p w:rsidR="00C95E55" w:rsidRPr="00E00DB5" w:rsidRDefault="00C95E55" w:rsidP="00E053F3">
      <w:pPr>
        <w:ind w:firstLine="720"/>
        <w:jc w:val="both"/>
        <w:rPr>
          <w:sz w:val="28"/>
          <w:szCs w:val="28"/>
        </w:rPr>
      </w:pPr>
      <w:r w:rsidRPr="00E00DB5">
        <w:rPr>
          <w:sz w:val="28"/>
          <w:szCs w:val="28"/>
        </w:rPr>
        <w:t>Перед наложением необходимо оценить качест</w:t>
      </w:r>
      <w:r w:rsidRPr="00E00DB5">
        <w:rPr>
          <w:sz w:val="28"/>
          <w:szCs w:val="28"/>
        </w:rPr>
        <w:softHyphen/>
        <w:t>во базиса протеза (отсу</w:t>
      </w:r>
      <w:r w:rsidR="008F0476" w:rsidRPr="00E00DB5">
        <w:rPr>
          <w:sz w:val="28"/>
          <w:szCs w:val="28"/>
        </w:rPr>
        <w:t>т</w:t>
      </w:r>
      <w:r w:rsidRPr="00E00DB5">
        <w:rPr>
          <w:sz w:val="28"/>
          <w:szCs w:val="28"/>
        </w:rPr>
        <w:t>ствие пор, острых краев, выступов, шероховатостей и т. д.). Цвет может указывать на некачественную полимеризацию.</w:t>
      </w:r>
    </w:p>
    <w:p w:rsidR="00C95E55" w:rsidRPr="00E00DB5" w:rsidRDefault="00C95E55" w:rsidP="00E053F3">
      <w:pPr>
        <w:ind w:firstLine="720"/>
        <w:jc w:val="both"/>
        <w:rPr>
          <w:sz w:val="28"/>
          <w:szCs w:val="28"/>
        </w:rPr>
      </w:pPr>
      <w:r w:rsidRPr="00E00DB5">
        <w:rPr>
          <w:sz w:val="28"/>
          <w:szCs w:val="28"/>
        </w:rPr>
        <w:t>Протез вводят в рот, проверяют плотность смыкания зубных рядов и фиксацию бюгельно</w:t>
      </w:r>
      <w:r w:rsidRPr="00E00DB5">
        <w:rPr>
          <w:sz w:val="28"/>
          <w:szCs w:val="28"/>
        </w:rPr>
        <w:softHyphen/>
        <w:t>го протеза, точность прилегания и охвата опорно-удерживающими элементами (кламмерами и окклюзионными накладками) опорных зубов, отсутствие балансирования.</w:t>
      </w:r>
    </w:p>
    <w:p w:rsidR="00E053F3" w:rsidRDefault="00E053F3" w:rsidP="00301C06">
      <w:pPr>
        <w:jc w:val="both"/>
        <w:rPr>
          <w:sz w:val="28"/>
          <w:szCs w:val="28"/>
        </w:rPr>
      </w:pPr>
    </w:p>
    <w:p w:rsidR="00604F64" w:rsidRDefault="00604F64" w:rsidP="00E053F3">
      <w:pPr>
        <w:jc w:val="center"/>
        <w:rPr>
          <w:b/>
          <w:i/>
          <w:sz w:val="28"/>
          <w:szCs w:val="28"/>
        </w:rPr>
      </w:pPr>
    </w:p>
    <w:p w:rsidR="00C95E55" w:rsidRPr="00E053F3" w:rsidRDefault="00C95E55" w:rsidP="00E053F3">
      <w:pPr>
        <w:jc w:val="center"/>
        <w:rPr>
          <w:b/>
          <w:i/>
          <w:sz w:val="28"/>
          <w:szCs w:val="28"/>
        </w:rPr>
      </w:pPr>
      <w:r w:rsidRPr="00E053F3">
        <w:rPr>
          <w:b/>
          <w:i/>
          <w:sz w:val="28"/>
          <w:szCs w:val="28"/>
        </w:rPr>
        <w:t>Следующее посещение</w:t>
      </w:r>
    </w:p>
    <w:p w:rsidR="00E053F3" w:rsidRPr="00E00DB5" w:rsidRDefault="00E053F3" w:rsidP="00301C06">
      <w:pPr>
        <w:jc w:val="both"/>
        <w:rPr>
          <w:sz w:val="28"/>
          <w:szCs w:val="28"/>
        </w:rPr>
      </w:pPr>
    </w:p>
    <w:p w:rsidR="00C95E55" w:rsidRPr="00E00DB5" w:rsidRDefault="00C95E55" w:rsidP="007003DD">
      <w:pPr>
        <w:ind w:firstLine="720"/>
        <w:jc w:val="both"/>
        <w:rPr>
          <w:sz w:val="28"/>
          <w:szCs w:val="28"/>
        </w:rPr>
      </w:pPr>
      <w:r w:rsidRPr="00E00DB5">
        <w:rPr>
          <w:sz w:val="28"/>
          <w:szCs w:val="28"/>
        </w:rPr>
        <w:t>Первая коррекция назначается на следую</w:t>
      </w:r>
      <w:r w:rsidRPr="00E00DB5">
        <w:rPr>
          <w:sz w:val="28"/>
          <w:szCs w:val="28"/>
        </w:rPr>
        <w:softHyphen/>
        <w:t>щий день после сдачи протеза, далее по показа</w:t>
      </w:r>
      <w:r w:rsidRPr="00E00DB5">
        <w:rPr>
          <w:sz w:val="28"/>
          <w:szCs w:val="28"/>
        </w:rPr>
        <w:softHyphen/>
        <w:t>ниям (не чаще одного раза в три дня). Период адаптации может длиться до 1,5 месяцев.</w:t>
      </w:r>
    </w:p>
    <w:p w:rsidR="00C95E55" w:rsidRPr="00E00DB5" w:rsidRDefault="00C95E55" w:rsidP="007003DD">
      <w:pPr>
        <w:ind w:firstLine="720"/>
        <w:jc w:val="both"/>
        <w:rPr>
          <w:sz w:val="28"/>
          <w:szCs w:val="28"/>
        </w:rPr>
      </w:pPr>
      <w:r w:rsidRPr="00E00DB5">
        <w:rPr>
          <w:sz w:val="28"/>
          <w:szCs w:val="28"/>
        </w:rPr>
        <w:t>При появлении болей в области тканей про</w:t>
      </w:r>
      <w:r w:rsidRPr="00E00DB5">
        <w:rPr>
          <w:sz w:val="28"/>
          <w:szCs w:val="28"/>
        </w:rPr>
        <w:softHyphen/>
        <w:t>тезного ложа, связанных с травмой слизистой оболочки</w:t>
      </w:r>
      <w:r w:rsidR="002F0308">
        <w:rPr>
          <w:sz w:val="28"/>
          <w:szCs w:val="28"/>
        </w:rPr>
        <w:t xml:space="preserve"> рта</w:t>
      </w:r>
      <w:r w:rsidRPr="00E00DB5">
        <w:rPr>
          <w:sz w:val="28"/>
          <w:szCs w:val="28"/>
        </w:rPr>
        <w:t>, больному рекомендуют немедленно прекратить пользоваться протезом, явиться на</w:t>
      </w:r>
      <w:r w:rsidR="008F0476" w:rsidRPr="00E00DB5">
        <w:rPr>
          <w:sz w:val="28"/>
          <w:szCs w:val="28"/>
        </w:rPr>
        <w:t xml:space="preserve"> </w:t>
      </w:r>
      <w:r w:rsidRPr="00E00DB5">
        <w:rPr>
          <w:sz w:val="28"/>
          <w:szCs w:val="28"/>
        </w:rPr>
        <w:t>прием к врачу, возобновив пользование проте</w:t>
      </w:r>
      <w:r w:rsidRPr="00E00DB5">
        <w:rPr>
          <w:sz w:val="28"/>
          <w:szCs w:val="28"/>
        </w:rPr>
        <w:softHyphen/>
        <w:t>зом за 3 часа до посещения врача.</w:t>
      </w:r>
    </w:p>
    <w:p w:rsidR="00C95E55" w:rsidRPr="00E00DB5" w:rsidRDefault="00C95E55" w:rsidP="007003DD">
      <w:pPr>
        <w:ind w:firstLine="720"/>
        <w:jc w:val="both"/>
        <w:rPr>
          <w:sz w:val="28"/>
          <w:szCs w:val="28"/>
        </w:rPr>
      </w:pPr>
      <w:r w:rsidRPr="00E00DB5">
        <w:rPr>
          <w:sz w:val="28"/>
          <w:szCs w:val="28"/>
        </w:rPr>
        <w:t>При травматическом повреждении слизистой оболочки, образовании язв</w:t>
      </w:r>
      <w:r w:rsidR="002F0308">
        <w:rPr>
          <w:sz w:val="28"/>
          <w:szCs w:val="28"/>
        </w:rPr>
        <w:t>,</w:t>
      </w:r>
      <w:r w:rsidRPr="00E00DB5">
        <w:rPr>
          <w:sz w:val="28"/>
          <w:szCs w:val="28"/>
        </w:rPr>
        <w:t xml:space="preserve"> под седловидной ча</w:t>
      </w:r>
      <w:r w:rsidRPr="00E00DB5">
        <w:rPr>
          <w:sz w:val="28"/>
          <w:szCs w:val="28"/>
        </w:rPr>
        <w:softHyphen/>
        <w:t>стью бюгельного протеза участки протеза в этих местах минимально сошлифовываются. Коррек</w:t>
      </w:r>
      <w:r w:rsidRPr="00E00DB5">
        <w:rPr>
          <w:sz w:val="28"/>
          <w:szCs w:val="28"/>
        </w:rPr>
        <w:softHyphen/>
        <w:t>цию базиса протеза проводят до появления пер</w:t>
      </w:r>
      <w:r w:rsidRPr="00E00DB5">
        <w:rPr>
          <w:sz w:val="28"/>
          <w:szCs w:val="28"/>
        </w:rPr>
        <w:softHyphen/>
        <w:t>вого субъективного ощущения уменьшения бо</w:t>
      </w:r>
      <w:r w:rsidRPr="00E00DB5">
        <w:rPr>
          <w:sz w:val="28"/>
          <w:szCs w:val="28"/>
        </w:rPr>
        <w:softHyphen/>
        <w:t>левого синдрома. В случае неправильного изготовления дуги бюгельного протеза допускается минимальное ее сошлифовывание. Однако сле</w:t>
      </w:r>
      <w:r w:rsidRPr="00E00DB5">
        <w:rPr>
          <w:sz w:val="28"/>
          <w:szCs w:val="28"/>
        </w:rPr>
        <w:softHyphen/>
        <w:t>дует учитывать, что истончение дуги чревато пе</w:t>
      </w:r>
      <w:r w:rsidRPr="00E00DB5">
        <w:rPr>
          <w:sz w:val="28"/>
          <w:szCs w:val="28"/>
        </w:rPr>
        <w:softHyphen/>
        <w:t>реломом или уменьшением жесткости [13].</w:t>
      </w:r>
    </w:p>
    <w:p w:rsidR="00C95E55" w:rsidRPr="00E00DB5" w:rsidRDefault="00C95E55" w:rsidP="007003DD">
      <w:pPr>
        <w:ind w:firstLine="720"/>
        <w:jc w:val="both"/>
        <w:rPr>
          <w:sz w:val="28"/>
          <w:szCs w:val="28"/>
        </w:rPr>
      </w:pPr>
      <w:r w:rsidRPr="00E00DB5">
        <w:rPr>
          <w:sz w:val="28"/>
          <w:szCs w:val="28"/>
        </w:rPr>
        <w:t>Назначается медикаментозная терапия про</w:t>
      </w:r>
      <w:r w:rsidRPr="00E00DB5">
        <w:rPr>
          <w:sz w:val="28"/>
          <w:szCs w:val="28"/>
        </w:rPr>
        <w:softHyphen/>
        <w:t>тивовоспалительными средствами и средствами, ускоряющими эпителизацию слизистой оболоч</w:t>
      </w:r>
      <w:r w:rsidRPr="00E00DB5">
        <w:rPr>
          <w:sz w:val="28"/>
          <w:szCs w:val="28"/>
        </w:rPr>
        <w:softHyphen/>
        <w:t>ки рта.</w:t>
      </w:r>
    </w:p>
    <w:p w:rsidR="007003DD" w:rsidRDefault="007003DD" w:rsidP="00301C06">
      <w:pPr>
        <w:jc w:val="both"/>
        <w:rPr>
          <w:sz w:val="28"/>
          <w:szCs w:val="28"/>
        </w:rPr>
      </w:pPr>
    </w:p>
    <w:p w:rsidR="00C95E55" w:rsidRPr="007003DD" w:rsidRDefault="00C95E55" w:rsidP="007003DD">
      <w:pPr>
        <w:jc w:val="center"/>
        <w:rPr>
          <w:b/>
          <w:i/>
          <w:sz w:val="28"/>
          <w:szCs w:val="28"/>
        </w:rPr>
      </w:pPr>
      <w:r w:rsidRPr="007003DD">
        <w:rPr>
          <w:b/>
          <w:i/>
          <w:sz w:val="28"/>
          <w:szCs w:val="28"/>
        </w:rPr>
        <w:t>Пациенты с аллергическими реакциями</w:t>
      </w:r>
    </w:p>
    <w:p w:rsidR="007003DD" w:rsidRPr="00E00DB5" w:rsidRDefault="007003DD" w:rsidP="00301C06">
      <w:pPr>
        <w:jc w:val="both"/>
        <w:rPr>
          <w:sz w:val="28"/>
          <w:szCs w:val="28"/>
        </w:rPr>
      </w:pPr>
    </w:p>
    <w:p w:rsidR="00C95E55" w:rsidRDefault="00C95E55" w:rsidP="007003DD">
      <w:pPr>
        <w:ind w:firstLine="720"/>
        <w:jc w:val="both"/>
        <w:rPr>
          <w:sz w:val="28"/>
          <w:szCs w:val="28"/>
        </w:rPr>
      </w:pPr>
      <w:r w:rsidRPr="00E00DB5">
        <w:rPr>
          <w:sz w:val="28"/>
          <w:szCs w:val="28"/>
        </w:rPr>
        <w:t>При выявлении аллергического анамнеза про</w:t>
      </w:r>
      <w:r w:rsidRPr="00E00DB5">
        <w:rPr>
          <w:sz w:val="28"/>
          <w:szCs w:val="28"/>
        </w:rPr>
        <w:softHyphen/>
        <w:t>водят аллергические кожные пробы на материал базиса протеза. При положительной реакции на пластмассу рекомендуется изготавливать бюгельные протезы с использованием бесцветной пласт</w:t>
      </w:r>
      <w:r w:rsidRPr="00E00DB5">
        <w:rPr>
          <w:sz w:val="28"/>
          <w:szCs w:val="28"/>
        </w:rPr>
        <w:softHyphen/>
        <w:t>массы. При появлении у пациента аллергической реакции на металл, из которого изготовлен кар</w:t>
      </w:r>
      <w:r w:rsidRPr="00E00DB5">
        <w:rPr>
          <w:sz w:val="28"/>
          <w:szCs w:val="28"/>
        </w:rPr>
        <w:softHyphen/>
        <w:t>кас, производится золочение металлических час</w:t>
      </w:r>
      <w:r w:rsidRPr="00E00DB5">
        <w:rPr>
          <w:sz w:val="28"/>
          <w:szCs w:val="28"/>
        </w:rPr>
        <w:softHyphen/>
        <w:t>тей гальваническим методом.</w:t>
      </w:r>
    </w:p>
    <w:p w:rsidR="001724C4" w:rsidRDefault="001724C4" w:rsidP="007003DD">
      <w:pPr>
        <w:ind w:firstLine="720"/>
        <w:jc w:val="both"/>
        <w:rPr>
          <w:sz w:val="28"/>
          <w:szCs w:val="28"/>
        </w:rPr>
      </w:pPr>
    </w:p>
    <w:p w:rsidR="001724C4" w:rsidRPr="0031621A" w:rsidRDefault="001724C4" w:rsidP="001724C4">
      <w:pPr>
        <w:jc w:val="center"/>
        <w:rPr>
          <w:sz w:val="28"/>
          <w:szCs w:val="28"/>
        </w:rPr>
      </w:pPr>
      <w:r w:rsidRPr="0031621A">
        <w:rPr>
          <w:sz w:val="28"/>
          <w:szCs w:val="28"/>
        </w:rPr>
        <w:t>АЛГОРИТМ И ОСОБЕННОСТИ ИЗГОТОВЛЕНИЯ ОДИНОЧНОГО ЗУБА С ИСПОЛЬЗОВАНИЕМ  ИМПЛАНТАТОВ</w:t>
      </w:r>
    </w:p>
    <w:p w:rsidR="001724C4" w:rsidRPr="0031621A" w:rsidRDefault="001724C4" w:rsidP="001724C4">
      <w:pPr>
        <w:jc w:val="center"/>
        <w:rPr>
          <w:sz w:val="28"/>
          <w:szCs w:val="28"/>
        </w:rPr>
      </w:pPr>
    </w:p>
    <w:p w:rsidR="001724C4" w:rsidRPr="0031621A" w:rsidRDefault="001724C4" w:rsidP="001724C4">
      <w:pPr>
        <w:ind w:firstLine="720"/>
        <w:jc w:val="both"/>
        <w:rPr>
          <w:sz w:val="28"/>
          <w:szCs w:val="28"/>
        </w:rPr>
      </w:pPr>
      <w:r w:rsidRPr="0031621A">
        <w:rPr>
          <w:sz w:val="28"/>
          <w:szCs w:val="28"/>
        </w:rPr>
        <w:t>Одиночный включенный дефект зубного ряда при интактных соседних зубах является одним из классических показаний к примене</w:t>
      </w:r>
      <w:r w:rsidRPr="0031621A">
        <w:rPr>
          <w:sz w:val="28"/>
          <w:szCs w:val="28"/>
        </w:rPr>
        <w:softHyphen/>
        <w:t>нию стоматологических (дентальных) имплантатов.</w:t>
      </w:r>
    </w:p>
    <w:p w:rsidR="001724C4" w:rsidRPr="0031621A" w:rsidRDefault="001724C4" w:rsidP="001724C4">
      <w:pPr>
        <w:ind w:firstLine="720"/>
        <w:jc w:val="both"/>
        <w:rPr>
          <w:sz w:val="28"/>
          <w:szCs w:val="28"/>
        </w:rPr>
      </w:pPr>
      <w:r w:rsidRPr="0031621A">
        <w:rPr>
          <w:sz w:val="28"/>
          <w:szCs w:val="28"/>
        </w:rPr>
        <w:t>Основной предпосылкой применения оди</w:t>
      </w:r>
      <w:r w:rsidRPr="0031621A">
        <w:rPr>
          <w:sz w:val="28"/>
          <w:szCs w:val="28"/>
        </w:rPr>
        <w:softHyphen/>
        <w:t>ночных дентальных имплантатов является на</w:t>
      </w:r>
      <w:r w:rsidRPr="0031621A">
        <w:rPr>
          <w:sz w:val="28"/>
          <w:szCs w:val="28"/>
        </w:rPr>
        <w:softHyphen/>
        <w:t>личие интактных соседних зубов и желание сохранить их таковыми.</w:t>
      </w:r>
    </w:p>
    <w:p w:rsidR="001724C4" w:rsidRPr="0031621A" w:rsidRDefault="001724C4" w:rsidP="001724C4">
      <w:pPr>
        <w:ind w:firstLine="720"/>
        <w:jc w:val="both"/>
        <w:rPr>
          <w:sz w:val="28"/>
          <w:szCs w:val="28"/>
        </w:rPr>
      </w:pPr>
      <w:r w:rsidRPr="0031621A">
        <w:rPr>
          <w:sz w:val="28"/>
          <w:szCs w:val="28"/>
        </w:rPr>
        <w:t>Выбор конструкции имплантата и искусст</w:t>
      </w:r>
      <w:r w:rsidRPr="0031621A">
        <w:rPr>
          <w:sz w:val="28"/>
          <w:szCs w:val="28"/>
        </w:rPr>
        <w:softHyphen/>
        <w:t>венной коронки зависит от клинической карти</w:t>
      </w:r>
      <w:r w:rsidRPr="0031621A">
        <w:rPr>
          <w:sz w:val="28"/>
          <w:szCs w:val="28"/>
        </w:rPr>
        <w:softHyphen/>
        <w:t>ны, состояния тканей протезного ложа и метода имплантации.</w:t>
      </w:r>
    </w:p>
    <w:p w:rsidR="001724C4" w:rsidRPr="0031621A" w:rsidRDefault="001724C4" w:rsidP="001724C4">
      <w:pPr>
        <w:ind w:firstLine="720"/>
        <w:jc w:val="both"/>
        <w:rPr>
          <w:sz w:val="28"/>
          <w:szCs w:val="28"/>
        </w:rPr>
      </w:pPr>
      <w:r w:rsidRPr="0031621A">
        <w:rPr>
          <w:sz w:val="28"/>
          <w:szCs w:val="28"/>
        </w:rPr>
        <w:t>При принятии решения о применении ден</w:t>
      </w:r>
      <w:r w:rsidRPr="0031621A">
        <w:rPr>
          <w:sz w:val="28"/>
          <w:szCs w:val="28"/>
        </w:rPr>
        <w:softHyphen/>
        <w:t>тального имплантата необходимо учитывать противопоказания к этому методу лечения.</w:t>
      </w:r>
    </w:p>
    <w:p w:rsidR="001724C4" w:rsidRPr="0031621A" w:rsidRDefault="001724C4" w:rsidP="001724C4">
      <w:pPr>
        <w:ind w:firstLine="720"/>
        <w:jc w:val="both"/>
        <w:rPr>
          <w:b/>
          <w:sz w:val="28"/>
          <w:szCs w:val="28"/>
        </w:rPr>
      </w:pPr>
      <w:r w:rsidRPr="0031621A">
        <w:rPr>
          <w:b/>
          <w:sz w:val="28"/>
          <w:szCs w:val="28"/>
        </w:rPr>
        <w:t>К общим противопоказаниям отно</w:t>
      </w:r>
      <w:r w:rsidRPr="0031621A">
        <w:rPr>
          <w:b/>
          <w:sz w:val="28"/>
          <w:szCs w:val="28"/>
        </w:rPr>
        <w:softHyphen/>
        <w:t>сят:</w:t>
      </w:r>
    </w:p>
    <w:p w:rsidR="001724C4" w:rsidRPr="0031621A" w:rsidRDefault="001724C4" w:rsidP="001724C4">
      <w:pPr>
        <w:numPr>
          <w:ilvl w:val="0"/>
          <w:numId w:val="21"/>
        </w:numPr>
        <w:jc w:val="both"/>
        <w:rPr>
          <w:sz w:val="28"/>
          <w:szCs w:val="28"/>
        </w:rPr>
      </w:pPr>
      <w:r w:rsidRPr="0031621A">
        <w:rPr>
          <w:sz w:val="28"/>
          <w:szCs w:val="28"/>
        </w:rPr>
        <w:t>Любые основания для отказа от хирургиче</w:t>
      </w:r>
      <w:r w:rsidRPr="0031621A">
        <w:rPr>
          <w:sz w:val="28"/>
          <w:szCs w:val="28"/>
        </w:rPr>
        <w:softHyphen/>
        <w:t>ского вмешательства.</w:t>
      </w:r>
    </w:p>
    <w:p w:rsidR="001724C4" w:rsidRPr="0031621A" w:rsidRDefault="001724C4" w:rsidP="001724C4">
      <w:pPr>
        <w:numPr>
          <w:ilvl w:val="0"/>
          <w:numId w:val="21"/>
        </w:numPr>
        <w:jc w:val="both"/>
        <w:rPr>
          <w:sz w:val="28"/>
          <w:szCs w:val="28"/>
        </w:rPr>
      </w:pPr>
      <w:r w:rsidRPr="0031621A">
        <w:rPr>
          <w:sz w:val="28"/>
          <w:szCs w:val="28"/>
        </w:rPr>
        <w:t>Любые противопоказания к местной анестезии.</w:t>
      </w:r>
    </w:p>
    <w:p w:rsidR="001724C4" w:rsidRPr="0031621A" w:rsidRDefault="001724C4" w:rsidP="001724C4">
      <w:pPr>
        <w:numPr>
          <w:ilvl w:val="0"/>
          <w:numId w:val="21"/>
        </w:numPr>
        <w:jc w:val="both"/>
        <w:rPr>
          <w:sz w:val="28"/>
          <w:szCs w:val="28"/>
        </w:rPr>
      </w:pPr>
      <w:r w:rsidRPr="0031621A">
        <w:rPr>
          <w:sz w:val="28"/>
          <w:szCs w:val="28"/>
        </w:rPr>
        <w:t>Заболевания, на которые может отрицатель</w:t>
      </w:r>
      <w:r w:rsidRPr="0031621A">
        <w:rPr>
          <w:sz w:val="28"/>
          <w:szCs w:val="28"/>
        </w:rPr>
        <w:softHyphen/>
        <w:t>но повлиять имплантация (например, эндокардит,  искусственный сердечный клапан или водитель ритма, трансплантация органов, ревматические заболевания и др.).</w:t>
      </w:r>
    </w:p>
    <w:p w:rsidR="001724C4" w:rsidRPr="0031621A" w:rsidRDefault="001724C4" w:rsidP="001724C4">
      <w:pPr>
        <w:numPr>
          <w:ilvl w:val="0"/>
          <w:numId w:val="21"/>
        </w:numPr>
        <w:jc w:val="both"/>
        <w:rPr>
          <w:sz w:val="28"/>
          <w:szCs w:val="28"/>
        </w:rPr>
      </w:pPr>
      <w:r w:rsidRPr="0031621A">
        <w:rPr>
          <w:sz w:val="28"/>
          <w:szCs w:val="28"/>
        </w:rPr>
        <w:t>Формы терапии, которые могут отрицатель</w:t>
      </w:r>
      <w:r w:rsidRPr="0031621A">
        <w:rPr>
          <w:sz w:val="28"/>
          <w:szCs w:val="28"/>
        </w:rPr>
        <w:softHyphen/>
        <w:t>но повлиять на заживление и сохранение им</w:t>
      </w:r>
      <w:r w:rsidRPr="0031621A">
        <w:rPr>
          <w:sz w:val="28"/>
          <w:szCs w:val="28"/>
        </w:rPr>
        <w:softHyphen/>
        <w:t>плантата, а также на его ложе (например, иммуноподавляющие средства, антидепрес</w:t>
      </w:r>
      <w:r w:rsidRPr="0031621A">
        <w:rPr>
          <w:sz w:val="28"/>
          <w:szCs w:val="28"/>
        </w:rPr>
        <w:softHyphen/>
        <w:t>санты, противосвертывающие средства, цитостатики).</w:t>
      </w:r>
    </w:p>
    <w:p w:rsidR="001724C4" w:rsidRPr="0031621A" w:rsidRDefault="001724C4" w:rsidP="001724C4">
      <w:pPr>
        <w:numPr>
          <w:ilvl w:val="0"/>
          <w:numId w:val="21"/>
        </w:numPr>
        <w:jc w:val="both"/>
        <w:rPr>
          <w:sz w:val="28"/>
          <w:szCs w:val="28"/>
        </w:rPr>
      </w:pPr>
      <w:r w:rsidRPr="0031621A">
        <w:rPr>
          <w:sz w:val="28"/>
          <w:szCs w:val="28"/>
        </w:rPr>
        <w:t>Психические заболевания.</w:t>
      </w:r>
    </w:p>
    <w:p w:rsidR="001724C4" w:rsidRPr="0031621A" w:rsidRDefault="001724C4" w:rsidP="001724C4">
      <w:pPr>
        <w:numPr>
          <w:ilvl w:val="0"/>
          <w:numId w:val="21"/>
        </w:numPr>
        <w:jc w:val="both"/>
        <w:rPr>
          <w:sz w:val="28"/>
          <w:szCs w:val="28"/>
        </w:rPr>
      </w:pPr>
      <w:r w:rsidRPr="0031621A">
        <w:rPr>
          <w:sz w:val="28"/>
          <w:szCs w:val="28"/>
        </w:rPr>
        <w:t>Ситуации, связанные с тяжелым психологи</w:t>
      </w:r>
      <w:r w:rsidRPr="0031621A">
        <w:rPr>
          <w:sz w:val="28"/>
          <w:szCs w:val="28"/>
        </w:rPr>
        <w:softHyphen/>
        <w:t>ческим или физическим стрессом.</w:t>
      </w:r>
    </w:p>
    <w:p w:rsidR="001724C4" w:rsidRPr="0031621A" w:rsidRDefault="001724C4" w:rsidP="001724C4">
      <w:pPr>
        <w:numPr>
          <w:ilvl w:val="0"/>
          <w:numId w:val="21"/>
        </w:numPr>
        <w:jc w:val="both"/>
        <w:rPr>
          <w:sz w:val="28"/>
          <w:szCs w:val="28"/>
        </w:rPr>
      </w:pPr>
      <w:r w:rsidRPr="0031621A">
        <w:rPr>
          <w:sz w:val="28"/>
          <w:szCs w:val="28"/>
        </w:rPr>
        <w:t>Кахексия.</w:t>
      </w:r>
    </w:p>
    <w:p w:rsidR="001724C4" w:rsidRPr="0031621A" w:rsidRDefault="001724C4" w:rsidP="001724C4">
      <w:pPr>
        <w:numPr>
          <w:ilvl w:val="0"/>
          <w:numId w:val="21"/>
        </w:numPr>
        <w:jc w:val="both"/>
        <w:rPr>
          <w:sz w:val="28"/>
          <w:szCs w:val="28"/>
        </w:rPr>
      </w:pPr>
      <w:r w:rsidRPr="0031621A">
        <w:rPr>
          <w:sz w:val="28"/>
          <w:szCs w:val="28"/>
        </w:rPr>
        <w:t>Недостаточная привычка к общей гигиене.</w:t>
      </w:r>
    </w:p>
    <w:p w:rsidR="001724C4" w:rsidRPr="0031621A" w:rsidRDefault="001724C4" w:rsidP="001724C4">
      <w:pPr>
        <w:ind w:firstLine="709"/>
        <w:jc w:val="both"/>
        <w:rPr>
          <w:sz w:val="28"/>
          <w:szCs w:val="28"/>
        </w:rPr>
      </w:pPr>
      <w:r w:rsidRPr="0031621A">
        <w:rPr>
          <w:sz w:val="28"/>
          <w:szCs w:val="28"/>
        </w:rPr>
        <w:t>Возраст не является абсолютным противопо</w:t>
      </w:r>
      <w:r w:rsidRPr="0031621A">
        <w:rPr>
          <w:sz w:val="28"/>
          <w:szCs w:val="28"/>
        </w:rPr>
        <w:softHyphen/>
        <w:t>казанием, исключающим дентальную импланта</w:t>
      </w:r>
      <w:r w:rsidRPr="0031621A">
        <w:rPr>
          <w:sz w:val="28"/>
          <w:szCs w:val="28"/>
        </w:rPr>
        <w:softHyphen/>
        <w:t>цию.</w:t>
      </w:r>
    </w:p>
    <w:p w:rsidR="001724C4" w:rsidRPr="0031621A" w:rsidRDefault="001724C4" w:rsidP="001724C4">
      <w:pPr>
        <w:ind w:firstLine="709"/>
        <w:jc w:val="both"/>
        <w:rPr>
          <w:sz w:val="28"/>
          <w:szCs w:val="28"/>
        </w:rPr>
      </w:pPr>
      <w:r w:rsidRPr="0031621A">
        <w:rPr>
          <w:b/>
          <w:sz w:val="28"/>
          <w:szCs w:val="28"/>
        </w:rPr>
        <w:t>Местные противопоказания</w:t>
      </w:r>
      <w:r w:rsidRPr="0031621A">
        <w:rPr>
          <w:sz w:val="28"/>
          <w:szCs w:val="28"/>
        </w:rPr>
        <w:t>:</w:t>
      </w:r>
    </w:p>
    <w:p w:rsidR="001724C4" w:rsidRPr="0031621A" w:rsidRDefault="001724C4" w:rsidP="001724C4">
      <w:pPr>
        <w:numPr>
          <w:ilvl w:val="0"/>
          <w:numId w:val="22"/>
        </w:numPr>
        <w:tabs>
          <w:tab w:val="clear" w:pos="1440"/>
        </w:tabs>
        <w:ind w:left="709"/>
        <w:jc w:val="both"/>
        <w:rPr>
          <w:sz w:val="28"/>
          <w:szCs w:val="28"/>
        </w:rPr>
      </w:pPr>
      <w:r w:rsidRPr="0031621A">
        <w:rPr>
          <w:sz w:val="28"/>
          <w:szCs w:val="28"/>
        </w:rPr>
        <w:t>недостаточная склонность к гигиене полос</w:t>
      </w:r>
      <w:r w:rsidRPr="0031621A">
        <w:rPr>
          <w:sz w:val="28"/>
          <w:szCs w:val="28"/>
        </w:rPr>
        <w:softHyphen/>
        <w:t>ти рта;</w:t>
      </w:r>
    </w:p>
    <w:p w:rsidR="001724C4" w:rsidRPr="0031621A" w:rsidRDefault="001724C4" w:rsidP="001724C4">
      <w:pPr>
        <w:numPr>
          <w:ilvl w:val="0"/>
          <w:numId w:val="22"/>
        </w:numPr>
        <w:tabs>
          <w:tab w:val="clear" w:pos="1440"/>
        </w:tabs>
        <w:ind w:left="709"/>
        <w:jc w:val="both"/>
        <w:rPr>
          <w:sz w:val="28"/>
          <w:szCs w:val="28"/>
        </w:rPr>
      </w:pPr>
      <w:r w:rsidRPr="0031621A">
        <w:rPr>
          <w:sz w:val="28"/>
          <w:szCs w:val="28"/>
        </w:rPr>
        <w:t>недостаточное наличие костной ткани, не</w:t>
      </w:r>
      <w:r w:rsidRPr="0031621A">
        <w:rPr>
          <w:sz w:val="28"/>
          <w:szCs w:val="28"/>
        </w:rPr>
        <w:softHyphen/>
        <w:t xml:space="preserve"> подходящая структура костной ткани;</w:t>
      </w:r>
    </w:p>
    <w:p w:rsidR="001724C4" w:rsidRPr="0031621A" w:rsidRDefault="001724C4" w:rsidP="001724C4">
      <w:pPr>
        <w:numPr>
          <w:ilvl w:val="0"/>
          <w:numId w:val="22"/>
        </w:numPr>
        <w:tabs>
          <w:tab w:val="clear" w:pos="1440"/>
        </w:tabs>
        <w:ind w:left="709"/>
        <w:jc w:val="both"/>
        <w:rPr>
          <w:sz w:val="28"/>
          <w:szCs w:val="28"/>
        </w:rPr>
      </w:pPr>
      <w:r w:rsidRPr="0031621A">
        <w:rPr>
          <w:sz w:val="28"/>
          <w:szCs w:val="28"/>
        </w:rPr>
        <w:t>неблагоприятное расстояние до Nervus alve</w:t>
      </w:r>
      <w:r w:rsidRPr="0031621A">
        <w:rPr>
          <w:sz w:val="28"/>
          <w:szCs w:val="28"/>
        </w:rPr>
        <w:softHyphen/>
        <w:t>olaris inferior, до верхнечелюстной и носовой пазух.</w:t>
      </w:r>
    </w:p>
    <w:p w:rsidR="001724C4" w:rsidRPr="0031621A" w:rsidRDefault="001724C4" w:rsidP="001724C4">
      <w:pPr>
        <w:ind w:firstLine="709"/>
        <w:jc w:val="both"/>
        <w:rPr>
          <w:b/>
          <w:sz w:val="28"/>
          <w:szCs w:val="28"/>
        </w:rPr>
      </w:pPr>
      <w:r w:rsidRPr="0031621A">
        <w:rPr>
          <w:b/>
          <w:sz w:val="28"/>
          <w:szCs w:val="28"/>
        </w:rPr>
        <w:t>Противопоказания временного харак</w:t>
      </w:r>
      <w:r w:rsidRPr="0031621A">
        <w:rPr>
          <w:b/>
          <w:sz w:val="28"/>
          <w:szCs w:val="28"/>
        </w:rPr>
        <w:softHyphen/>
        <w:t>тера:</w:t>
      </w:r>
    </w:p>
    <w:p w:rsidR="001724C4" w:rsidRPr="0031621A" w:rsidRDefault="001724C4" w:rsidP="001724C4">
      <w:pPr>
        <w:numPr>
          <w:ilvl w:val="0"/>
          <w:numId w:val="23"/>
        </w:numPr>
        <w:tabs>
          <w:tab w:val="clear" w:pos="1440"/>
          <w:tab w:val="num" w:pos="709"/>
        </w:tabs>
        <w:ind w:left="709"/>
        <w:jc w:val="both"/>
        <w:rPr>
          <w:sz w:val="28"/>
          <w:szCs w:val="28"/>
        </w:rPr>
      </w:pPr>
      <w:r w:rsidRPr="0031621A">
        <w:rPr>
          <w:sz w:val="28"/>
          <w:szCs w:val="28"/>
        </w:rPr>
        <w:t>острые заболевания;</w:t>
      </w:r>
    </w:p>
    <w:p w:rsidR="001724C4" w:rsidRPr="0031621A" w:rsidRDefault="001724C4" w:rsidP="001724C4">
      <w:pPr>
        <w:numPr>
          <w:ilvl w:val="0"/>
          <w:numId w:val="23"/>
        </w:numPr>
        <w:tabs>
          <w:tab w:val="clear" w:pos="1440"/>
          <w:tab w:val="num" w:pos="709"/>
        </w:tabs>
        <w:ind w:left="709"/>
        <w:jc w:val="both"/>
        <w:rPr>
          <w:sz w:val="28"/>
          <w:szCs w:val="28"/>
        </w:rPr>
      </w:pPr>
      <w:r w:rsidRPr="0031621A">
        <w:rPr>
          <w:sz w:val="28"/>
          <w:szCs w:val="28"/>
        </w:rPr>
        <w:t>стадии реабилитации и выздоровления;</w:t>
      </w:r>
    </w:p>
    <w:p w:rsidR="001724C4" w:rsidRPr="0031621A" w:rsidRDefault="001724C4" w:rsidP="001724C4">
      <w:pPr>
        <w:numPr>
          <w:ilvl w:val="0"/>
          <w:numId w:val="23"/>
        </w:numPr>
        <w:tabs>
          <w:tab w:val="clear" w:pos="1440"/>
          <w:tab w:val="num" w:pos="709"/>
        </w:tabs>
        <w:ind w:left="709"/>
        <w:jc w:val="both"/>
        <w:rPr>
          <w:sz w:val="28"/>
          <w:szCs w:val="28"/>
        </w:rPr>
      </w:pPr>
      <w:r w:rsidRPr="0031621A">
        <w:rPr>
          <w:sz w:val="28"/>
          <w:szCs w:val="28"/>
        </w:rPr>
        <w:t>беременность;</w:t>
      </w:r>
    </w:p>
    <w:p w:rsidR="001724C4" w:rsidRPr="0031621A" w:rsidRDefault="001724C4" w:rsidP="001724C4">
      <w:pPr>
        <w:numPr>
          <w:ilvl w:val="0"/>
          <w:numId w:val="23"/>
        </w:numPr>
        <w:tabs>
          <w:tab w:val="clear" w:pos="1440"/>
          <w:tab w:val="num" w:pos="709"/>
        </w:tabs>
        <w:ind w:left="709"/>
        <w:jc w:val="both"/>
        <w:rPr>
          <w:sz w:val="28"/>
          <w:szCs w:val="28"/>
        </w:rPr>
      </w:pPr>
      <w:r w:rsidRPr="0031621A">
        <w:rPr>
          <w:sz w:val="28"/>
          <w:szCs w:val="28"/>
        </w:rPr>
        <w:t>наркотическая зависимость;</w:t>
      </w:r>
    </w:p>
    <w:p w:rsidR="001724C4" w:rsidRPr="0031621A" w:rsidRDefault="001724C4" w:rsidP="001724C4">
      <w:pPr>
        <w:numPr>
          <w:ilvl w:val="0"/>
          <w:numId w:val="23"/>
        </w:numPr>
        <w:tabs>
          <w:tab w:val="clear" w:pos="1440"/>
          <w:tab w:val="num" w:pos="709"/>
        </w:tabs>
        <w:ind w:left="709"/>
        <w:jc w:val="both"/>
        <w:rPr>
          <w:sz w:val="28"/>
          <w:szCs w:val="28"/>
        </w:rPr>
      </w:pPr>
      <w:r w:rsidRPr="0031621A">
        <w:rPr>
          <w:sz w:val="28"/>
          <w:szCs w:val="28"/>
        </w:rPr>
        <w:t>состояние после облучения (минимум в тече</w:t>
      </w:r>
      <w:r w:rsidRPr="0031621A">
        <w:rPr>
          <w:sz w:val="28"/>
          <w:szCs w:val="28"/>
        </w:rPr>
        <w:softHyphen/>
        <w:t>ние года).</w:t>
      </w:r>
    </w:p>
    <w:p w:rsidR="001724C4" w:rsidRPr="0031621A" w:rsidRDefault="001724C4" w:rsidP="001724C4">
      <w:pPr>
        <w:ind w:firstLine="709"/>
        <w:jc w:val="both"/>
        <w:rPr>
          <w:sz w:val="28"/>
          <w:szCs w:val="28"/>
        </w:rPr>
      </w:pPr>
      <w:r w:rsidRPr="0031621A">
        <w:rPr>
          <w:sz w:val="28"/>
          <w:szCs w:val="28"/>
        </w:rPr>
        <w:t>Для успешной установки имплантатов необ</w:t>
      </w:r>
      <w:r w:rsidRPr="0031621A">
        <w:rPr>
          <w:sz w:val="28"/>
          <w:szCs w:val="28"/>
        </w:rPr>
        <w:softHyphen/>
        <w:t>ходимо учитывать следующие основные требования:</w:t>
      </w:r>
    </w:p>
    <w:p w:rsidR="001724C4" w:rsidRPr="0031621A" w:rsidRDefault="001724C4" w:rsidP="001724C4">
      <w:pPr>
        <w:numPr>
          <w:ilvl w:val="1"/>
          <w:numId w:val="23"/>
        </w:numPr>
        <w:tabs>
          <w:tab w:val="clear" w:pos="1440"/>
          <w:tab w:val="num" w:pos="709"/>
        </w:tabs>
        <w:ind w:left="709"/>
        <w:jc w:val="both"/>
        <w:rPr>
          <w:sz w:val="28"/>
          <w:szCs w:val="28"/>
        </w:rPr>
      </w:pPr>
      <w:r w:rsidRPr="0031621A">
        <w:rPr>
          <w:sz w:val="28"/>
          <w:szCs w:val="28"/>
        </w:rPr>
        <w:t>Ширина костной ткани в щечно-язычном от</w:t>
      </w:r>
      <w:r w:rsidRPr="0031621A">
        <w:rPr>
          <w:sz w:val="28"/>
          <w:szCs w:val="28"/>
        </w:rPr>
        <w:softHyphen/>
        <w:t xml:space="preserve">делах не менее </w:t>
      </w:r>
      <w:smartTag w:uri="urn:schemas-microsoft-com:office:smarttags" w:element="metricconverter">
        <w:smartTagPr>
          <w:attr w:name="ProductID" w:val="6 мм"/>
        </w:smartTagPr>
        <w:r w:rsidRPr="0031621A">
          <w:rPr>
            <w:sz w:val="28"/>
            <w:szCs w:val="28"/>
          </w:rPr>
          <w:t>6 мм</w:t>
        </w:r>
      </w:smartTag>
      <w:r w:rsidRPr="0031621A">
        <w:rPr>
          <w:sz w:val="28"/>
          <w:szCs w:val="28"/>
        </w:rPr>
        <w:t>.</w:t>
      </w:r>
    </w:p>
    <w:p w:rsidR="001724C4" w:rsidRPr="0031621A" w:rsidRDefault="001724C4" w:rsidP="001724C4">
      <w:pPr>
        <w:numPr>
          <w:ilvl w:val="1"/>
          <w:numId w:val="23"/>
        </w:numPr>
        <w:tabs>
          <w:tab w:val="clear" w:pos="1440"/>
          <w:tab w:val="num" w:pos="709"/>
        </w:tabs>
        <w:ind w:left="709"/>
        <w:jc w:val="both"/>
        <w:rPr>
          <w:sz w:val="28"/>
          <w:szCs w:val="28"/>
        </w:rPr>
      </w:pPr>
      <w:r w:rsidRPr="0031621A">
        <w:rPr>
          <w:sz w:val="28"/>
          <w:szCs w:val="28"/>
        </w:rPr>
        <w:t xml:space="preserve">Расстояние между корнями соседних зубов не менее </w:t>
      </w:r>
      <w:smartTag w:uri="urn:schemas-microsoft-com:office:smarttags" w:element="metricconverter">
        <w:smartTagPr>
          <w:attr w:name="ProductID" w:val="8 мм"/>
        </w:smartTagPr>
        <w:r w:rsidRPr="0031621A">
          <w:rPr>
            <w:sz w:val="28"/>
            <w:szCs w:val="28"/>
          </w:rPr>
          <w:t>8 мм</w:t>
        </w:r>
      </w:smartTag>
      <w:r w:rsidRPr="0031621A">
        <w:rPr>
          <w:sz w:val="28"/>
          <w:szCs w:val="28"/>
        </w:rPr>
        <w:t>.</w:t>
      </w:r>
    </w:p>
    <w:p w:rsidR="001724C4" w:rsidRPr="0031621A" w:rsidRDefault="001724C4" w:rsidP="001724C4">
      <w:pPr>
        <w:numPr>
          <w:ilvl w:val="1"/>
          <w:numId w:val="23"/>
        </w:numPr>
        <w:tabs>
          <w:tab w:val="clear" w:pos="1440"/>
          <w:tab w:val="num" w:pos="709"/>
        </w:tabs>
        <w:ind w:left="709"/>
        <w:jc w:val="both"/>
        <w:rPr>
          <w:sz w:val="28"/>
          <w:szCs w:val="28"/>
        </w:rPr>
      </w:pPr>
      <w:r w:rsidRPr="0031621A">
        <w:rPr>
          <w:sz w:val="28"/>
          <w:szCs w:val="28"/>
        </w:rPr>
        <w:t>Количество кости над нижнечелюстным ка</w:t>
      </w:r>
      <w:r w:rsidRPr="0031621A">
        <w:rPr>
          <w:sz w:val="28"/>
          <w:szCs w:val="28"/>
        </w:rPr>
        <w:softHyphen/>
        <w:t xml:space="preserve">налом и ниже гайморовой пазухи — </w:t>
      </w:r>
      <w:smartTag w:uri="urn:schemas-microsoft-com:office:smarttags" w:element="metricconverter">
        <w:smartTagPr>
          <w:attr w:name="ProductID" w:val="10 мм"/>
        </w:smartTagPr>
        <w:r w:rsidRPr="0031621A">
          <w:rPr>
            <w:sz w:val="28"/>
            <w:szCs w:val="28"/>
          </w:rPr>
          <w:t>10 мм</w:t>
        </w:r>
      </w:smartTag>
      <w:r w:rsidRPr="0031621A">
        <w:rPr>
          <w:sz w:val="28"/>
          <w:szCs w:val="28"/>
        </w:rPr>
        <w:t xml:space="preserve"> (или необходима специальная оперативная подготовка).</w:t>
      </w:r>
    </w:p>
    <w:p w:rsidR="001724C4" w:rsidRPr="0031621A" w:rsidRDefault="001724C4" w:rsidP="001724C4">
      <w:pPr>
        <w:ind w:firstLine="709"/>
        <w:jc w:val="both"/>
        <w:rPr>
          <w:sz w:val="28"/>
          <w:szCs w:val="28"/>
        </w:rPr>
      </w:pPr>
      <w:r w:rsidRPr="0031621A">
        <w:rPr>
          <w:sz w:val="28"/>
          <w:szCs w:val="28"/>
        </w:rPr>
        <w:t>Минимальная толщина кортикальной пла</w:t>
      </w:r>
      <w:r w:rsidRPr="0031621A">
        <w:rPr>
          <w:sz w:val="28"/>
          <w:szCs w:val="28"/>
        </w:rPr>
        <w:softHyphen/>
        <w:t>стинки и низкая плотность губчатой кости костного ложа ставит под сомнение успех остеоинтеграции имплантата.</w:t>
      </w:r>
    </w:p>
    <w:p w:rsidR="001724C4" w:rsidRPr="0031621A" w:rsidRDefault="001724C4" w:rsidP="001724C4">
      <w:pPr>
        <w:ind w:firstLine="709"/>
        <w:jc w:val="both"/>
        <w:rPr>
          <w:sz w:val="28"/>
          <w:szCs w:val="28"/>
        </w:rPr>
      </w:pPr>
      <w:r w:rsidRPr="0031621A">
        <w:rPr>
          <w:sz w:val="28"/>
          <w:szCs w:val="28"/>
        </w:rPr>
        <w:t>Определение объема и структуры костного ложа проводится с помощью рентгенологического обследования (панорамная, прицельная рентгенограммы).</w:t>
      </w:r>
    </w:p>
    <w:p w:rsidR="001724C4" w:rsidRPr="0031621A" w:rsidRDefault="001724C4" w:rsidP="001724C4">
      <w:pPr>
        <w:ind w:firstLine="709"/>
        <w:jc w:val="both"/>
        <w:rPr>
          <w:sz w:val="28"/>
          <w:szCs w:val="28"/>
        </w:rPr>
      </w:pPr>
      <w:r w:rsidRPr="0031621A">
        <w:rPr>
          <w:sz w:val="28"/>
          <w:szCs w:val="28"/>
        </w:rPr>
        <w:t>Методика имплантации и последующего про</w:t>
      </w:r>
      <w:r w:rsidRPr="0031621A">
        <w:rPr>
          <w:sz w:val="28"/>
          <w:szCs w:val="28"/>
        </w:rPr>
        <w:softHyphen/>
        <w:t>тезирования проводятся в соответствии с выбранной имплантационной системой и конст</w:t>
      </w:r>
      <w:r w:rsidRPr="0031621A">
        <w:rPr>
          <w:sz w:val="28"/>
          <w:szCs w:val="28"/>
        </w:rPr>
        <w:softHyphen/>
        <w:t>рукцией супраструктуры согласно рекомендаци</w:t>
      </w:r>
      <w:r w:rsidRPr="0031621A">
        <w:rPr>
          <w:sz w:val="28"/>
          <w:szCs w:val="28"/>
        </w:rPr>
        <w:softHyphen/>
        <w:t>ям производителей.</w:t>
      </w:r>
    </w:p>
    <w:p w:rsidR="001724C4" w:rsidRPr="0031621A" w:rsidRDefault="001724C4" w:rsidP="001724C4">
      <w:pPr>
        <w:ind w:firstLine="709"/>
        <w:jc w:val="both"/>
        <w:rPr>
          <w:sz w:val="28"/>
          <w:szCs w:val="28"/>
        </w:rPr>
      </w:pPr>
      <w:r w:rsidRPr="0031621A">
        <w:rPr>
          <w:sz w:val="28"/>
          <w:szCs w:val="28"/>
        </w:rPr>
        <w:t>Применение дентальных имплантатов требу</w:t>
      </w:r>
      <w:r w:rsidRPr="0031621A">
        <w:rPr>
          <w:sz w:val="28"/>
          <w:szCs w:val="28"/>
        </w:rPr>
        <w:softHyphen/>
        <w:t>ет специального информирования пациента по поводу альтернативных методов лечения, возможных побочных явлений и т. д., инструкти</w:t>
      </w:r>
      <w:r w:rsidRPr="0031621A">
        <w:rPr>
          <w:sz w:val="28"/>
          <w:szCs w:val="28"/>
        </w:rPr>
        <w:softHyphen/>
        <w:t>рования по пользованию имплантатом и мето</w:t>
      </w:r>
      <w:r w:rsidRPr="0031621A">
        <w:rPr>
          <w:sz w:val="28"/>
          <w:szCs w:val="28"/>
        </w:rPr>
        <w:softHyphen/>
        <w:t>дам гигиены.</w:t>
      </w:r>
    </w:p>
    <w:p w:rsidR="007003DD" w:rsidRDefault="007003DD" w:rsidP="007003DD">
      <w:pPr>
        <w:ind w:firstLine="720"/>
        <w:jc w:val="center"/>
        <w:rPr>
          <w:sz w:val="28"/>
          <w:szCs w:val="28"/>
        </w:rPr>
      </w:pPr>
    </w:p>
    <w:p w:rsidR="00C93DE1" w:rsidRPr="00E00DB5" w:rsidRDefault="00C93DE1" w:rsidP="007003DD">
      <w:pPr>
        <w:ind w:firstLine="720"/>
        <w:jc w:val="center"/>
        <w:rPr>
          <w:sz w:val="28"/>
          <w:szCs w:val="28"/>
        </w:rPr>
      </w:pPr>
    </w:p>
    <w:p w:rsidR="00C95E55" w:rsidRDefault="00C95E55" w:rsidP="007003DD">
      <w:pPr>
        <w:jc w:val="center"/>
        <w:rPr>
          <w:sz w:val="28"/>
          <w:szCs w:val="28"/>
        </w:rPr>
      </w:pPr>
      <w:r w:rsidRPr="00E00DB5">
        <w:rPr>
          <w:sz w:val="28"/>
          <w:szCs w:val="28"/>
        </w:rPr>
        <w:t>АЛГОРИТМ И ОСОБЕННОСТИ</w:t>
      </w:r>
      <w:r w:rsidR="008F0476" w:rsidRPr="00E00DB5">
        <w:rPr>
          <w:sz w:val="28"/>
          <w:szCs w:val="28"/>
        </w:rPr>
        <w:t xml:space="preserve"> </w:t>
      </w:r>
      <w:r w:rsidRPr="00E00DB5">
        <w:rPr>
          <w:sz w:val="28"/>
          <w:szCs w:val="28"/>
        </w:rPr>
        <w:t>ИЗГОТОВЛЕНИЯ НЕСЪЕМНЫХ</w:t>
      </w:r>
      <w:r w:rsidR="008F0476" w:rsidRPr="00E00DB5">
        <w:rPr>
          <w:sz w:val="28"/>
          <w:szCs w:val="28"/>
        </w:rPr>
        <w:t xml:space="preserve"> </w:t>
      </w:r>
      <w:r w:rsidRPr="00E00DB5">
        <w:rPr>
          <w:sz w:val="28"/>
          <w:szCs w:val="28"/>
        </w:rPr>
        <w:t>КОНСОЛЬНЫХ ПРОТЕЗОВ</w:t>
      </w:r>
    </w:p>
    <w:p w:rsidR="007003DD" w:rsidRPr="00E00DB5" w:rsidRDefault="007003DD" w:rsidP="00301C06">
      <w:pPr>
        <w:jc w:val="both"/>
        <w:rPr>
          <w:sz w:val="28"/>
          <w:szCs w:val="28"/>
        </w:rPr>
      </w:pPr>
    </w:p>
    <w:p w:rsidR="00C95E55" w:rsidRPr="00E00DB5" w:rsidRDefault="00C95E55" w:rsidP="007003DD">
      <w:pPr>
        <w:ind w:firstLine="720"/>
        <w:jc w:val="both"/>
        <w:rPr>
          <w:sz w:val="28"/>
          <w:szCs w:val="28"/>
        </w:rPr>
      </w:pPr>
      <w:r w:rsidRPr="00E00DB5">
        <w:rPr>
          <w:sz w:val="28"/>
          <w:szCs w:val="28"/>
        </w:rPr>
        <w:t>Особенности применения консольных не</w:t>
      </w:r>
      <w:r w:rsidRPr="00E00DB5">
        <w:rPr>
          <w:sz w:val="28"/>
          <w:szCs w:val="28"/>
        </w:rPr>
        <w:softHyphen/>
        <w:t>съемных протезов заключаются в четком регламентировании их конструкции:</w:t>
      </w:r>
    </w:p>
    <w:p w:rsidR="00C95E55" w:rsidRPr="00E00DB5" w:rsidRDefault="00C95E55" w:rsidP="00870D29">
      <w:pPr>
        <w:numPr>
          <w:ilvl w:val="0"/>
          <w:numId w:val="15"/>
        </w:numPr>
        <w:jc w:val="both"/>
        <w:rPr>
          <w:sz w:val="28"/>
          <w:szCs w:val="28"/>
        </w:rPr>
      </w:pPr>
      <w:r w:rsidRPr="00E00DB5">
        <w:rPr>
          <w:sz w:val="28"/>
          <w:szCs w:val="28"/>
        </w:rPr>
        <w:t>Длина подвесной части должна быть не более</w:t>
      </w:r>
      <w:r w:rsidR="008F0476" w:rsidRPr="00E00DB5">
        <w:rPr>
          <w:sz w:val="28"/>
          <w:szCs w:val="28"/>
        </w:rPr>
        <w:t xml:space="preserve"> </w:t>
      </w:r>
      <w:r w:rsidRPr="00E00DB5">
        <w:rPr>
          <w:sz w:val="28"/>
          <w:szCs w:val="28"/>
        </w:rPr>
        <w:t>одной второй длины опорной части.</w:t>
      </w:r>
    </w:p>
    <w:p w:rsidR="00C95E55" w:rsidRPr="00E00DB5" w:rsidRDefault="00C95E55" w:rsidP="00870D29">
      <w:pPr>
        <w:numPr>
          <w:ilvl w:val="0"/>
          <w:numId w:val="15"/>
        </w:numPr>
        <w:jc w:val="both"/>
        <w:rPr>
          <w:sz w:val="28"/>
          <w:szCs w:val="28"/>
        </w:rPr>
      </w:pPr>
      <w:r w:rsidRPr="00E00DB5">
        <w:rPr>
          <w:sz w:val="28"/>
          <w:szCs w:val="28"/>
        </w:rPr>
        <w:t>Площадь окклюзионной поверхности подвес</w:t>
      </w:r>
      <w:r w:rsidRPr="00E00DB5">
        <w:rPr>
          <w:sz w:val="28"/>
          <w:szCs w:val="28"/>
        </w:rPr>
        <w:softHyphen/>
        <w:t>ной части должна быть не более одной</w:t>
      </w:r>
      <w:r w:rsidR="007003DD">
        <w:rPr>
          <w:sz w:val="28"/>
          <w:szCs w:val="28"/>
        </w:rPr>
        <w:t xml:space="preserve"> </w:t>
      </w:r>
      <w:r w:rsidRPr="00E00DB5">
        <w:rPr>
          <w:sz w:val="28"/>
          <w:szCs w:val="28"/>
        </w:rPr>
        <w:t>второй</w:t>
      </w:r>
      <w:r w:rsidR="007003DD">
        <w:rPr>
          <w:sz w:val="28"/>
          <w:szCs w:val="28"/>
        </w:rPr>
        <w:t xml:space="preserve"> </w:t>
      </w:r>
      <w:r w:rsidRPr="00E00DB5">
        <w:rPr>
          <w:sz w:val="28"/>
          <w:szCs w:val="28"/>
        </w:rPr>
        <w:t>площади опорной части.</w:t>
      </w:r>
    </w:p>
    <w:p w:rsidR="00C95E55" w:rsidRPr="00E00DB5" w:rsidRDefault="00C95E55" w:rsidP="00870D29">
      <w:pPr>
        <w:numPr>
          <w:ilvl w:val="0"/>
          <w:numId w:val="15"/>
        </w:numPr>
        <w:jc w:val="both"/>
        <w:rPr>
          <w:sz w:val="28"/>
          <w:szCs w:val="28"/>
        </w:rPr>
      </w:pPr>
      <w:r w:rsidRPr="00E00DB5">
        <w:rPr>
          <w:sz w:val="28"/>
          <w:szCs w:val="28"/>
        </w:rPr>
        <w:t>Следует использовать в качестве опорных не</w:t>
      </w:r>
      <w:r w:rsidR="008F0476" w:rsidRPr="00E00DB5">
        <w:rPr>
          <w:sz w:val="28"/>
          <w:szCs w:val="28"/>
        </w:rPr>
        <w:t xml:space="preserve"> </w:t>
      </w:r>
      <w:r w:rsidRPr="00E00DB5">
        <w:rPr>
          <w:sz w:val="28"/>
          <w:szCs w:val="28"/>
        </w:rPr>
        <w:t>менее двух зубов</w:t>
      </w:r>
      <w:r w:rsidR="008F0476" w:rsidRPr="00E00DB5">
        <w:rPr>
          <w:sz w:val="28"/>
          <w:szCs w:val="28"/>
        </w:rPr>
        <w:t>.</w:t>
      </w:r>
    </w:p>
    <w:p w:rsidR="00C95E55" w:rsidRPr="00E00DB5" w:rsidRDefault="00C95E55" w:rsidP="00870D29">
      <w:pPr>
        <w:numPr>
          <w:ilvl w:val="0"/>
          <w:numId w:val="15"/>
        </w:numPr>
        <w:jc w:val="both"/>
        <w:rPr>
          <w:sz w:val="28"/>
          <w:szCs w:val="28"/>
        </w:rPr>
      </w:pPr>
      <w:r w:rsidRPr="00E00DB5">
        <w:rPr>
          <w:sz w:val="28"/>
          <w:szCs w:val="28"/>
        </w:rPr>
        <w:t>Следует применять только цельнолитые мостовидные протезы.</w:t>
      </w:r>
    </w:p>
    <w:p w:rsidR="007003DD" w:rsidRDefault="007003DD" w:rsidP="00301C06">
      <w:pPr>
        <w:jc w:val="both"/>
        <w:rPr>
          <w:sz w:val="28"/>
          <w:szCs w:val="28"/>
        </w:rPr>
      </w:pPr>
    </w:p>
    <w:p w:rsidR="00C95E55" w:rsidRPr="007003DD" w:rsidRDefault="00C95E55" w:rsidP="007003DD">
      <w:pPr>
        <w:jc w:val="center"/>
        <w:rPr>
          <w:b/>
          <w:i/>
          <w:sz w:val="28"/>
          <w:szCs w:val="28"/>
        </w:rPr>
      </w:pPr>
      <w:r w:rsidRPr="007003DD">
        <w:rPr>
          <w:b/>
          <w:i/>
          <w:sz w:val="28"/>
          <w:szCs w:val="28"/>
        </w:rPr>
        <w:t>Первое посещение</w:t>
      </w:r>
    </w:p>
    <w:p w:rsidR="007003DD" w:rsidRPr="00E00DB5" w:rsidRDefault="007003DD" w:rsidP="00301C06">
      <w:pPr>
        <w:jc w:val="both"/>
        <w:rPr>
          <w:sz w:val="28"/>
          <w:szCs w:val="28"/>
        </w:rPr>
      </w:pPr>
    </w:p>
    <w:p w:rsidR="00C95E55" w:rsidRPr="00E00DB5" w:rsidRDefault="00C95E55" w:rsidP="007003DD">
      <w:pPr>
        <w:ind w:firstLine="720"/>
        <w:jc w:val="both"/>
        <w:rPr>
          <w:sz w:val="28"/>
          <w:szCs w:val="28"/>
        </w:rPr>
      </w:pPr>
      <w:r w:rsidRPr="00E00DB5">
        <w:rPr>
          <w:sz w:val="28"/>
          <w:szCs w:val="28"/>
        </w:rPr>
        <w:t>После диагностических исследований, необ</w:t>
      </w:r>
      <w:r w:rsidRPr="00E00DB5">
        <w:rPr>
          <w:sz w:val="28"/>
          <w:szCs w:val="28"/>
        </w:rPr>
        <w:softHyphen/>
        <w:t>ходимых подготовительных лечебных меро</w:t>
      </w:r>
      <w:r w:rsidRPr="00E00DB5">
        <w:rPr>
          <w:sz w:val="28"/>
          <w:szCs w:val="28"/>
        </w:rPr>
        <w:softHyphen/>
        <w:t>приятий и принятия решения о протезировании на том же приеме приступают к лечению.</w:t>
      </w:r>
    </w:p>
    <w:p w:rsidR="00C95E55" w:rsidRPr="00E00DB5" w:rsidRDefault="00C95E55" w:rsidP="007003DD">
      <w:pPr>
        <w:ind w:firstLine="720"/>
        <w:jc w:val="both"/>
        <w:rPr>
          <w:sz w:val="28"/>
          <w:szCs w:val="28"/>
        </w:rPr>
      </w:pPr>
      <w:r w:rsidRPr="00E00DB5">
        <w:rPr>
          <w:sz w:val="28"/>
          <w:szCs w:val="28"/>
        </w:rPr>
        <w:t>Принимается решение о депульпировании зубов, определенных в качестве опорных, или сохранении их витальной пульпы.</w:t>
      </w:r>
    </w:p>
    <w:p w:rsidR="007003DD" w:rsidRDefault="007003DD" w:rsidP="00301C06">
      <w:pPr>
        <w:jc w:val="both"/>
        <w:rPr>
          <w:sz w:val="28"/>
          <w:szCs w:val="28"/>
        </w:rPr>
      </w:pPr>
    </w:p>
    <w:p w:rsidR="00C95E55" w:rsidRPr="007003DD" w:rsidRDefault="00C95E55" w:rsidP="007003DD">
      <w:pPr>
        <w:jc w:val="center"/>
        <w:rPr>
          <w:b/>
          <w:i/>
          <w:sz w:val="28"/>
          <w:szCs w:val="28"/>
        </w:rPr>
      </w:pPr>
      <w:r w:rsidRPr="007003DD">
        <w:rPr>
          <w:b/>
          <w:i/>
          <w:sz w:val="28"/>
          <w:szCs w:val="28"/>
        </w:rPr>
        <w:t>Подготовка к препарированию</w:t>
      </w:r>
    </w:p>
    <w:p w:rsidR="007003DD" w:rsidRPr="00E00DB5" w:rsidRDefault="007003DD" w:rsidP="00301C06">
      <w:pPr>
        <w:jc w:val="both"/>
        <w:rPr>
          <w:sz w:val="28"/>
          <w:szCs w:val="28"/>
        </w:rPr>
      </w:pPr>
    </w:p>
    <w:p w:rsidR="00C95E55" w:rsidRPr="00E00DB5" w:rsidRDefault="00C95E55" w:rsidP="007003DD">
      <w:pPr>
        <w:ind w:firstLine="720"/>
        <w:jc w:val="both"/>
        <w:rPr>
          <w:sz w:val="28"/>
          <w:szCs w:val="28"/>
        </w:rPr>
      </w:pPr>
      <w:r w:rsidRPr="00E00DB5">
        <w:rPr>
          <w:sz w:val="28"/>
          <w:szCs w:val="28"/>
        </w:rPr>
        <w:t>При решении о депульпировании зубов паци</w:t>
      </w:r>
      <w:r w:rsidRPr="00E00DB5">
        <w:rPr>
          <w:sz w:val="28"/>
          <w:szCs w:val="28"/>
        </w:rPr>
        <w:softHyphen/>
        <w:t>ента направляют на соответствующие меро</w:t>
      </w:r>
      <w:r w:rsidRPr="00E00DB5">
        <w:rPr>
          <w:sz w:val="28"/>
          <w:szCs w:val="28"/>
        </w:rPr>
        <w:softHyphen/>
        <w:t>приятия. Для подтверждения решения сохра</w:t>
      </w:r>
      <w:r w:rsidRPr="00E00DB5">
        <w:rPr>
          <w:sz w:val="28"/>
          <w:szCs w:val="28"/>
        </w:rPr>
        <w:softHyphen/>
        <w:t>нить витальную пульну опорных зубов прово</w:t>
      </w:r>
      <w:r w:rsidRPr="00E00DB5">
        <w:rPr>
          <w:sz w:val="28"/>
          <w:szCs w:val="28"/>
        </w:rPr>
        <w:softHyphen/>
        <w:t>дится электроодонтодиагностика до начала всех лечебных мероприятий.</w:t>
      </w:r>
    </w:p>
    <w:p w:rsidR="00C95E55" w:rsidRPr="00E00DB5" w:rsidRDefault="00AD1803" w:rsidP="007003DD">
      <w:pPr>
        <w:ind w:firstLine="720"/>
        <w:jc w:val="both"/>
        <w:rPr>
          <w:sz w:val="28"/>
          <w:szCs w:val="28"/>
        </w:rPr>
      </w:pPr>
      <w:r>
        <w:rPr>
          <w:sz w:val="28"/>
          <w:szCs w:val="28"/>
        </w:rPr>
        <w:t>При решении оставить пульпу витальной п</w:t>
      </w:r>
      <w:r w:rsidR="00C95E55" w:rsidRPr="00E00DB5">
        <w:rPr>
          <w:sz w:val="28"/>
          <w:szCs w:val="28"/>
        </w:rPr>
        <w:t>е</w:t>
      </w:r>
      <w:r w:rsidR="00C95E55" w:rsidRPr="00E00DB5">
        <w:rPr>
          <w:sz w:val="28"/>
          <w:szCs w:val="28"/>
        </w:rPr>
        <w:softHyphen/>
        <w:t xml:space="preserve">ред началом препарирования снимаются </w:t>
      </w:r>
      <w:r w:rsidR="002326AF" w:rsidRPr="00E00DB5">
        <w:rPr>
          <w:sz w:val="28"/>
          <w:szCs w:val="28"/>
        </w:rPr>
        <w:t xml:space="preserve">оттиски </w:t>
      </w:r>
      <w:r w:rsidR="00C95E55" w:rsidRPr="00E00DB5">
        <w:rPr>
          <w:sz w:val="28"/>
          <w:szCs w:val="28"/>
        </w:rPr>
        <w:t>(</w:t>
      </w:r>
      <w:r w:rsidR="002326AF" w:rsidRPr="00E00DB5">
        <w:rPr>
          <w:sz w:val="28"/>
          <w:szCs w:val="28"/>
        </w:rPr>
        <w:t>слепки</w:t>
      </w:r>
      <w:r w:rsidR="00C95E55" w:rsidRPr="00E00DB5">
        <w:rPr>
          <w:sz w:val="28"/>
          <w:szCs w:val="28"/>
        </w:rPr>
        <w:t>) для изготовления временных пластмассовых коронок (капп).</w:t>
      </w:r>
    </w:p>
    <w:p w:rsidR="00800319" w:rsidRDefault="00800319" w:rsidP="007003DD">
      <w:pPr>
        <w:jc w:val="center"/>
        <w:rPr>
          <w:b/>
          <w:i/>
          <w:sz w:val="28"/>
          <w:szCs w:val="28"/>
        </w:rPr>
      </w:pPr>
    </w:p>
    <w:p w:rsidR="00C95E55" w:rsidRPr="007003DD" w:rsidRDefault="00C95E55" w:rsidP="007003DD">
      <w:pPr>
        <w:jc w:val="center"/>
        <w:rPr>
          <w:b/>
          <w:i/>
          <w:sz w:val="28"/>
          <w:szCs w:val="28"/>
        </w:rPr>
      </w:pPr>
      <w:r w:rsidRPr="007003DD">
        <w:rPr>
          <w:b/>
          <w:i/>
          <w:sz w:val="28"/>
          <w:szCs w:val="28"/>
        </w:rPr>
        <w:t>Препарирование опорных зубов</w:t>
      </w:r>
    </w:p>
    <w:p w:rsidR="007003DD" w:rsidRPr="00E00DB5" w:rsidRDefault="007003DD" w:rsidP="00301C06">
      <w:pPr>
        <w:jc w:val="both"/>
        <w:rPr>
          <w:sz w:val="28"/>
          <w:szCs w:val="28"/>
        </w:rPr>
      </w:pPr>
    </w:p>
    <w:p w:rsidR="00C95E55" w:rsidRPr="00E00DB5" w:rsidRDefault="00C95E55" w:rsidP="007003DD">
      <w:pPr>
        <w:ind w:firstLine="720"/>
        <w:jc w:val="both"/>
        <w:rPr>
          <w:sz w:val="28"/>
          <w:szCs w:val="28"/>
        </w:rPr>
      </w:pPr>
      <w:r w:rsidRPr="00E00DB5">
        <w:rPr>
          <w:sz w:val="28"/>
          <w:szCs w:val="28"/>
        </w:rPr>
        <w:t>Производится препарирование зубов под цельнолитые коронки. Вид препарирования выбирается в зависимости от вида коронок. При препарировании следует обращать особое вни</w:t>
      </w:r>
      <w:r w:rsidRPr="00E00DB5">
        <w:rPr>
          <w:sz w:val="28"/>
          <w:szCs w:val="28"/>
        </w:rPr>
        <w:softHyphen/>
        <w:t>мание на параллельность клинических осей культей зубов после препарирования.</w:t>
      </w:r>
    </w:p>
    <w:p w:rsidR="00C95E55" w:rsidRPr="00766B3A" w:rsidRDefault="00C95E55" w:rsidP="007003DD">
      <w:pPr>
        <w:ind w:firstLine="720"/>
        <w:jc w:val="both"/>
        <w:rPr>
          <w:sz w:val="28"/>
          <w:szCs w:val="28"/>
        </w:rPr>
      </w:pPr>
      <w:r w:rsidRPr="00E00DB5">
        <w:rPr>
          <w:sz w:val="28"/>
          <w:szCs w:val="28"/>
        </w:rPr>
        <w:t xml:space="preserve">Препарирование зубов с витальной пульпой проводится под местной </w:t>
      </w:r>
      <w:r w:rsidRPr="00766B3A">
        <w:rPr>
          <w:sz w:val="28"/>
          <w:szCs w:val="28"/>
        </w:rPr>
        <w:t>анестезией.</w:t>
      </w:r>
    </w:p>
    <w:p w:rsidR="00C95E55" w:rsidRPr="00766B3A" w:rsidRDefault="0098431E" w:rsidP="007003DD">
      <w:pPr>
        <w:ind w:firstLine="720"/>
        <w:jc w:val="both"/>
        <w:rPr>
          <w:sz w:val="28"/>
          <w:szCs w:val="28"/>
        </w:rPr>
      </w:pPr>
      <w:r w:rsidRPr="00766B3A">
        <w:rPr>
          <w:sz w:val="28"/>
          <w:szCs w:val="28"/>
        </w:rPr>
        <w:t xml:space="preserve">Получение </w:t>
      </w:r>
      <w:r w:rsidR="00C95E55" w:rsidRPr="00766B3A">
        <w:rPr>
          <w:sz w:val="28"/>
          <w:szCs w:val="28"/>
        </w:rPr>
        <w:t xml:space="preserve"> </w:t>
      </w:r>
      <w:r w:rsidRPr="00766B3A">
        <w:rPr>
          <w:sz w:val="28"/>
          <w:szCs w:val="28"/>
        </w:rPr>
        <w:t xml:space="preserve">оттиска </w:t>
      </w:r>
      <w:r w:rsidR="00C95E55" w:rsidRPr="00766B3A">
        <w:rPr>
          <w:sz w:val="28"/>
          <w:szCs w:val="28"/>
        </w:rPr>
        <w:t>(</w:t>
      </w:r>
      <w:r w:rsidRPr="00766B3A">
        <w:rPr>
          <w:sz w:val="28"/>
          <w:szCs w:val="28"/>
        </w:rPr>
        <w:t>слепка</w:t>
      </w:r>
      <w:r w:rsidR="00C95E55" w:rsidRPr="00766B3A">
        <w:rPr>
          <w:sz w:val="28"/>
          <w:szCs w:val="28"/>
        </w:rPr>
        <w:t>) с отпрепарирован</w:t>
      </w:r>
      <w:r w:rsidR="00C95E55" w:rsidRPr="00766B3A">
        <w:rPr>
          <w:sz w:val="28"/>
          <w:szCs w:val="28"/>
        </w:rPr>
        <w:softHyphen/>
        <w:t>ных зубов на том же приеме возможно при от</w:t>
      </w:r>
      <w:r w:rsidR="00C95E55" w:rsidRPr="00766B3A">
        <w:rPr>
          <w:sz w:val="28"/>
          <w:szCs w:val="28"/>
        </w:rPr>
        <w:softHyphen/>
        <w:t>сутствии повреждений маргинального пародонта при препарировании. Используются силико</w:t>
      </w:r>
      <w:r w:rsidR="00C95E55" w:rsidRPr="00766B3A">
        <w:rPr>
          <w:sz w:val="28"/>
          <w:szCs w:val="28"/>
        </w:rPr>
        <w:softHyphen/>
        <w:t xml:space="preserve">новые двухслойные и альгинатные </w:t>
      </w:r>
      <w:r w:rsidRPr="00766B3A">
        <w:rPr>
          <w:sz w:val="28"/>
          <w:szCs w:val="28"/>
        </w:rPr>
        <w:t xml:space="preserve">оттискные </w:t>
      </w:r>
      <w:r w:rsidR="00C95E55" w:rsidRPr="00766B3A">
        <w:rPr>
          <w:sz w:val="28"/>
          <w:szCs w:val="28"/>
        </w:rPr>
        <w:t>(</w:t>
      </w:r>
      <w:r w:rsidRPr="00766B3A">
        <w:rPr>
          <w:sz w:val="28"/>
          <w:szCs w:val="28"/>
        </w:rPr>
        <w:t>слепочные</w:t>
      </w:r>
      <w:r w:rsidR="00C95E55" w:rsidRPr="00766B3A">
        <w:rPr>
          <w:sz w:val="28"/>
          <w:szCs w:val="28"/>
        </w:rPr>
        <w:t xml:space="preserve">) массы, стандартные </w:t>
      </w:r>
      <w:r w:rsidRPr="00766B3A">
        <w:rPr>
          <w:sz w:val="28"/>
          <w:szCs w:val="28"/>
        </w:rPr>
        <w:t xml:space="preserve">оттискные </w:t>
      </w:r>
      <w:r w:rsidR="00C95E55" w:rsidRPr="00766B3A">
        <w:rPr>
          <w:sz w:val="28"/>
          <w:szCs w:val="28"/>
        </w:rPr>
        <w:t>(</w:t>
      </w:r>
      <w:r w:rsidRPr="00766B3A">
        <w:rPr>
          <w:sz w:val="28"/>
          <w:szCs w:val="28"/>
        </w:rPr>
        <w:t>слепочные</w:t>
      </w:r>
      <w:r w:rsidR="00C95E55" w:rsidRPr="00766B3A">
        <w:rPr>
          <w:sz w:val="28"/>
          <w:szCs w:val="28"/>
        </w:rPr>
        <w:t>) ложки. Рекомендуется края ложек пе</w:t>
      </w:r>
      <w:r w:rsidR="00C95E55" w:rsidRPr="00766B3A">
        <w:rPr>
          <w:sz w:val="28"/>
          <w:szCs w:val="28"/>
        </w:rPr>
        <w:softHyphen/>
        <w:t>ред</w:t>
      </w:r>
      <w:r w:rsidRPr="00766B3A">
        <w:rPr>
          <w:sz w:val="28"/>
          <w:szCs w:val="28"/>
        </w:rPr>
        <w:t xml:space="preserve"> получением </w:t>
      </w:r>
      <w:r w:rsidR="00C95E55" w:rsidRPr="00766B3A">
        <w:rPr>
          <w:sz w:val="28"/>
          <w:szCs w:val="28"/>
        </w:rPr>
        <w:t xml:space="preserve"> </w:t>
      </w:r>
      <w:r w:rsidRPr="00766B3A">
        <w:rPr>
          <w:sz w:val="28"/>
          <w:szCs w:val="28"/>
        </w:rPr>
        <w:t xml:space="preserve">оттисков </w:t>
      </w:r>
      <w:r w:rsidR="00C95E55" w:rsidRPr="00766B3A">
        <w:rPr>
          <w:sz w:val="28"/>
          <w:szCs w:val="28"/>
        </w:rPr>
        <w:t>(</w:t>
      </w:r>
      <w:r w:rsidRPr="00766B3A">
        <w:rPr>
          <w:sz w:val="28"/>
          <w:szCs w:val="28"/>
        </w:rPr>
        <w:t>слепков</w:t>
      </w:r>
      <w:r w:rsidR="00C95E55" w:rsidRPr="00766B3A">
        <w:rPr>
          <w:sz w:val="28"/>
          <w:szCs w:val="28"/>
        </w:rPr>
        <w:t xml:space="preserve">) окантовывать узкой полоской лейкопластыря для лучшей ретенции </w:t>
      </w:r>
      <w:r w:rsidRPr="00766B3A">
        <w:rPr>
          <w:sz w:val="28"/>
          <w:szCs w:val="28"/>
        </w:rPr>
        <w:t xml:space="preserve">оттискного </w:t>
      </w:r>
      <w:r w:rsidR="00C95E55" w:rsidRPr="00766B3A">
        <w:rPr>
          <w:sz w:val="28"/>
          <w:szCs w:val="28"/>
        </w:rPr>
        <w:t>(</w:t>
      </w:r>
      <w:r w:rsidRPr="00766B3A">
        <w:rPr>
          <w:sz w:val="28"/>
          <w:szCs w:val="28"/>
        </w:rPr>
        <w:t>слепочного</w:t>
      </w:r>
      <w:r w:rsidR="00C95E55" w:rsidRPr="00766B3A">
        <w:rPr>
          <w:sz w:val="28"/>
          <w:szCs w:val="28"/>
        </w:rPr>
        <w:t xml:space="preserve">) материала </w:t>
      </w:r>
      <w:r w:rsidR="005E623D" w:rsidRPr="00766B3A">
        <w:rPr>
          <w:sz w:val="28"/>
          <w:szCs w:val="28"/>
        </w:rPr>
        <w:t xml:space="preserve">или </w:t>
      </w:r>
      <w:r w:rsidR="00C95E55" w:rsidRPr="00766B3A">
        <w:rPr>
          <w:sz w:val="28"/>
          <w:szCs w:val="28"/>
        </w:rPr>
        <w:t xml:space="preserve">использовать </w:t>
      </w:r>
      <w:r w:rsidRPr="00766B3A">
        <w:rPr>
          <w:spacing w:val="-2"/>
          <w:w w:val="108"/>
          <w:sz w:val="28"/>
          <w:szCs w:val="28"/>
        </w:rPr>
        <w:t>адгезивный</w:t>
      </w:r>
      <w:r w:rsidRPr="00766B3A">
        <w:rPr>
          <w:spacing w:val="6"/>
          <w:w w:val="108"/>
          <w:sz w:val="28"/>
          <w:szCs w:val="28"/>
        </w:rPr>
        <w:t xml:space="preserve"> материал</w:t>
      </w:r>
      <w:r w:rsidRPr="00766B3A">
        <w:rPr>
          <w:sz w:val="28"/>
          <w:szCs w:val="28"/>
        </w:rPr>
        <w:t xml:space="preserve"> (</w:t>
      </w:r>
      <w:r w:rsidR="00C95E55" w:rsidRPr="00766B3A">
        <w:rPr>
          <w:sz w:val="28"/>
          <w:szCs w:val="28"/>
        </w:rPr>
        <w:t>специальный клей</w:t>
      </w:r>
      <w:r w:rsidRPr="00766B3A">
        <w:rPr>
          <w:sz w:val="28"/>
          <w:szCs w:val="28"/>
        </w:rPr>
        <w:t>)</w:t>
      </w:r>
      <w:r w:rsidR="00C95E55" w:rsidRPr="00766B3A">
        <w:rPr>
          <w:sz w:val="28"/>
          <w:szCs w:val="28"/>
        </w:rPr>
        <w:t xml:space="preserve"> для фиксации силиконовых </w:t>
      </w:r>
      <w:r w:rsidRPr="00766B3A">
        <w:rPr>
          <w:sz w:val="28"/>
          <w:szCs w:val="28"/>
        </w:rPr>
        <w:t xml:space="preserve">оттисков </w:t>
      </w:r>
      <w:r w:rsidR="00C95E55" w:rsidRPr="00766B3A">
        <w:rPr>
          <w:sz w:val="28"/>
          <w:szCs w:val="28"/>
        </w:rPr>
        <w:t>(</w:t>
      </w:r>
      <w:r w:rsidRPr="00766B3A">
        <w:rPr>
          <w:sz w:val="28"/>
          <w:szCs w:val="28"/>
        </w:rPr>
        <w:t>слепков</w:t>
      </w:r>
      <w:r w:rsidR="00C95E55" w:rsidRPr="00766B3A">
        <w:rPr>
          <w:sz w:val="28"/>
          <w:szCs w:val="28"/>
        </w:rPr>
        <w:t xml:space="preserve">) на ложке. </w:t>
      </w:r>
      <w:r w:rsidRPr="00766B3A">
        <w:rPr>
          <w:sz w:val="28"/>
          <w:szCs w:val="28"/>
        </w:rPr>
        <w:t>После выведения ложек изо</w:t>
      </w:r>
      <w:r w:rsidR="005E623D" w:rsidRPr="00766B3A">
        <w:rPr>
          <w:sz w:val="28"/>
          <w:szCs w:val="28"/>
        </w:rPr>
        <w:t xml:space="preserve"> рта производят</w:t>
      </w:r>
      <w:r w:rsidR="00C95E55" w:rsidRPr="00766B3A">
        <w:rPr>
          <w:sz w:val="28"/>
          <w:szCs w:val="28"/>
        </w:rPr>
        <w:t xml:space="preserve"> контроль качества </w:t>
      </w:r>
      <w:r w:rsidRPr="00766B3A">
        <w:rPr>
          <w:sz w:val="28"/>
          <w:szCs w:val="28"/>
        </w:rPr>
        <w:t xml:space="preserve">оттисков </w:t>
      </w:r>
      <w:r w:rsidR="00C95E55" w:rsidRPr="00766B3A">
        <w:rPr>
          <w:sz w:val="28"/>
          <w:szCs w:val="28"/>
        </w:rPr>
        <w:t>(</w:t>
      </w:r>
      <w:r w:rsidRPr="00766B3A">
        <w:rPr>
          <w:sz w:val="28"/>
          <w:szCs w:val="28"/>
        </w:rPr>
        <w:t>слепков</w:t>
      </w:r>
      <w:r w:rsidR="00C95E55" w:rsidRPr="00766B3A">
        <w:rPr>
          <w:sz w:val="28"/>
          <w:szCs w:val="28"/>
        </w:rPr>
        <w:t>) (отображение анатомического рель</w:t>
      </w:r>
      <w:r w:rsidR="00C95E55" w:rsidRPr="00766B3A">
        <w:rPr>
          <w:sz w:val="28"/>
          <w:szCs w:val="28"/>
        </w:rPr>
        <w:softHyphen/>
        <w:t>ефа, отсутствие пор и пр.).</w:t>
      </w:r>
    </w:p>
    <w:p w:rsidR="00C95E55" w:rsidRPr="00E00DB5" w:rsidRDefault="00C95E55" w:rsidP="007003DD">
      <w:pPr>
        <w:ind w:firstLine="720"/>
        <w:jc w:val="both"/>
        <w:rPr>
          <w:sz w:val="28"/>
          <w:szCs w:val="28"/>
        </w:rPr>
      </w:pPr>
      <w:r w:rsidRPr="00766B3A">
        <w:rPr>
          <w:sz w:val="28"/>
          <w:szCs w:val="28"/>
        </w:rPr>
        <w:t>В случае применения метода ретракции дес</w:t>
      </w:r>
      <w:r w:rsidRPr="00766B3A">
        <w:rPr>
          <w:sz w:val="28"/>
          <w:szCs w:val="28"/>
        </w:rPr>
        <w:softHyphen/>
        <w:t>ны при</w:t>
      </w:r>
      <w:r w:rsidR="0098431E" w:rsidRPr="00766B3A">
        <w:rPr>
          <w:sz w:val="28"/>
          <w:szCs w:val="28"/>
        </w:rPr>
        <w:t xml:space="preserve"> получении</w:t>
      </w:r>
      <w:r w:rsidRPr="00766B3A">
        <w:rPr>
          <w:sz w:val="28"/>
          <w:szCs w:val="28"/>
        </w:rPr>
        <w:t xml:space="preserve">  </w:t>
      </w:r>
      <w:r w:rsidR="0098431E" w:rsidRPr="00766B3A">
        <w:rPr>
          <w:sz w:val="28"/>
          <w:szCs w:val="28"/>
        </w:rPr>
        <w:t xml:space="preserve">оттисков </w:t>
      </w:r>
      <w:r w:rsidRPr="00766B3A">
        <w:rPr>
          <w:sz w:val="28"/>
          <w:szCs w:val="28"/>
        </w:rPr>
        <w:t>(</w:t>
      </w:r>
      <w:r w:rsidR="0098431E" w:rsidRPr="00766B3A">
        <w:rPr>
          <w:sz w:val="28"/>
          <w:szCs w:val="28"/>
        </w:rPr>
        <w:t>слепков</w:t>
      </w:r>
      <w:r w:rsidRPr="00766B3A">
        <w:rPr>
          <w:sz w:val="28"/>
          <w:szCs w:val="28"/>
        </w:rPr>
        <w:t>) уделяется внимание соматическому статусу пациента. При наличии</w:t>
      </w:r>
      <w:r w:rsidRPr="00F80BD9">
        <w:rPr>
          <w:sz w:val="28"/>
          <w:szCs w:val="28"/>
        </w:rPr>
        <w:t xml:space="preserve"> в анамнезе сердечно-сосудистых забо</w:t>
      </w:r>
      <w:r w:rsidRPr="00F80BD9">
        <w:rPr>
          <w:sz w:val="28"/>
          <w:szCs w:val="28"/>
        </w:rPr>
        <w:softHyphen/>
        <w:t>леваний (ишемической болезни сердца, стено</w:t>
      </w:r>
      <w:r w:rsidRPr="00F80BD9">
        <w:rPr>
          <w:sz w:val="28"/>
          <w:szCs w:val="28"/>
        </w:rPr>
        <w:softHyphen/>
        <w:t>кардии, артериальной гипертензии, нарушений сердечного ритма и пр.) н</w:t>
      </w:r>
      <w:r w:rsidR="0098431E" w:rsidRPr="00F80BD9">
        <w:rPr>
          <w:sz w:val="28"/>
          <w:szCs w:val="28"/>
        </w:rPr>
        <w:t>ельзя применять вспо</w:t>
      </w:r>
      <w:r w:rsidR="0098431E" w:rsidRPr="00F80BD9">
        <w:rPr>
          <w:sz w:val="28"/>
          <w:szCs w:val="28"/>
        </w:rPr>
        <w:softHyphen/>
        <w:t>могательные</w:t>
      </w:r>
      <w:r w:rsidRPr="00F80BD9">
        <w:rPr>
          <w:sz w:val="28"/>
          <w:szCs w:val="28"/>
        </w:rPr>
        <w:t xml:space="preserve"> средств</w:t>
      </w:r>
      <w:r w:rsidR="0098431E" w:rsidRPr="00F80BD9">
        <w:rPr>
          <w:sz w:val="28"/>
          <w:szCs w:val="28"/>
        </w:rPr>
        <w:t>а</w:t>
      </w:r>
      <w:r w:rsidRPr="00F80BD9">
        <w:rPr>
          <w:sz w:val="28"/>
          <w:szCs w:val="28"/>
        </w:rPr>
        <w:t xml:space="preserve"> для ретракции десны, со</w:t>
      </w:r>
      <w:r w:rsidRPr="00F80BD9">
        <w:rPr>
          <w:sz w:val="28"/>
          <w:szCs w:val="28"/>
        </w:rPr>
        <w:softHyphen/>
        <w:t>держащих катехоламины (в том числе нитей,</w:t>
      </w:r>
      <w:r w:rsidR="008F0476" w:rsidRPr="00F80BD9">
        <w:rPr>
          <w:sz w:val="28"/>
          <w:szCs w:val="28"/>
        </w:rPr>
        <w:t xml:space="preserve"> </w:t>
      </w:r>
      <w:r w:rsidRPr="00F80BD9">
        <w:rPr>
          <w:sz w:val="28"/>
          <w:szCs w:val="28"/>
        </w:rPr>
        <w:t>пропитанных такими составами), учитывать действие антикоагулянтной терапии.</w:t>
      </w:r>
    </w:p>
    <w:p w:rsidR="00C95E55" w:rsidRPr="00E00DB5" w:rsidRDefault="00C95E55" w:rsidP="007003DD">
      <w:pPr>
        <w:ind w:firstLine="720"/>
        <w:jc w:val="both"/>
        <w:rPr>
          <w:sz w:val="28"/>
          <w:szCs w:val="28"/>
        </w:rPr>
      </w:pPr>
      <w:r w:rsidRPr="00E00DB5">
        <w:rPr>
          <w:sz w:val="28"/>
          <w:szCs w:val="28"/>
        </w:rPr>
        <w:t>Для фиксации правильного соотношения зуб</w:t>
      </w:r>
      <w:r w:rsidRPr="00E00DB5">
        <w:rPr>
          <w:sz w:val="28"/>
          <w:szCs w:val="28"/>
        </w:rPr>
        <w:softHyphen/>
        <w:t>ных рядов в положении центральной окклюзии применяются гипсовые или силиконовые блоки.</w:t>
      </w:r>
    </w:p>
    <w:p w:rsidR="00C95E55" w:rsidRPr="00E00DB5" w:rsidRDefault="00C95E55" w:rsidP="007003DD">
      <w:pPr>
        <w:ind w:firstLine="720"/>
        <w:jc w:val="both"/>
        <w:rPr>
          <w:sz w:val="28"/>
          <w:szCs w:val="28"/>
        </w:rPr>
      </w:pPr>
      <w:r w:rsidRPr="00E00DB5">
        <w:rPr>
          <w:sz w:val="28"/>
          <w:szCs w:val="28"/>
        </w:rPr>
        <w:t>В случае необходимости определения цен</w:t>
      </w:r>
      <w:r w:rsidRPr="00E00DB5">
        <w:rPr>
          <w:sz w:val="28"/>
          <w:szCs w:val="28"/>
        </w:rPr>
        <w:softHyphen/>
        <w:t>трального соотношения челюстей изготавливают</w:t>
      </w:r>
      <w:r w:rsidRPr="00E00DB5">
        <w:rPr>
          <w:sz w:val="28"/>
          <w:szCs w:val="28"/>
        </w:rPr>
        <w:softHyphen/>
        <w:t>ся восковые базисы с окклюзионными валиками.</w:t>
      </w:r>
    </w:p>
    <w:p w:rsidR="00C95E55" w:rsidRPr="00E00DB5" w:rsidRDefault="00C95E55" w:rsidP="007003DD">
      <w:pPr>
        <w:ind w:firstLine="720"/>
        <w:jc w:val="both"/>
        <w:rPr>
          <w:sz w:val="28"/>
          <w:szCs w:val="28"/>
        </w:rPr>
      </w:pPr>
      <w:r w:rsidRPr="00E00DB5">
        <w:rPr>
          <w:sz w:val="28"/>
          <w:szCs w:val="28"/>
        </w:rPr>
        <w:t>При изготовленных временных капп прово</w:t>
      </w:r>
      <w:r w:rsidRPr="00E00DB5">
        <w:rPr>
          <w:sz w:val="28"/>
          <w:szCs w:val="28"/>
        </w:rPr>
        <w:softHyphen/>
        <w:t>дится их припасовка, при необходимости — перебазировка и фиксация на временный цемент.</w:t>
      </w:r>
    </w:p>
    <w:p w:rsidR="00C95E55" w:rsidRPr="00766B3A" w:rsidRDefault="00C95E55" w:rsidP="007003DD">
      <w:pPr>
        <w:ind w:firstLine="720"/>
        <w:jc w:val="both"/>
        <w:rPr>
          <w:sz w:val="28"/>
          <w:szCs w:val="28"/>
        </w:rPr>
      </w:pPr>
      <w:r w:rsidRPr="00E00DB5">
        <w:rPr>
          <w:sz w:val="28"/>
          <w:szCs w:val="28"/>
        </w:rPr>
        <w:t>Для предотвращения развития воспалительных процессов в тканях краевого пародонта назначает</w:t>
      </w:r>
      <w:r w:rsidRPr="00E00DB5">
        <w:rPr>
          <w:sz w:val="28"/>
          <w:szCs w:val="28"/>
        </w:rPr>
        <w:softHyphen/>
        <w:t xml:space="preserve">ся противовоспалительная регенерирующая </w:t>
      </w:r>
      <w:r w:rsidR="002326AF">
        <w:rPr>
          <w:sz w:val="28"/>
          <w:szCs w:val="28"/>
        </w:rPr>
        <w:t xml:space="preserve">терапия, включающая полоскания </w:t>
      </w:r>
      <w:r w:rsidRPr="00E00DB5">
        <w:rPr>
          <w:sz w:val="28"/>
          <w:szCs w:val="28"/>
        </w:rPr>
        <w:t xml:space="preserve"> рта настой</w:t>
      </w:r>
      <w:r w:rsidRPr="00E00DB5">
        <w:rPr>
          <w:sz w:val="28"/>
          <w:szCs w:val="28"/>
        </w:rPr>
        <w:softHyphen/>
        <w:t>кой коры дуба, а также настоями ромашки и шал</w:t>
      </w:r>
      <w:r w:rsidRPr="00E00DB5">
        <w:rPr>
          <w:sz w:val="28"/>
          <w:szCs w:val="28"/>
        </w:rPr>
        <w:softHyphen/>
        <w:t xml:space="preserve">фея. При необходимости — аппликации масляным раствором витамина А или другими средствами, стимулирующими эпителизацию. </w:t>
      </w:r>
      <w:r w:rsidRPr="00F80BD9">
        <w:rPr>
          <w:sz w:val="28"/>
          <w:szCs w:val="28"/>
        </w:rPr>
        <w:t>При необходи</w:t>
      </w:r>
      <w:r w:rsidRPr="00F80BD9">
        <w:rPr>
          <w:sz w:val="28"/>
          <w:szCs w:val="28"/>
        </w:rPr>
        <w:softHyphen/>
        <w:t>мости больной назначается на приём на следующий день или через день для снятия рабочего двух</w:t>
      </w:r>
      <w:r w:rsidRPr="00F80BD9">
        <w:rPr>
          <w:sz w:val="28"/>
          <w:szCs w:val="28"/>
        </w:rPr>
        <w:softHyphen/>
        <w:t xml:space="preserve">слойного </w:t>
      </w:r>
      <w:r w:rsidR="005E623D" w:rsidRPr="00F80BD9">
        <w:rPr>
          <w:sz w:val="28"/>
          <w:szCs w:val="28"/>
        </w:rPr>
        <w:t xml:space="preserve">оттиска </w:t>
      </w:r>
      <w:r w:rsidRPr="00F80BD9">
        <w:rPr>
          <w:sz w:val="28"/>
          <w:szCs w:val="28"/>
        </w:rPr>
        <w:t>(</w:t>
      </w:r>
      <w:r w:rsidR="005E623D" w:rsidRPr="00F80BD9">
        <w:rPr>
          <w:sz w:val="28"/>
          <w:szCs w:val="28"/>
        </w:rPr>
        <w:t>слепка</w:t>
      </w:r>
      <w:r w:rsidRPr="00F80BD9">
        <w:rPr>
          <w:sz w:val="28"/>
          <w:szCs w:val="28"/>
        </w:rPr>
        <w:t xml:space="preserve">) с отпрепарированных зубов и </w:t>
      </w:r>
      <w:r w:rsidR="005E623D" w:rsidRPr="00766B3A">
        <w:rPr>
          <w:sz w:val="28"/>
          <w:szCs w:val="28"/>
        </w:rPr>
        <w:t xml:space="preserve">оттиска </w:t>
      </w:r>
      <w:r w:rsidRPr="00766B3A">
        <w:rPr>
          <w:sz w:val="28"/>
          <w:szCs w:val="28"/>
        </w:rPr>
        <w:t>(</w:t>
      </w:r>
      <w:r w:rsidR="005E623D" w:rsidRPr="00766B3A">
        <w:rPr>
          <w:sz w:val="28"/>
          <w:szCs w:val="28"/>
        </w:rPr>
        <w:t>слепка</w:t>
      </w:r>
      <w:r w:rsidRPr="00766B3A">
        <w:rPr>
          <w:sz w:val="28"/>
          <w:szCs w:val="28"/>
        </w:rPr>
        <w:t>) с зубов-антагонистов, ес</w:t>
      </w:r>
      <w:r w:rsidRPr="00766B3A">
        <w:rPr>
          <w:sz w:val="28"/>
          <w:szCs w:val="28"/>
        </w:rPr>
        <w:softHyphen/>
        <w:t>ли они не были</w:t>
      </w:r>
      <w:r w:rsidR="005E623D" w:rsidRPr="00766B3A">
        <w:rPr>
          <w:sz w:val="28"/>
          <w:szCs w:val="28"/>
        </w:rPr>
        <w:t xml:space="preserve"> получены</w:t>
      </w:r>
      <w:r w:rsidRPr="00766B3A">
        <w:rPr>
          <w:sz w:val="28"/>
          <w:szCs w:val="28"/>
        </w:rPr>
        <w:t xml:space="preserve">  в первое посещение.</w:t>
      </w:r>
    </w:p>
    <w:p w:rsidR="007003DD" w:rsidRPr="00766B3A" w:rsidRDefault="007003DD" w:rsidP="00301C06">
      <w:pPr>
        <w:jc w:val="both"/>
        <w:rPr>
          <w:sz w:val="28"/>
          <w:szCs w:val="28"/>
        </w:rPr>
      </w:pPr>
    </w:p>
    <w:p w:rsidR="00C95E55" w:rsidRPr="00766B3A" w:rsidRDefault="00C95E55" w:rsidP="007003DD">
      <w:pPr>
        <w:jc w:val="center"/>
        <w:rPr>
          <w:b/>
          <w:i/>
          <w:sz w:val="28"/>
          <w:szCs w:val="28"/>
        </w:rPr>
      </w:pPr>
      <w:r w:rsidRPr="00766B3A">
        <w:rPr>
          <w:b/>
          <w:i/>
          <w:sz w:val="28"/>
          <w:szCs w:val="28"/>
        </w:rPr>
        <w:t>Следующее посещение</w:t>
      </w:r>
    </w:p>
    <w:p w:rsidR="007003DD" w:rsidRPr="00766B3A" w:rsidRDefault="007003DD" w:rsidP="00301C06">
      <w:pPr>
        <w:jc w:val="both"/>
        <w:rPr>
          <w:sz w:val="28"/>
          <w:szCs w:val="28"/>
        </w:rPr>
      </w:pPr>
    </w:p>
    <w:p w:rsidR="00C95E55" w:rsidRPr="00766B3A" w:rsidRDefault="00C95E55" w:rsidP="007003DD">
      <w:pPr>
        <w:ind w:firstLine="720"/>
        <w:jc w:val="both"/>
        <w:rPr>
          <w:sz w:val="28"/>
          <w:szCs w:val="28"/>
        </w:rPr>
      </w:pPr>
      <w:r w:rsidRPr="00766B3A">
        <w:rPr>
          <w:sz w:val="28"/>
          <w:szCs w:val="28"/>
        </w:rPr>
        <w:t xml:space="preserve">Используются силиконовые двухслойные и альганатные </w:t>
      </w:r>
      <w:r w:rsidR="005E623D" w:rsidRPr="00766B3A">
        <w:rPr>
          <w:sz w:val="28"/>
          <w:szCs w:val="28"/>
        </w:rPr>
        <w:t xml:space="preserve">оттискные </w:t>
      </w:r>
      <w:r w:rsidRPr="00766B3A">
        <w:rPr>
          <w:sz w:val="28"/>
          <w:szCs w:val="28"/>
        </w:rPr>
        <w:t>(</w:t>
      </w:r>
      <w:r w:rsidR="005E623D" w:rsidRPr="00766B3A">
        <w:rPr>
          <w:sz w:val="28"/>
          <w:szCs w:val="28"/>
        </w:rPr>
        <w:t>слепочные</w:t>
      </w:r>
      <w:r w:rsidRPr="00766B3A">
        <w:rPr>
          <w:sz w:val="28"/>
          <w:szCs w:val="28"/>
        </w:rPr>
        <w:t>) массы, стан</w:t>
      </w:r>
      <w:r w:rsidRPr="00766B3A">
        <w:rPr>
          <w:sz w:val="28"/>
          <w:szCs w:val="28"/>
        </w:rPr>
        <w:softHyphen/>
        <w:t xml:space="preserve">дартные </w:t>
      </w:r>
      <w:r w:rsidR="005E623D" w:rsidRPr="00766B3A">
        <w:rPr>
          <w:sz w:val="28"/>
          <w:szCs w:val="28"/>
        </w:rPr>
        <w:t xml:space="preserve">оттискные </w:t>
      </w:r>
      <w:r w:rsidRPr="00766B3A">
        <w:rPr>
          <w:sz w:val="28"/>
          <w:szCs w:val="28"/>
        </w:rPr>
        <w:t>(</w:t>
      </w:r>
      <w:r w:rsidR="005E623D" w:rsidRPr="00766B3A">
        <w:rPr>
          <w:sz w:val="28"/>
          <w:szCs w:val="28"/>
        </w:rPr>
        <w:t>слепочные</w:t>
      </w:r>
      <w:r w:rsidRPr="00766B3A">
        <w:rPr>
          <w:sz w:val="28"/>
          <w:szCs w:val="28"/>
        </w:rPr>
        <w:t>) ложки. Рекомендуется края ложек перед</w:t>
      </w:r>
      <w:r w:rsidR="005E623D" w:rsidRPr="00766B3A">
        <w:rPr>
          <w:sz w:val="28"/>
          <w:szCs w:val="28"/>
        </w:rPr>
        <w:t xml:space="preserve"> получением</w:t>
      </w:r>
      <w:r w:rsidRPr="00766B3A">
        <w:rPr>
          <w:sz w:val="28"/>
          <w:szCs w:val="28"/>
        </w:rPr>
        <w:t xml:space="preserve">  </w:t>
      </w:r>
      <w:r w:rsidR="005E623D" w:rsidRPr="00766B3A">
        <w:rPr>
          <w:sz w:val="28"/>
          <w:szCs w:val="28"/>
        </w:rPr>
        <w:t xml:space="preserve">оттисков </w:t>
      </w:r>
      <w:r w:rsidRPr="00766B3A">
        <w:rPr>
          <w:sz w:val="28"/>
          <w:szCs w:val="28"/>
        </w:rPr>
        <w:t>(</w:t>
      </w:r>
      <w:r w:rsidR="005E623D" w:rsidRPr="00766B3A">
        <w:rPr>
          <w:sz w:val="28"/>
          <w:szCs w:val="28"/>
        </w:rPr>
        <w:t>слепков</w:t>
      </w:r>
      <w:r w:rsidRPr="00766B3A">
        <w:rPr>
          <w:sz w:val="28"/>
          <w:szCs w:val="28"/>
        </w:rPr>
        <w:t>) окантовывать узкой полоской лейко</w:t>
      </w:r>
      <w:r w:rsidRPr="00766B3A">
        <w:rPr>
          <w:sz w:val="28"/>
          <w:szCs w:val="28"/>
        </w:rPr>
        <w:softHyphen/>
        <w:t>пластыря для лучшей ретенции сле</w:t>
      </w:r>
      <w:r w:rsidR="005E623D" w:rsidRPr="00766B3A">
        <w:rPr>
          <w:sz w:val="28"/>
          <w:szCs w:val="28"/>
        </w:rPr>
        <w:t>почного (отти</w:t>
      </w:r>
      <w:r w:rsidR="005E623D" w:rsidRPr="00766B3A">
        <w:rPr>
          <w:sz w:val="28"/>
          <w:szCs w:val="28"/>
        </w:rPr>
        <w:softHyphen/>
        <w:t>скного) материала</w:t>
      </w:r>
      <w:r w:rsidRPr="00766B3A">
        <w:rPr>
          <w:sz w:val="28"/>
          <w:szCs w:val="28"/>
        </w:rPr>
        <w:t xml:space="preserve"> </w:t>
      </w:r>
      <w:r w:rsidR="005E623D" w:rsidRPr="00766B3A">
        <w:rPr>
          <w:sz w:val="28"/>
          <w:szCs w:val="28"/>
        </w:rPr>
        <w:t xml:space="preserve">или использовать </w:t>
      </w:r>
      <w:r w:rsidR="005E623D" w:rsidRPr="00766B3A">
        <w:rPr>
          <w:spacing w:val="-2"/>
          <w:w w:val="108"/>
          <w:sz w:val="28"/>
          <w:szCs w:val="28"/>
        </w:rPr>
        <w:t>адгезивный</w:t>
      </w:r>
      <w:r w:rsidR="005E623D" w:rsidRPr="00766B3A">
        <w:rPr>
          <w:spacing w:val="6"/>
          <w:w w:val="108"/>
          <w:sz w:val="28"/>
          <w:szCs w:val="28"/>
        </w:rPr>
        <w:t xml:space="preserve"> материал</w:t>
      </w:r>
      <w:r w:rsidR="005E623D" w:rsidRPr="00766B3A">
        <w:rPr>
          <w:sz w:val="28"/>
          <w:szCs w:val="28"/>
        </w:rPr>
        <w:t xml:space="preserve"> (специальный клей) для фиксации силиконовых оттисков (слепков) на ложке</w:t>
      </w:r>
      <w:r w:rsidRPr="00766B3A">
        <w:rPr>
          <w:sz w:val="28"/>
          <w:szCs w:val="28"/>
        </w:rPr>
        <w:t>. После выведения л</w:t>
      </w:r>
      <w:r w:rsidR="005E623D" w:rsidRPr="00766B3A">
        <w:rPr>
          <w:sz w:val="28"/>
          <w:szCs w:val="28"/>
        </w:rPr>
        <w:t>ожек из</w:t>
      </w:r>
      <w:r w:rsidR="005500B6" w:rsidRPr="00766B3A">
        <w:rPr>
          <w:sz w:val="28"/>
          <w:szCs w:val="28"/>
        </w:rPr>
        <w:t>о</w:t>
      </w:r>
      <w:r w:rsidR="005E623D" w:rsidRPr="00766B3A">
        <w:rPr>
          <w:sz w:val="28"/>
          <w:szCs w:val="28"/>
        </w:rPr>
        <w:t xml:space="preserve"> рта производят</w:t>
      </w:r>
      <w:r w:rsidRPr="00766B3A">
        <w:rPr>
          <w:sz w:val="28"/>
          <w:szCs w:val="28"/>
        </w:rPr>
        <w:t xml:space="preserve"> контроль ка</w:t>
      </w:r>
      <w:r w:rsidRPr="00766B3A">
        <w:rPr>
          <w:sz w:val="28"/>
          <w:szCs w:val="28"/>
        </w:rPr>
        <w:softHyphen/>
        <w:t xml:space="preserve">чества </w:t>
      </w:r>
      <w:r w:rsidR="005E623D" w:rsidRPr="00766B3A">
        <w:rPr>
          <w:sz w:val="28"/>
          <w:szCs w:val="28"/>
        </w:rPr>
        <w:t xml:space="preserve">оттисков </w:t>
      </w:r>
      <w:r w:rsidRPr="00766B3A">
        <w:rPr>
          <w:sz w:val="28"/>
          <w:szCs w:val="28"/>
        </w:rPr>
        <w:t>(</w:t>
      </w:r>
      <w:r w:rsidR="005E623D" w:rsidRPr="00766B3A">
        <w:rPr>
          <w:sz w:val="28"/>
          <w:szCs w:val="28"/>
        </w:rPr>
        <w:t>слепков</w:t>
      </w:r>
      <w:r w:rsidRPr="00766B3A">
        <w:rPr>
          <w:sz w:val="28"/>
          <w:szCs w:val="28"/>
        </w:rPr>
        <w:t>) (отображение анатомического рельефа, отсутствие пор и пр.).</w:t>
      </w:r>
    </w:p>
    <w:p w:rsidR="00C95E55" w:rsidRPr="00E00DB5" w:rsidRDefault="00C95E55" w:rsidP="007003DD">
      <w:pPr>
        <w:ind w:firstLine="720"/>
        <w:jc w:val="both"/>
        <w:rPr>
          <w:sz w:val="28"/>
          <w:szCs w:val="28"/>
        </w:rPr>
      </w:pPr>
      <w:r w:rsidRPr="00766B3A">
        <w:rPr>
          <w:sz w:val="28"/>
          <w:szCs w:val="28"/>
        </w:rPr>
        <w:t>В случае применения метода ретракции десны при</w:t>
      </w:r>
      <w:r w:rsidR="005500B6" w:rsidRPr="00766B3A">
        <w:rPr>
          <w:sz w:val="28"/>
          <w:szCs w:val="28"/>
        </w:rPr>
        <w:t xml:space="preserve"> получении</w:t>
      </w:r>
      <w:r w:rsidRPr="00766B3A">
        <w:rPr>
          <w:sz w:val="28"/>
          <w:szCs w:val="28"/>
        </w:rPr>
        <w:t xml:space="preserve">  </w:t>
      </w:r>
      <w:r w:rsidR="005500B6" w:rsidRPr="00766B3A">
        <w:rPr>
          <w:sz w:val="28"/>
          <w:szCs w:val="28"/>
        </w:rPr>
        <w:t xml:space="preserve">оттисков </w:t>
      </w:r>
      <w:r w:rsidRPr="00766B3A">
        <w:rPr>
          <w:sz w:val="28"/>
          <w:szCs w:val="28"/>
        </w:rPr>
        <w:t>(</w:t>
      </w:r>
      <w:r w:rsidR="005500B6" w:rsidRPr="00766B3A">
        <w:rPr>
          <w:sz w:val="28"/>
          <w:szCs w:val="28"/>
        </w:rPr>
        <w:t>слепков</w:t>
      </w:r>
      <w:r w:rsidRPr="00766B3A">
        <w:rPr>
          <w:sz w:val="28"/>
          <w:szCs w:val="28"/>
        </w:rPr>
        <w:t>) уделяется внима</w:t>
      </w:r>
      <w:r w:rsidRPr="00766B3A">
        <w:rPr>
          <w:sz w:val="28"/>
          <w:szCs w:val="28"/>
        </w:rPr>
        <w:softHyphen/>
        <w:t>ние соматическому статусу пациента. При наличии в анамнезе сердечно-сосудистых заболеваний (ишемической болезни сердца, стенокардии, ар</w:t>
      </w:r>
      <w:r w:rsidRPr="00766B3A">
        <w:rPr>
          <w:sz w:val="28"/>
          <w:szCs w:val="28"/>
        </w:rPr>
        <w:softHyphen/>
        <w:t>териальной гипертензии</w:t>
      </w:r>
      <w:r w:rsidRPr="00F80BD9">
        <w:rPr>
          <w:sz w:val="28"/>
          <w:szCs w:val="28"/>
        </w:rPr>
        <w:t>, нарушений сердечного ритма и пр.) нельзя применять вспомогательные средства для ретракции десны, содержащие ка</w:t>
      </w:r>
      <w:r w:rsidRPr="00F80BD9">
        <w:rPr>
          <w:sz w:val="28"/>
          <w:szCs w:val="28"/>
        </w:rPr>
        <w:softHyphen/>
        <w:t>техоламины (в том числе нити, пропитанные та</w:t>
      </w:r>
      <w:r w:rsidRPr="00F80BD9">
        <w:rPr>
          <w:sz w:val="28"/>
          <w:szCs w:val="28"/>
        </w:rPr>
        <w:softHyphen/>
        <w:t>кими составами), учитывать действие антикоагу</w:t>
      </w:r>
      <w:r w:rsidRPr="00F80BD9">
        <w:rPr>
          <w:sz w:val="28"/>
          <w:szCs w:val="28"/>
        </w:rPr>
        <w:softHyphen/>
        <w:t>лянтной терапии.</w:t>
      </w:r>
    </w:p>
    <w:p w:rsidR="00C95E55" w:rsidRPr="00E00DB5" w:rsidRDefault="00C95E55" w:rsidP="00301C06">
      <w:pPr>
        <w:jc w:val="both"/>
        <w:rPr>
          <w:sz w:val="28"/>
          <w:szCs w:val="28"/>
        </w:rPr>
      </w:pPr>
    </w:p>
    <w:p w:rsidR="008F0476" w:rsidRPr="007003DD" w:rsidRDefault="00C95E55" w:rsidP="007003DD">
      <w:pPr>
        <w:jc w:val="center"/>
        <w:rPr>
          <w:b/>
          <w:i/>
          <w:sz w:val="28"/>
          <w:szCs w:val="28"/>
        </w:rPr>
      </w:pPr>
      <w:r w:rsidRPr="007003DD">
        <w:rPr>
          <w:b/>
          <w:i/>
          <w:sz w:val="28"/>
          <w:szCs w:val="28"/>
        </w:rPr>
        <w:t>Следующее посещение</w:t>
      </w:r>
    </w:p>
    <w:p w:rsidR="007003DD" w:rsidRPr="00E00DB5" w:rsidRDefault="007003DD" w:rsidP="00301C06">
      <w:pPr>
        <w:jc w:val="both"/>
        <w:rPr>
          <w:sz w:val="28"/>
          <w:szCs w:val="28"/>
        </w:rPr>
      </w:pPr>
    </w:p>
    <w:p w:rsidR="00C95E55" w:rsidRPr="00E00DB5" w:rsidRDefault="00C95E55" w:rsidP="007003DD">
      <w:pPr>
        <w:ind w:firstLine="720"/>
        <w:jc w:val="both"/>
        <w:rPr>
          <w:sz w:val="28"/>
          <w:szCs w:val="28"/>
        </w:rPr>
      </w:pPr>
      <w:r w:rsidRPr="00E00DB5">
        <w:rPr>
          <w:sz w:val="28"/>
          <w:szCs w:val="28"/>
        </w:rPr>
        <w:t>Не ранее чем через 3 дня после препариро</w:t>
      </w:r>
      <w:r w:rsidRPr="00E00DB5">
        <w:rPr>
          <w:sz w:val="28"/>
          <w:szCs w:val="28"/>
        </w:rPr>
        <w:softHyphen/>
        <w:t>вания для выявления травматического (термического) повреждения пульпы проводится по</w:t>
      </w:r>
      <w:r w:rsidRPr="00E00DB5">
        <w:rPr>
          <w:sz w:val="28"/>
          <w:szCs w:val="28"/>
        </w:rPr>
        <w:softHyphen/>
        <w:t>вторная электроодонтодиагностика (возможно проведение на этапе  наложения и припасовки каркаса).</w:t>
      </w:r>
    </w:p>
    <w:p w:rsidR="007003DD" w:rsidRDefault="007003DD" w:rsidP="00301C06">
      <w:pPr>
        <w:jc w:val="both"/>
        <w:rPr>
          <w:sz w:val="28"/>
          <w:szCs w:val="28"/>
        </w:rPr>
      </w:pPr>
    </w:p>
    <w:p w:rsidR="00C95E55" w:rsidRPr="007003DD" w:rsidRDefault="00C95E55" w:rsidP="007003DD">
      <w:pPr>
        <w:jc w:val="center"/>
        <w:rPr>
          <w:b/>
          <w:i/>
          <w:sz w:val="28"/>
          <w:szCs w:val="28"/>
        </w:rPr>
      </w:pPr>
      <w:r w:rsidRPr="007003DD">
        <w:rPr>
          <w:b/>
          <w:i/>
          <w:sz w:val="28"/>
          <w:szCs w:val="28"/>
        </w:rPr>
        <w:t>Следующее посещение</w:t>
      </w:r>
    </w:p>
    <w:p w:rsidR="007003DD" w:rsidRPr="00E00DB5" w:rsidRDefault="007003DD" w:rsidP="00301C06">
      <w:pPr>
        <w:jc w:val="both"/>
        <w:rPr>
          <w:sz w:val="28"/>
          <w:szCs w:val="28"/>
        </w:rPr>
      </w:pPr>
    </w:p>
    <w:p w:rsidR="00C95E55" w:rsidRPr="00E00DB5" w:rsidRDefault="00C95E55" w:rsidP="007003DD">
      <w:pPr>
        <w:ind w:firstLine="720"/>
        <w:jc w:val="both"/>
        <w:rPr>
          <w:sz w:val="28"/>
          <w:szCs w:val="28"/>
        </w:rPr>
      </w:pPr>
      <w:r w:rsidRPr="00E00DB5">
        <w:rPr>
          <w:sz w:val="28"/>
          <w:szCs w:val="28"/>
        </w:rPr>
        <w:t>Наложение и припасовка каркаса цельноли</w:t>
      </w:r>
      <w:r w:rsidRPr="00E00DB5">
        <w:rPr>
          <w:sz w:val="28"/>
          <w:szCs w:val="28"/>
        </w:rPr>
        <w:softHyphen/>
        <w:t>того несъемного консольного протеза.</w:t>
      </w:r>
    </w:p>
    <w:p w:rsidR="00C95E55" w:rsidRPr="00E00DB5" w:rsidRDefault="00C95E55" w:rsidP="007003DD">
      <w:pPr>
        <w:ind w:firstLine="720"/>
        <w:jc w:val="both"/>
        <w:rPr>
          <w:sz w:val="28"/>
          <w:szCs w:val="28"/>
        </w:rPr>
      </w:pPr>
      <w:r w:rsidRPr="00E00DB5">
        <w:rPr>
          <w:sz w:val="28"/>
          <w:szCs w:val="28"/>
        </w:rPr>
        <w:t>Особое внимание необходимо обращать на точность прилегания каркаса в пришеечной об</w:t>
      </w:r>
      <w:r w:rsidRPr="00E00DB5">
        <w:rPr>
          <w:sz w:val="28"/>
          <w:szCs w:val="28"/>
        </w:rPr>
        <w:softHyphen/>
        <w:t>ласти (краевое прилегание), проверяют отсут</w:t>
      </w:r>
      <w:r w:rsidRPr="00E00DB5">
        <w:rPr>
          <w:sz w:val="28"/>
          <w:szCs w:val="28"/>
        </w:rPr>
        <w:softHyphen/>
        <w:t>ствие зазора между стенкой коронки и культей зуба. Обращают внимание на соответствие кон</w:t>
      </w:r>
      <w:r w:rsidRPr="00E00DB5">
        <w:rPr>
          <w:sz w:val="28"/>
          <w:szCs w:val="28"/>
        </w:rPr>
        <w:softHyphen/>
        <w:t>тура края опорной коронки контурам десневого края, на степень погружения края коронки в десневую щель. Обращают внимание на аппроксимальные контакты, на окклюзионные контакты с зубами-антагонистами, на промыв под подвесной частью. При необхо</w:t>
      </w:r>
      <w:r w:rsidRPr="00E00DB5">
        <w:rPr>
          <w:sz w:val="28"/>
          <w:szCs w:val="28"/>
        </w:rPr>
        <w:softHyphen/>
        <w:t>димости проводится коррекция.</w:t>
      </w:r>
    </w:p>
    <w:p w:rsidR="00C95E55" w:rsidRPr="00E00DB5" w:rsidRDefault="00C95E55" w:rsidP="007003DD">
      <w:pPr>
        <w:ind w:firstLine="720"/>
        <w:jc w:val="both"/>
        <w:rPr>
          <w:sz w:val="28"/>
          <w:szCs w:val="28"/>
        </w:rPr>
      </w:pPr>
      <w:r w:rsidRPr="00E00DB5">
        <w:rPr>
          <w:sz w:val="28"/>
          <w:szCs w:val="28"/>
        </w:rPr>
        <w:t>В случае если облицовка не предусмотрена, проводится полировка цельнолитого протеза и его фиксация на постоянный цемент. Если опорные зубы с витальной пульпой, то протез фиксируют на временный цемент на период 2—3 недели. После этого перед фиксацией несъемного консольного протеза на постоянный цемент проводится электроодонтодиагностика для исключения воспалительных процес</w:t>
      </w:r>
      <w:r w:rsidRPr="00E00DB5">
        <w:rPr>
          <w:sz w:val="28"/>
          <w:szCs w:val="28"/>
        </w:rPr>
        <w:softHyphen/>
        <w:t>сов в пульпе зуба. При признаках поражения пульпы решается вопрос о депульпировании.</w:t>
      </w:r>
    </w:p>
    <w:p w:rsidR="00C95E55" w:rsidRPr="00E00DB5" w:rsidRDefault="00C95E55" w:rsidP="007003DD">
      <w:pPr>
        <w:ind w:firstLine="720"/>
        <w:jc w:val="both"/>
        <w:rPr>
          <w:sz w:val="28"/>
          <w:szCs w:val="28"/>
        </w:rPr>
      </w:pPr>
      <w:r w:rsidRPr="00E00DB5">
        <w:rPr>
          <w:sz w:val="28"/>
          <w:szCs w:val="28"/>
        </w:rPr>
        <w:t xml:space="preserve">Если предусмотрена </w:t>
      </w:r>
      <w:r w:rsidR="001140DD">
        <w:rPr>
          <w:sz w:val="28"/>
          <w:szCs w:val="28"/>
        </w:rPr>
        <w:t>металло</w:t>
      </w:r>
      <w:r w:rsidRPr="00E00DB5">
        <w:rPr>
          <w:sz w:val="28"/>
          <w:szCs w:val="28"/>
        </w:rPr>
        <w:t xml:space="preserve">керамическая или </w:t>
      </w:r>
      <w:r w:rsidR="001140DD">
        <w:rPr>
          <w:sz w:val="28"/>
          <w:szCs w:val="28"/>
        </w:rPr>
        <w:t>металло</w:t>
      </w:r>
      <w:r w:rsidRPr="00E00DB5">
        <w:rPr>
          <w:sz w:val="28"/>
          <w:szCs w:val="28"/>
        </w:rPr>
        <w:t>пластмассовая облицовка, проводится выбор цвета облицовки.</w:t>
      </w:r>
    </w:p>
    <w:p w:rsidR="00C95E55" w:rsidRPr="00E00DB5" w:rsidRDefault="00C95E55" w:rsidP="007003DD">
      <w:pPr>
        <w:ind w:firstLine="720"/>
        <w:jc w:val="both"/>
        <w:rPr>
          <w:sz w:val="28"/>
          <w:szCs w:val="28"/>
        </w:rPr>
      </w:pPr>
      <w:r w:rsidRPr="00E00DB5">
        <w:rPr>
          <w:sz w:val="28"/>
          <w:szCs w:val="28"/>
        </w:rPr>
        <w:t>Коронки с облицовкой и фасетки в мостовидных протезах на верхней челюсти делают лишь до 5-го зуба включительно, на нижней — до 4-го включительно. Облицовки жевательных поверх</w:t>
      </w:r>
      <w:r w:rsidRPr="00E00DB5">
        <w:rPr>
          <w:sz w:val="28"/>
          <w:szCs w:val="28"/>
        </w:rPr>
        <w:softHyphen/>
        <w:t xml:space="preserve">ностей боковых зубов </w:t>
      </w:r>
      <w:r w:rsidRPr="00A70D12">
        <w:rPr>
          <w:sz w:val="28"/>
          <w:szCs w:val="28"/>
        </w:rPr>
        <w:t>в принципе</w:t>
      </w:r>
      <w:r w:rsidRPr="005500B6">
        <w:rPr>
          <w:strike/>
          <w:color w:val="FF0000"/>
          <w:sz w:val="28"/>
          <w:szCs w:val="28"/>
        </w:rPr>
        <w:t xml:space="preserve"> </w:t>
      </w:r>
      <w:r w:rsidRPr="00E00DB5">
        <w:rPr>
          <w:sz w:val="28"/>
          <w:szCs w:val="28"/>
        </w:rPr>
        <w:t>не показаны.</w:t>
      </w:r>
    </w:p>
    <w:p w:rsidR="00800319" w:rsidRDefault="00800319" w:rsidP="007003DD">
      <w:pPr>
        <w:jc w:val="center"/>
        <w:rPr>
          <w:b/>
          <w:i/>
          <w:sz w:val="28"/>
          <w:szCs w:val="28"/>
        </w:rPr>
      </w:pPr>
    </w:p>
    <w:p w:rsidR="00C95E55" w:rsidRPr="00A70D12" w:rsidRDefault="00C95E55" w:rsidP="007003DD">
      <w:pPr>
        <w:jc w:val="center"/>
        <w:rPr>
          <w:b/>
          <w:i/>
          <w:sz w:val="28"/>
          <w:szCs w:val="28"/>
        </w:rPr>
      </w:pPr>
      <w:r w:rsidRPr="00A70D12">
        <w:rPr>
          <w:b/>
          <w:i/>
          <w:sz w:val="28"/>
          <w:szCs w:val="28"/>
        </w:rPr>
        <w:t>Следующее посещение</w:t>
      </w:r>
    </w:p>
    <w:p w:rsidR="007003DD" w:rsidRPr="00A70D12" w:rsidRDefault="007003DD" w:rsidP="00301C06">
      <w:pPr>
        <w:jc w:val="both"/>
        <w:rPr>
          <w:sz w:val="28"/>
          <w:szCs w:val="28"/>
        </w:rPr>
      </w:pPr>
    </w:p>
    <w:p w:rsidR="00C95E55" w:rsidRPr="00A70D12" w:rsidRDefault="00C95E55" w:rsidP="007003DD">
      <w:pPr>
        <w:ind w:firstLine="720"/>
        <w:jc w:val="both"/>
        <w:rPr>
          <w:sz w:val="28"/>
          <w:szCs w:val="28"/>
        </w:rPr>
      </w:pPr>
      <w:r w:rsidRPr="00A70D12">
        <w:rPr>
          <w:sz w:val="28"/>
          <w:szCs w:val="28"/>
        </w:rPr>
        <w:t>Наложение и припасовка готового цельноли</w:t>
      </w:r>
      <w:r w:rsidRPr="00A70D12">
        <w:rPr>
          <w:sz w:val="28"/>
          <w:szCs w:val="28"/>
        </w:rPr>
        <w:softHyphen/>
        <w:t>того несъемного консольного протеза.</w:t>
      </w:r>
    </w:p>
    <w:p w:rsidR="00C95E55" w:rsidRPr="00A70D12" w:rsidRDefault="00C95E55" w:rsidP="007003DD">
      <w:pPr>
        <w:ind w:firstLine="720"/>
        <w:jc w:val="both"/>
        <w:rPr>
          <w:sz w:val="28"/>
          <w:szCs w:val="28"/>
        </w:rPr>
      </w:pPr>
      <w:r w:rsidRPr="00A70D12">
        <w:rPr>
          <w:sz w:val="28"/>
          <w:szCs w:val="28"/>
        </w:rPr>
        <w:t>Особое внимание следует обращать на точ</w:t>
      </w:r>
      <w:r w:rsidRPr="00A70D12">
        <w:rPr>
          <w:sz w:val="28"/>
          <w:szCs w:val="28"/>
        </w:rPr>
        <w:softHyphen/>
        <w:t xml:space="preserve">ность прилегания протеза в пришеечной области </w:t>
      </w:r>
      <w:r w:rsidR="008F0476" w:rsidRPr="00A70D12">
        <w:rPr>
          <w:sz w:val="28"/>
          <w:szCs w:val="28"/>
        </w:rPr>
        <w:t xml:space="preserve"> </w:t>
      </w:r>
      <w:r w:rsidRPr="00A70D12">
        <w:rPr>
          <w:sz w:val="28"/>
          <w:szCs w:val="28"/>
        </w:rPr>
        <w:t>(краевое прилегание), проверяют отсутствие зазора между стенкой коронки и культей зуба. Обращают внимание на соответствие контура края  опорной  коронки  контурам  десневого</w:t>
      </w:r>
      <w:r w:rsidR="008F0476" w:rsidRPr="00A70D12">
        <w:rPr>
          <w:sz w:val="28"/>
          <w:szCs w:val="28"/>
        </w:rPr>
        <w:t xml:space="preserve"> </w:t>
      </w:r>
      <w:r w:rsidRPr="00A70D12">
        <w:rPr>
          <w:sz w:val="28"/>
          <w:szCs w:val="28"/>
        </w:rPr>
        <w:t>края, на степень погружения края коронки в десневую щель. Обращают внимание на аппроксимальные контакты, на окклюзионные контак</w:t>
      </w:r>
      <w:r w:rsidRPr="00A70D12">
        <w:rPr>
          <w:sz w:val="28"/>
          <w:szCs w:val="28"/>
        </w:rPr>
        <w:softHyphen/>
        <w:t>ты с зубами-антагонистами, на промыв под под</w:t>
      </w:r>
      <w:r w:rsidRPr="00A70D12">
        <w:rPr>
          <w:sz w:val="28"/>
          <w:szCs w:val="28"/>
        </w:rPr>
        <w:softHyphen/>
        <w:t xml:space="preserve">весной частью (не менее </w:t>
      </w:r>
      <w:smartTag w:uri="urn:schemas-microsoft-com:office:smarttags" w:element="metricconverter">
        <w:smartTagPr>
          <w:attr w:name="ProductID" w:val="1 мм"/>
        </w:smartTagPr>
        <w:r w:rsidRPr="00A70D12">
          <w:rPr>
            <w:sz w:val="28"/>
            <w:szCs w:val="28"/>
          </w:rPr>
          <w:t>1 мм</w:t>
        </w:r>
      </w:smartTag>
      <w:r w:rsidRPr="00A70D12">
        <w:rPr>
          <w:sz w:val="28"/>
          <w:szCs w:val="28"/>
        </w:rPr>
        <w:t>). При необходи</w:t>
      </w:r>
      <w:r w:rsidRPr="00A70D12">
        <w:rPr>
          <w:sz w:val="28"/>
          <w:szCs w:val="28"/>
        </w:rPr>
        <w:softHyphen/>
        <w:t>мости проводится коррекция. При применении металлопластмассового протеза после полировки, а при применении металлокерамического про</w:t>
      </w:r>
      <w:r w:rsidRPr="00A70D12">
        <w:rPr>
          <w:sz w:val="28"/>
          <w:szCs w:val="28"/>
        </w:rPr>
        <w:softHyphen/>
        <w:t>теза — после глазурования проводится фиксация на временный (на 2—3 недели) или на постоян</w:t>
      </w:r>
      <w:r w:rsidRPr="00A70D12">
        <w:rPr>
          <w:sz w:val="28"/>
          <w:szCs w:val="28"/>
        </w:rPr>
        <w:softHyphen/>
        <w:t>ный цемент.</w:t>
      </w:r>
    </w:p>
    <w:p w:rsidR="00C95E55" w:rsidRPr="00A70D12" w:rsidRDefault="00C95E55" w:rsidP="007003DD">
      <w:pPr>
        <w:ind w:firstLine="720"/>
        <w:jc w:val="both"/>
        <w:rPr>
          <w:sz w:val="28"/>
          <w:szCs w:val="28"/>
        </w:rPr>
      </w:pPr>
      <w:r w:rsidRPr="00A70D12">
        <w:rPr>
          <w:sz w:val="28"/>
          <w:szCs w:val="28"/>
        </w:rPr>
        <w:t>Если опорные зубы с витальной пульпой, то протез фиксируют на временный цемент на пе</w:t>
      </w:r>
      <w:r w:rsidRPr="00A70D12">
        <w:rPr>
          <w:sz w:val="28"/>
          <w:szCs w:val="28"/>
        </w:rPr>
        <w:softHyphen/>
        <w:t>риод 2—3 недели. После этого перед фиксацией несъемного протеза на постоянный цемент про</w:t>
      </w:r>
      <w:r w:rsidRPr="00A70D12">
        <w:rPr>
          <w:sz w:val="28"/>
          <w:szCs w:val="28"/>
        </w:rPr>
        <w:softHyphen/>
        <w:t>водится электроодонтодиагностика для исклю</w:t>
      </w:r>
      <w:r w:rsidRPr="00A70D12">
        <w:rPr>
          <w:sz w:val="28"/>
          <w:szCs w:val="28"/>
        </w:rPr>
        <w:softHyphen/>
        <w:t>чения воспалительных процессов в пульпе зуба. При признаках поражения пульпы решается во</w:t>
      </w:r>
      <w:r w:rsidRPr="00A70D12">
        <w:rPr>
          <w:sz w:val="28"/>
          <w:szCs w:val="28"/>
        </w:rPr>
        <w:softHyphen/>
        <w:t>прос о депульпировании.</w:t>
      </w:r>
    </w:p>
    <w:p w:rsidR="007003DD" w:rsidRPr="00A70D12" w:rsidRDefault="007003DD" w:rsidP="00301C06">
      <w:pPr>
        <w:jc w:val="both"/>
        <w:rPr>
          <w:sz w:val="28"/>
          <w:szCs w:val="28"/>
        </w:rPr>
      </w:pPr>
    </w:p>
    <w:p w:rsidR="005500B6" w:rsidRDefault="005500B6" w:rsidP="00301C06">
      <w:pPr>
        <w:jc w:val="both"/>
        <w:rPr>
          <w:sz w:val="28"/>
          <w:szCs w:val="28"/>
        </w:rPr>
      </w:pPr>
    </w:p>
    <w:p w:rsidR="007003DD" w:rsidRDefault="00C95E55" w:rsidP="0083715C">
      <w:pPr>
        <w:numPr>
          <w:ilvl w:val="2"/>
          <w:numId w:val="45"/>
        </w:numPr>
        <w:jc w:val="center"/>
        <w:rPr>
          <w:b/>
          <w:i/>
          <w:sz w:val="28"/>
          <w:szCs w:val="28"/>
        </w:rPr>
      </w:pPr>
      <w:r w:rsidRPr="007003DD">
        <w:rPr>
          <w:b/>
          <w:i/>
          <w:sz w:val="28"/>
          <w:szCs w:val="28"/>
        </w:rPr>
        <w:t>Требования к лекарственной помощи амбулаторно-поликлинической</w:t>
      </w:r>
    </w:p>
    <w:p w:rsidR="001140DD" w:rsidRPr="007003DD" w:rsidRDefault="001140DD" w:rsidP="001140DD">
      <w:pPr>
        <w:rPr>
          <w:b/>
          <w:i/>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6663"/>
        <w:gridCol w:w="3118"/>
      </w:tblGrid>
      <w:tr w:rsidR="00D940C1" w:rsidRPr="00800319" w:rsidTr="001140DD">
        <w:tc>
          <w:tcPr>
            <w:tcW w:w="6663" w:type="dxa"/>
            <w:vAlign w:val="center"/>
          </w:tcPr>
          <w:p w:rsidR="00D940C1" w:rsidRPr="00800319" w:rsidRDefault="00D940C1" w:rsidP="007003DD">
            <w:pPr>
              <w:jc w:val="center"/>
              <w:rPr>
                <w:b/>
                <w:sz w:val="24"/>
                <w:szCs w:val="24"/>
              </w:rPr>
            </w:pPr>
            <w:r w:rsidRPr="00800319">
              <w:rPr>
                <w:b/>
                <w:sz w:val="24"/>
                <w:szCs w:val="24"/>
              </w:rPr>
              <w:t>Наименование фармацевтической группы</w:t>
            </w:r>
          </w:p>
        </w:tc>
        <w:tc>
          <w:tcPr>
            <w:tcW w:w="3118" w:type="dxa"/>
            <w:vAlign w:val="center"/>
          </w:tcPr>
          <w:p w:rsidR="00D940C1" w:rsidRPr="00800319" w:rsidRDefault="00D940C1" w:rsidP="007003DD">
            <w:pPr>
              <w:jc w:val="center"/>
              <w:rPr>
                <w:b/>
                <w:sz w:val="24"/>
                <w:szCs w:val="24"/>
              </w:rPr>
            </w:pPr>
            <w:r w:rsidRPr="00800319">
              <w:rPr>
                <w:b/>
                <w:sz w:val="24"/>
                <w:szCs w:val="24"/>
              </w:rPr>
              <w:t>Кратность (продолжительность) лечения</w:t>
            </w:r>
          </w:p>
        </w:tc>
      </w:tr>
      <w:tr w:rsidR="00D940C1" w:rsidRPr="00800319" w:rsidTr="00C6576B">
        <w:tc>
          <w:tcPr>
            <w:tcW w:w="6663" w:type="dxa"/>
          </w:tcPr>
          <w:p w:rsidR="00D940C1" w:rsidRPr="00800319" w:rsidRDefault="00D940C1" w:rsidP="00C6576B">
            <w:pPr>
              <w:rPr>
                <w:sz w:val="24"/>
                <w:szCs w:val="24"/>
              </w:rPr>
            </w:pPr>
            <w:r w:rsidRPr="00800319">
              <w:rPr>
                <w:sz w:val="24"/>
                <w:szCs w:val="24"/>
              </w:rPr>
              <w:t>Местные анестетики</w:t>
            </w:r>
          </w:p>
        </w:tc>
        <w:tc>
          <w:tcPr>
            <w:tcW w:w="3118" w:type="dxa"/>
          </w:tcPr>
          <w:p w:rsidR="00D940C1" w:rsidRPr="00800319" w:rsidRDefault="00D940C1" w:rsidP="00C6576B">
            <w:pPr>
              <w:rPr>
                <w:sz w:val="24"/>
                <w:szCs w:val="24"/>
              </w:rPr>
            </w:pPr>
            <w:r w:rsidRPr="00800319">
              <w:rPr>
                <w:sz w:val="24"/>
                <w:szCs w:val="24"/>
              </w:rPr>
              <w:t>Согласно алгоритму</w:t>
            </w:r>
          </w:p>
        </w:tc>
      </w:tr>
      <w:tr w:rsidR="00D940C1" w:rsidRPr="00800319" w:rsidTr="00C6576B">
        <w:tc>
          <w:tcPr>
            <w:tcW w:w="6663" w:type="dxa"/>
          </w:tcPr>
          <w:p w:rsidR="00D940C1" w:rsidRPr="00800319" w:rsidRDefault="00D940C1" w:rsidP="00C6576B">
            <w:pPr>
              <w:rPr>
                <w:sz w:val="24"/>
                <w:szCs w:val="24"/>
              </w:rPr>
            </w:pPr>
            <w:r w:rsidRPr="00800319">
              <w:rPr>
                <w:sz w:val="24"/>
                <w:szCs w:val="24"/>
              </w:rPr>
              <w:t>Витамины</w:t>
            </w:r>
          </w:p>
        </w:tc>
        <w:tc>
          <w:tcPr>
            <w:tcW w:w="3118" w:type="dxa"/>
          </w:tcPr>
          <w:p w:rsidR="00D940C1" w:rsidRPr="00800319" w:rsidRDefault="00D940C1" w:rsidP="00C6576B">
            <w:pPr>
              <w:rPr>
                <w:sz w:val="24"/>
                <w:szCs w:val="24"/>
              </w:rPr>
            </w:pPr>
            <w:r w:rsidRPr="00800319">
              <w:rPr>
                <w:sz w:val="24"/>
                <w:szCs w:val="24"/>
              </w:rPr>
              <w:t>Согласно алгоритму</w:t>
            </w:r>
          </w:p>
        </w:tc>
      </w:tr>
      <w:tr w:rsidR="00D940C1" w:rsidRPr="00800319" w:rsidTr="00C6576B">
        <w:tc>
          <w:tcPr>
            <w:tcW w:w="6663" w:type="dxa"/>
          </w:tcPr>
          <w:p w:rsidR="00D940C1" w:rsidRPr="00800319" w:rsidRDefault="00D940C1" w:rsidP="00C6576B">
            <w:pPr>
              <w:rPr>
                <w:sz w:val="24"/>
                <w:szCs w:val="24"/>
              </w:rPr>
            </w:pPr>
            <w:r w:rsidRPr="00800319">
              <w:rPr>
                <w:sz w:val="24"/>
                <w:szCs w:val="24"/>
              </w:rPr>
              <w:t>Анальгетики, нестероидные противовоспалительные препараты, средства для лечения ревматических заболеваний и подагры</w:t>
            </w:r>
          </w:p>
        </w:tc>
        <w:tc>
          <w:tcPr>
            <w:tcW w:w="3118" w:type="dxa"/>
          </w:tcPr>
          <w:p w:rsidR="00D940C1" w:rsidRPr="00800319" w:rsidRDefault="00D940C1" w:rsidP="00C6576B">
            <w:pPr>
              <w:rPr>
                <w:sz w:val="24"/>
                <w:szCs w:val="24"/>
              </w:rPr>
            </w:pPr>
            <w:r w:rsidRPr="00800319">
              <w:rPr>
                <w:sz w:val="24"/>
                <w:szCs w:val="24"/>
              </w:rPr>
              <w:t>Согласно алгоритму</w:t>
            </w:r>
          </w:p>
        </w:tc>
      </w:tr>
      <w:tr w:rsidR="00D940C1" w:rsidRPr="00800319" w:rsidTr="00C6576B">
        <w:tc>
          <w:tcPr>
            <w:tcW w:w="6663" w:type="dxa"/>
          </w:tcPr>
          <w:p w:rsidR="00D940C1" w:rsidRPr="00800319" w:rsidRDefault="00D940C1" w:rsidP="00C6576B">
            <w:pPr>
              <w:rPr>
                <w:sz w:val="24"/>
                <w:szCs w:val="24"/>
              </w:rPr>
            </w:pPr>
            <w:r w:rsidRPr="00800319">
              <w:rPr>
                <w:sz w:val="24"/>
                <w:szCs w:val="24"/>
              </w:rPr>
              <w:t>Средства, влияющие на кровь</w:t>
            </w:r>
          </w:p>
        </w:tc>
        <w:tc>
          <w:tcPr>
            <w:tcW w:w="3118" w:type="dxa"/>
          </w:tcPr>
          <w:p w:rsidR="00D940C1" w:rsidRPr="00800319" w:rsidRDefault="00D940C1" w:rsidP="00C6576B">
            <w:pPr>
              <w:rPr>
                <w:sz w:val="24"/>
                <w:szCs w:val="24"/>
              </w:rPr>
            </w:pPr>
            <w:r w:rsidRPr="00800319">
              <w:rPr>
                <w:sz w:val="24"/>
                <w:szCs w:val="24"/>
              </w:rPr>
              <w:t>По потребности</w:t>
            </w:r>
          </w:p>
        </w:tc>
      </w:tr>
    </w:tbl>
    <w:p w:rsidR="007003DD" w:rsidRDefault="007003DD" w:rsidP="00301C06">
      <w:pPr>
        <w:jc w:val="both"/>
        <w:rPr>
          <w:sz w:val="28"/>
          <w:szCs w:val="28"/>
        </w:rPr>
      </w:pPr>
    </w:p>
    <w:p w:rsidR="0046679E" w:rsidRDefault="0046679E" w:rsidP="00301C06">
      <w:pPr>
        <w:jc w:val="both"/>
        <w:rPr>
          <w:sz w:val="28"/>
          <w:szCs w:val="28"/>
        </w:rPr>
      </w:pPr>
    </w:p>
    <w:p w:rsidR="00604F64" w:rsidRDefault="00604F64" w:rsidP="00301C06">
      <w:pPr>
        <w:jc w:val="both"/>
        <w:rPr>
          <w:sz w:val="28"/>
          <w:szCs w:val="28"/>
        </w:rPr>
      </w:pPr>
    </w:p>
    <w:p w:rsidR="00C95E55" w:rsidRPr="007003DD" w:rsidRDefault="00C95E55" w:rsidP="0083715C">
      <w:pPr>
        <w:numPr>
          <w:ilvl w:val="2"/>
          <w:numId w:val="45"/>
        </w:numPr>
        <w:jc w:val="center"/>
        <w:rPr>
          <w:b/>
          <w:i/>
          <w:sz w:val="28"/>
          <w:szCs w:val="28"/>
        </w:rPr>
      </w:pPr>
      <w:r w:rsidRPr="007003DD">
        <w:rPr>
          <w:b/>
          <w:i/>
          <w:sz w:val="28"/>
          <w:szCs w:val="28"/>
        </w:rPr>
        <w:t>Характеристики алгоритмов и особенностей применения медикаментов</w:t>
      </w:r>
    </w:p>
    <w:p w:rsidR="007003DD" w:rsidRPr="00E00DB5" w:rsidRDefault="007003DD" w:rsidP="007003DD">
      <w:pPr>
        <w:ind w:left="1110"/>
        <w:jc w:val="both"/>
        <w:rPr>
          <w:sz w:val="28"/>
          <w:szCs w:val="28"/>
        </w:rPr>
      </w:pPr>
    </w:p>
    <w:p w:rsidR="00C95E55" w:rsidRPr="00A70D12" w:rsidRDefault="00C95E55" w:rsidP="007003DD">
      <w:pPr>
        <w:ind w:firstLine="360"/>
        <w:jc w:val="both"/>
        <w:rPr>
          <w:sz w:val="28"/>
          <w:szCs w:val="28"/>
        </w:rPr>
      </w:pPr>
      <w:r w:rsidRPr="00E00DB5">
        <w:rPr>
          <w:sz w:val="28"/>
          <w:szCs w:val="28"/>
        </w:rPr>
        <w:t>В клинике ортопедической стоматологии инфильтрационная или проводниковая анестезия применяется при препарировании зубов с ви</w:t>
      </w:r>
      <w:r w:rsidRPr="00E00DB5">
        <w:rPr>
          <w:sz w:val="28"/>
          <w:szCs w:val="28"/>
        </w:rPr>
        <w:softHyphen/>
        <w:t>тальной пульпой. При проведении ретракции десны, при препарировании депульпированных зубов применяется аппликационная анестезия</w:t>
      </w:r>
      <w:r w:rsidRPr="00A70D12">
        <w:rPr>
          <w:sz w:val="28"/>
          <w:szCs w:val="28"/>
        </w:rPr>
        <w:t>, например, аэрозолем лидокаина для местного применения 10%.</w:t>
      </w:r>
    </w:p>
    <w:p w:rsidR="00C95E55" w:rsidRPr="00E00DB5" w:rsidRDefault="00C95E55" w:rsidP="007003DD">
      <w:pPr>
        <w:ind w:firstLine="360"/>
        <w:jc w:val="both"/>
        <w:rPr>
          <w:sz w:val="28"/>
          <w:szCs w:val="28"/>
        </w:rPr>
      </w:pPr>
      <w:r w:rsidRPr="00E00DB5">
        <w:rPr>
          <w:sz w:val="28"/>
          <w:szCs w:val="28"/>
        </w:rPr>
        <w:t>Применение местных противовоспалительных и эпителизирующих средств</w:t>
      </w:r>
      <w:r w:rsidR="00E34899" w:rsidRPr="00E00DB5">
        <w:rPr>
          <w:sz w:val="28"/>
          <w:szCs w:val="28"/>
        </w:rPr>
        <w:t xml:space="preserve"> </w:t>
      </w:r>
      <w:r w:rsidRPr="00E00DB5">
        <w:rPr>
          <w:sz w:val="28"/>
          <w:szCs w:val="28"/>
        </w:rPr>
        <w:t>при механической травме слизистой оболочки, возникновении язв на слизистой оболочке, особенно в период адап</w:t>
      </w:r>
      <w:r w:rsidRPr="00E00DB5">
        <w:rPr>
          <w:sz w:val="28"/>
          <w:szCs w:val="28"/>
        </w:rPr>
        <w:softHyphen/>
        <w:t>тации к протезу, показывает достаточную резуль</w:t>
      </w:r>
      <w:r w:rsidRPr="00E00DB5">
        <w:rPr>
          <w:sz w:val="28"/>
          <w:szCs w:val="28"/>
        </w:rPr>
        <w:softHyphen/>
        <w:t>тативность в повседневной стоматологической практике.</w:t>
      </w:r>
    </w:p>
    <w:p w:rsidR="008F0476" w:rsidRDefault="008F0476" w:rsidP="00301C06">
      <w:pPr>
        <w:jc w:val="both"/>
        <w:rPr>
          <w:sz w:val="28"/>
          <w:szCs w:val="28"/>
        </w:rPr>
      </w:pPr>
    </w:p>
    <w:p w:rsidR="00800319" w:rsidRPr="00E00DB5" w:rsidRDefault="00800319" w:rsidP="00301C06">
      <w:pPr>
        <w:jc w:val="both"/>
        <w:rPr>
          <w:sz w:val="28"/>
          <w:szCs w:val="28"/>
        </w:rPr>
      </w:pPr>
    </w:p>
    <w:p w:rsidR="00634647" w:rsidRPr="00634647" w:rsidRDefault="00634647" w:rsidP="00634647">
      <w:pPr>
        <w:shd w:val="clear" w:color="auto" w:fill="FFFFFF"/>
        <w:spacing w:before="72"/>
        <w:ind w:right="5"/>
        <w:jc w:val="center"/>
        <w:rPr>
          <w:sz w:val="28"/>
          <w:szCs w:val="28"/>
        </w:rPr>
      </w:pPr>
      <w:r w:rsidRPr="00634647">
        <w:rPr>
          <w:spacing w:val="-9"/>
          <w:sz w:val="28"/>
          <w:szCs w:val="28"/>
        </w:rPr>
        <w:t>АНАЛЬГЕТИКИ, НЕСТЕРОИДНЫЕ</w:t>
      </w:r>
      <w:r w:rsidRPr="00634647">
        <w:rPr>
          <w:sz w:val="28"/>
          <w:szCs w:val="28"/>
        </w:rPr>
        <w:t xml:space="preserve"> </w:t>
      </w:r>
      <w:r w:rsidRPr="00634647">
        <w:rPr>
          <w:spacing w:val="-9"/>
          <w:sz w:val="28"/>
          <w:szCs w:val="28"/>
        </w:rPr>
        <w:t xml:space="preserve">ПРОТИВОВОСПАЛИТЕЛЬНЫЕ ПРЕПАРАТЫ </w:t>
      </w:r>
      <w:r w:rsidRPr="00634647">
        <w:rPr>
          <w:spacing w:val="-9"/>
          <w:sz w:val="28"/>
          <w:szCs w:val="28"/>
        </w:rPr>
        <w:tab/>
      </w:r>
      <w:r w:rsidRPr="00634647">
        <w:rPr>
          <w:sz w:val="28"/>
          <w:szCs w:val="28"/>
        </w:rPr>
        <w:t xml:space="preserve"> </w:t>
      </w:r>
    </w:p>
    <w:p w:rsidR="007003DD" w:rsidRPr="00E00DB5" w:rsidRDefault="007003DD" w:rsidP="00301C06">
      <w:pPr>
        <w:jc w:val="both"/>
        <w:rPr>
          <w:sz w:val="28"/>
          <w:szCs w:val="28"/>
        </w:rPr>
      </w:pPr>
    </w:p>
    <w:p w:rsidR="00C95E55" w:rsidRPr="00E00DB5" w:rsidRDefault="00C95E55" w:rsidP="007003DD">
      <w:pPr>
        <w:ind w:firstLine="720"/>
        <w:jc w:val="both"/>
        <w:rPr>
          <w:sz w:val="28"/>
          <w:szCs w:val="28"/>
        </w:rPr>
      </w:pPr>
      <w:r w:rsidRPr="00E00DB5">
        <w:rPr>
          <w:sz w:val="28"/>
          <w:szCs w:val="28"/>
        </w:rPr>
        <w:t>Обычно назначают полоскания и/или ванночки отварами коры дуба, цветков ромашки, шалфея 3—4 раза в день (уровень убедительности доказательства С). Аппликации на пораженные участки</w:t>
      </w:r>
      <w:r w:rsidR="008F0476" w:rsidRPr="00E00DB5">
        <w:rPr>
          <w:sz w:val="28"/>
          <w:szCs w:val="28"/>
        </w:rPr>
        <w:t xml:space="preserve"> </w:t>
      </w:r>
      <w:r w:rsidRPr="00E00DB5">
        <w:rPr>
          <w:sz w:val="28"/>
          <w:szCs w:val="28"/>
        </w:rPr>
        <w:t>маслом облепихи — 2—3 раза в день по 10—15 минут (уровень убедительности доказа</w:t>
      </w:r>
      <w:r w:rsidRPr="00E00DB5">
        <w:rPr>
          <w:sz w:val="28"/>
          <w:szCs w:val="28"/>
        </w:rPr>
        <w:softHyphen/>
        <w:t>тельства С).</w:t>
      </w:r>
    </w:p>
    <w:p w:rsidR="007003DD" w:rsidRDefault="007003DD" w:rsidP="007003DD">
      <w:pPr>
        <w:jc w:val="center"/>
        <w:rPr>
          <w:sz w:val="28"/>
          <w:szCs w:val="28"/>
        </w:rPr>
      </w:pPr>
    </w:p>
    <w:p w:rsidR="00C95E55" w:rsidRDefault="00C95E55" w:rsidP="007003DD">
      <w:pPr>
        <w:jc w:val="center"/>
        <w:rPr>
          <w:sz w:val="28"/>
          <w:szCs w:val="28"/>
        </w:rPr>
      </w:pPr>
      <w:r w:rsidRPr="00E00DB5">
        <w:rPr>
          <w:sz w:val="28"/>
          <w:szCs w:val="28"/>
        </w:rPr>
        <w:t>ВИТАМИНЫ</w:t>
      </w:r>
    </w:p>
    <w:p w:rsidR="007003DD" w:rsidRPr="00E00DB5" w:rsidRDefault="007003DD" w:rsidP="00301C06">
      <w:pPr>
        <w:jc w:val="both"/>
        <w:rPr>
          <w:sz w:val="28"/>
          <w:szCs w:val="28"/>
        </w:rPr>
      </w:pPr>
    </w:p>
    <w:p w:rsidR="00C95E55" w:rsidRDefault="00C95E55" w:rsidP="007003DD">
      <w:pPr>
        <w:ind w:firstLine="720"/>
        <w:jc w:val="both"/>
        <w:rPr>
          <w:sz w:val="28"/>
          <w:szCs w:val="28"/>
        </w:rPr>
      </w:pPr>
      <w:r w:rsidRPr="00E00DB5">
        <w:rPr>
          <w:sz w:val="28"/>
          <w:szCs w:val="28"/>
        </w:rPr>
        <w:t>Аппликации на пораженные участки масля</w:t>
      </w:r>
      <w:r w:rsidRPr="00E00DB5">
        <w:rPr>
          <w:sz w:val="28"/>
          <w:szCs w:val="28"/>
        </w:rPr>
        <w:softHyphen/>
        <w:t>ным раствором ретинола (витамин А) — 2—3 раза в день по 10—15 минут (уровень убе</w:t>
      </w:r>
      <w:r w:rsidRPr="00E00DB5">
        <w:rPr>
          <w:sz w:val="28"/>
          <w:szCs w:val="28"/>
        </w:rPr>
        <w:softHyphen/>
        <w:t>дительности доказательства С).</w:t>
      </w:r>
    </w:p>
    <w:p w:rsidR="007003DD" w:rsidRPr="00E00DB5" w:rsidRDefault="007003DD" w:rsidP="007003DD">
      <w:pPr>
        <w:ind w:firstLine="720"/>
        <w:jc w:val="both"/>
        <w:rPr>
          <w:sz w:val="28"/>
          <w:szCs w:val="28"/>
        </w:rPr>
      </w:pPr>
    </w:p>
    <w:p w:rsidR="008F0476" w:rsidRDefault="00C95E55" w:rsidP="007003DD">
      <w:pPr>
        <w:jc w:val="center"/>
        <w:rPr>
          <w:sz w:val="28"/>
          <w:szCs w:val="28"/>
        </w:rPr>
      </w:pPr>
      <w:r w:rsidRPr="00E00DB5">
        <w:rPr>
          <w:sz w:val="28"/>
          <w:szCs w:val="28"/>
        </w:rPr>
        <w:t>СРЕДСТВА, ВЛИЯЮЩИЕ НА КРОВЬ</w:t>
      </w:r>
    </w:p>
    <w:p w:rsidR="007003DD" w:rsidRPr="00E00DB5" w:rsidRDefault="007003DD" w:rsidP="00301C06">
      <w:pPr>
        <w:jc w:val="both"/>
        <w:rPr>
          <w:sz w:val="28"/>
          <w:szCs w:val="28"/>
        </w:rPr>
      </w:pPr>
    </w:p>
    <w:p w:rsidR="00C95E55" w:rsidRPr="00E00DB5" w:rsidRDefault="00C95E55" w:rsidP="007003DD">
      <w:pPr>
        <w:ind w:firstLine="720"/>
        <w:jc w:val="both"/>
        <w:rPr>
          <w:sz w:val="28"/>
          <w:szCs w:val="28"/>
        </w:rPr>
      </w:pPr>
      <w:r w:rsidRPr="00E00DB5">
        <w:rPr>
          <w:sz w:val="28"/>
          <w:szCs w:val="28"/>
        </w:rPr>
        <w:t>Гемодиализат депротеинизированный — ад</w:t>
      </w:r>
      <w:r w:rsidRPr="00E00DB5">
        <w:rPr>
          <w:sz w:val="28"/>
          <w:szCs w:val="28"/>
        </w:rPr>
        <w:softHyphen/>
        <w:t>гезивная паста для полости рта — 3—5 раз в су</w:t>
      </w:r>
      <w:r w:rsidRPr="00E00DB5">
        <w:rPr>
          <w:sz w:val="28"/>
          <w:szCs w:val="28"/>
        </w:rPr>
        <w:softHyphen/>
        <w:t>тки на пораженные участки (уровень убедитель</w:t>
      </w:r>
      <w:r w:rsidRPr="00E00DB5">
        <w:rPr>
          <w:sz w:val="28"/>
          <w:szCs w:val="28"/>
        </w:rPr>
        <w:softHyphen/>
        <w:t>ности доказательства С).</w:t>
      </w:r>
    </w:p>
    <w:p w:rsidR="007003DD" w:rsidRDefault="007003DD" w:rsidP="00301C06">
      <w:pPr>
        <w:jc w:val="both"/>
        <w:rPr>
          <w:sz w:val="28"/>
          <w:szCs w:val="28"/>
        </w:rPr>
      </w:pPr>
    </w:p>
    <w:p w:rsidR="007003DD" w:rsidRPr="007003DD" w:rsidRDefault="00C95E55" w:rsidP="0083715C">
      <w:pPr>
        <w:numPr>
          <w:ilvl w:val="2"/>
          <w:numId w:val="45"/>
        </w:numPr>
        <w:jc w:val="center"/>
        <w:rPr>
          <w:b/>
          <w:i/>
          <w:sz w:val="28"/>
          <w:szCs w:val="28"/>
        </w:rPr>
      </w:pPr>
      <w:r w:rsidRPr="007003DD">
        <w:rPr>
          <w:b/>
          <w:i/>
          <w:sz w:val="28"/>
          <w:szCs w:val="28"/>
        </w:rPr>
        <w:t>Требования к режиму труда, отдыха, лечения и реабилитации</w:t>
      </w:r>
    </w:p>
    <w:p w:rsidR="001140DD" w:rsidRDefault="001140DD" w:rsidP="007003DD">
      <w:pPr>
        <w:ind w:firstLine="360"/>
        <w:jc w:val="both"/>
        <w:rPr>
          <w:sz w:val="28"/>
          <w:szCs w:val="28"/>
        </w:rPr>
      </w:pPr>
    </w:p>
    <w:p w:rsidR="00C95E55" w:rsidRDefault="00C95E55" w:rsidP="007003DD">
      <w:pPr>
        <w:ind w:firstLine="360"/>
        <w:jc w:val="both"/>
        <w:rPr>
          <w:sz w:val="28"/>
          <w:szCs w:val="28"/>
        </w:rPr>
      </w:pPr>
      <w:r w:rsidRPr="00E00DB5">
        <w:rPr>
          <w:sz w:val="28"/>
          <w:szCs w:val="28"/>
        </w:rPr>
        <w:t>Специальных требований нет.</w:t>
      </w:r>
    </w:p>
    <w:p w:rsidR="009F09FF" w:rsidRPr="00766B3A" w:rsidRDefault="009F09FF" w:rsidP="007003DD">
      <w:pPr>
        <w:ind w:firstLine="360"/>
        <w:jc w:val="both"/>
        <w:rPr>
          <w:sz w:val="28"/>
          <w:szCs w:val="28"/>
        </w:rPr>
      </w:pPr>
      <w:r w:rsidRPr="00766B3A">
        <w:rPr>
          <w:sz w:val="28"/>
          <w:szCs w:val="28"/>
        </w:rPr>
        <w:t>При протезировании на дентальных имплантатах динамическое наблюдение проводят 1 раз в 6 мес</w:t>
      </w:r>
    </w:p>
    <w:p w:rsidR="007003DD" w:rsidRPr="00766B3A" w:rsidRDefault="007003DD" w:rsidP="00301C06">
      <w:pPr>
        <w:jc w:val="both"/>
        <w:rPr>
          <w:sz w:val="28"/>
          <w:szCs w:val="28"/>
        </w:rPr>
      </w:pPr>
    </w:p>
    <w:p w:rsidR="00C95E55" w:rsidRPr="007003DD" w:rsidRDefault="00C95E55" w:rsidP="004B4DCF">
      <w:pPr>
        <w:numPr>
          <w:ilvl w:val="2"/>
          <w:numId w:val="45"/>
        </w:numPr>
        <w:tabs>
          <w:tab w:val="clear" w:pos="720"/>
        </w:tabs>
        <w:ind w:left="1134"/>
        <w:jc w:val="center"/>
        <w:rPr>
          <w:b/>
          <w:i/>
          <w:sz w:val="28"/>
          <w:szCs w:val="28"/>
        </w:rPr>
      </w:pPr>
      <w:r w:rsidRPr="007003DD">
        <w:rPr>
          <w:b/>
          <w:i/>
          <w:sz w:val="28"/>
          <w:szCs w:val="28"/>
        </w:rPr>
        <w:t>Требования</w:t>
      </w:r>
      <w:r w:rsidR="000A6AEF">
        <w:rPr>
          <w:b/>
          <w:i/>
          <w:sz w:val="28"/>
          <w:szCs w:val="28"/>
        </w:rPr>
        <w:t xml:space="preserve"> </w:t>
      </w:r>
      <w:r w:rsidRPr="007003DD">
        <w:rPr>
          <w:b/>
          <w:i/>
          <w:sz w:val="28"/>
          <w:szCs w:val="28"/>
        </w:rPr>
        <w:t>к уходу за пациентом и вспомогательным процедурам</w:t>
      </w:r>
    </w:p>
    <w:p w:rsidR="001140DD" w:rsidRDefault="001140DD" w:rsidP="007003DD">
      <w:pPr>
        <w:ind w:firstLine="360"/>
        <w:jc w:val="both"/>
        <w:rPr>
          <w:sz w:val="28"/>
          <w:szCs w:val="28"/>
        </w:rPr>
      </w:pPr>
    </w:p>
    <w:p w:rsidR="00C95E55" w:rsidRDefault="00C95E55" w:rsidP="007003DD">
      <w:pPr>
        <w:ind w:firstLine="360"/>
        <w:jc w:val="both"/>
        <w:rPr>
          <w:sz w:val="28"/>
          <w:szCs w:val="28"/>
        </w:rPr>
      </w:pPr>
      <w:r w:rsidRPr="00E00DB5">
        <w:rPr>
          <w:sz w:val="28"/>
          <w:szCs w:val="28"/>
        </w:rPr>
        <w:t>Специальных требований нет.</w:t>
      </w:r>
    </w:p>
    <w:p w:rsidR="007003DD" w:rsidRPr="00E00DB5" w:rsidRDefault="007003DD" w:rsidP="00301C06">
      <w:pPr>
        <w:jc w:val="both"/>
        <w:rPr>
          <w:sz w:val="28"/>
          <w:szCs w:val="28"/>
        </w:rPr>
      </w:pPr>
    </w:p>
    <w:p w:rsidR="00C95E55" w:rsidRPr="007003DD" w:rsidRDefault="00C95E55" w:rsidP="004B4DCF">
      <w:pPr>
        <w:numPr>
          <w:ilvl w:val="2"/>
          <w:numId w:val="45"/>
        </w:numPr>
        <w:tabs>
          <w:tab w:val="clear" w:pos="720"/>
          <w:tab w:val="num" w:pos="426"/>
        </w:tabs>
        <w:jc w:val="center"/>
        <w:rPr>
          <w:b/>
          <w:i/>
          <w:sz w:val="28"/>
          <w:szCs w:val="28"/>
        </w:rPr>
      </w:pPr>
      <w:r w:rsidRPr="007003DD">
        <w:rPr>
          <w:b/>
          <w:i/>
          <w:sz w:val="28"/>
          <w:szCs w:val="28"/>
        </w:rPr>
        <w:t>Требования к диетическим назначениям и ограничениям</w:t>
      </w:r>
    </w:p>
    <w:p w:rsidR="001140DD" w:rsidRDefault="001140DD" w:rsidP="007003DD">
      <w:pPr>
        <w:ind w:firstLine="360"/>
        <w:jc w:val="both"/>
        <w:rPr>
          <w:sz w:val="28"/>
          <w:szCs w:val="28"/>
        </w:rPr>
      </w:pPr>
    </w:p>
    <w:p w:rsidR="00C95E55" w:rsidRDefault="00C95E55" w:rsidP="007003DD">
      <w:pPr>
        <w:ind w:firstLine="360"/>
        <w:jc w:val="both"/>
        <w:rPr>
          <w:sz w:val="28"/>
          <w:szCs w:val="28"/>
        </w:rPr>
      </w:pPr>
      <w:r w:rsidRPr="00E00DB5">
        <w:rPr>
          <w:sz w:val="28"/>
          <w:szCs w:val="28"/>
        </w:rPr>
        <w:t>Отказ от использования очень жесткой пищи, требующей пережевывания твердых кусков.</w:t>
      </w:r>
    </w:p>
    <w:p w:rsidR="0083715C" w:rsidRDefault="0083715C" w:rsidP="0083715C">
      <w:pPr>
        <w:rPr>
          <w:sz w:val="28"/>
          <w:szCs w:val="28"/>
        </w:rPr>
      </w:pPr>
    </w:p>
    <w:p w:rsidR="00C95E55" w:rsidRDefault="00C95E55" w:rsidP="0083715C">
      <w:pPr>
        <w:numPr>
          <w:ilvl w:val="2"/>
          <w:numId w:val="45"/>
        </w:numPr>
        <w:jc w:val="center"/>
        <w:rPr>
          <w:b/>
          <w:i/>
          <w:sz w:val="28"/>
          <w:szCs w:val="28"/>
        </w:rPr>
      </w:pPr>
      <w:r w:rsidRPr="007003DD">
        <w:rPr>
          <w:b/>
          <w:i/>
          <w:sz w:val="28"/>
          <w:szCs w:val="28"/>
        </w:rPr>
        <w:t>Форма добровольного</w:t>
      </w:r>
      <w:r w:rsidR="008F0476" w:rsidRPr="007003DD">
        <w:rPr>
          <w:b/>
          <w:i/>
          <w:sz w:val="28"/>
          <w:szCs w:val="28"/>
        </w:rPr>
        <w:t xml:space="preserve"> </w:t>
      </w:r>
      <w:r w:rsidRPr="007003DD">
        <w:rPr>
          <w:b/>
          <w:i/>
          <w:sz w:val="28"/>
          <w:szCs w:val="28"/>
        </w:rPr>
        <w:t>информированного согласия пациента</w:t>
      </w:r>
      <w:r w:rsidR="008F0476" w:rsidRPr="007003DD">
        <w:rPr>
          <w:b/>
          <w:i/>
          <w:sz w:val="28"/>
          <w:szCs w:val="28"/>
        </w:rPr>
        <w:t xml:space="preserve"> </w:t>
      </w:r>
      <w:r w:rsidRPr="007003DD">
        <w:rPr>
          <w:b/>
          <w:i/>
          <w:sz w:val="28"/>
          <w:szCs w:val="28"/>
        </w:rPr>
        <w:t>при выполнении протокола</w:t>
      </w:r>
    </w:p>
    <w:p w:rsidR="001140DD" w:rsidRDefault="001140DD" w:rsidP="007003DD">
      <w:pPr>
        <w:ind w:firstLine="360"/>
        <w:jc w:val="both"/>
        <w:rPr>
          <w:sz w:val="28"/>
          <w:szCs w:val="28"/>
        </w:rPr>
      </w:pPr>
    </w:p>
    <w:p w:rsidR="00C95E55" w:rsidRDefault="00C95E55" w:rsidP="007003DD">
      <w:pPr>
        <w:ind w:firstLine="360"/>
        <w:jc w:val="both"/>
        <w:rPr>
          <w:sz w:val="28"/>
          <w:szCs w:val="28"/>
        </w:rPr>
      </w:pPr>
      <w:r w:rsidRPr="00E00DB5">
        <w:rPr>
          <w:sz w:val="28"/>
          <w:szCs w:val="28"/>
        </w:rPr>
        <w:t>Информированное добровольное согласие пациент дает в письменном виде.</w:t>
      </w:r>
    </w:p>
    <w:p w:rsidR="007003DD" w:rsidRPr="00E00DB5" w:rsidRDefault="007003DD" w:rsidP="00301C06">
      <w:pPr>
        <w:jc w:val="both"/>
        <w:rPr>
          <w:sz w:val="28"/>
          <w:szCs w:val="28"/>
        </w:rPr>
      </w:pPr>
    </w:p>
    <w:p w:rsidR="00C95E55" w:rsidRPr="007003DD" w:rsidRDefault="00C95E55" w:rsidP="0083715C">
      <w:pPr>
        <w:numPr>
          <w:ilvl w:val="2"/>
          <w:numId w:val="45"/>
        </w:numPr>
        <w:jc w:val="center"/>
        <w:rPr>
          <w:b/>
          <w:i/>
          <w:sz w:val="28"/>
          <w:szCs w:val="28"/>
        </w:rPr>
      </w:pPr>
      <w:r w:rsidRPr="007003DD">
        <w:rPr>
          <w:b/>
          <w:i/>
          <w:sz w:val="28"/>
          <w:szCs w:val="28"/>
        </w:rPr>
        <w:t>Дополнительная информация для пациента и членов его семьи</w:t>
      </w:r>
    </w:p>
    <w:p w:rsidR="001140DD" w:rsidRDefault="001140DD" w:rsidP="007003DD">
      <w:pPr>
        <w:ind w:firstLine="360"/>
        <w:jc w:val="both"/>
        <w:rPr>
          <w:sz w:val="28"/>
          <w:szCs w:val="28"/>
        </w:rPr>
      </w:pPr>
    </w:p>
    <w:p w:rsidR="00C95E55" w:rsidRDefault="00C95E55" w:rsidP="007003DD">
      <w:pPr>
        <w:ind w:firstLine="360"/>
        <w:jc w:val="both"/>
        <w:rPr>
          <w:sz w:val="28"/>
          <w:szCs w:val="28"/>
        </w:rPr>
      </w:pPr>
      <w:r w:rsidRPr="00E00DB5">
        <w:rPr>
          <w:sz w:val="28"/>
          <w:szCs w:val="28"/>
        </w:rPr>
        <w:t>См. приложение 2 к настоящему протоколу ведения больных.</w:t>
      </w:r>
    </w:p>
    <w:p w:rsidR="001140DD" w:rsidRDefault="001140DD" w:rsidP="0046679E">
      <w:pPr>
        <w:rPr>
          <w:b/>
          <w:i/>
          <w:sz w:val="28"/>
          <w:szCs w:val="28"/>
        </w:rPr>
      </w:pPr>
    </w:p>
    <w:p w:rsidR="0083715C" w:rsidRPr="007003DD" w:rsidRDefault="00C95E55" w:rsidP="0083715C">
      <w:pPr>
        <w:numPr>
          <w:ilvl w:val="2"/>
          <w:numId w:val="45"/>
        </w:numPr>
        <w:jc w:val="center"/>
        <w:rPr>
          <w:b/>
          <w:i/>
          <w:sz w:val="28"/>
          <w:szCs w:val="28"/>
        </w:rPr>
      </w:pPr>
      <w:r w:rsidRPr="007003DD">
        <w:rPr>
          <w:b/>
          <w:i/>
          <w:sz w:val="28"/>
          <w:szCs w:val="28"/>
        </w:rPr>
        <w:t>Правила изменения требований</w:t>
      </w:r>
      <w:r w:rsidR="008F0476" w:rsidRPr="007003DD">
        <w:rPr>
          <w:b/>
          <w:i/>
          <w:sz w:val="28"/>
          <w:szCs w:val="28"/>
        </w:rPr>
        <w:t xml:space="preserve"> </w:t>
      </w:r>
      <w:r w:rsidRPr="007003DD">
        <w:rPr>
          <w:b/>
          <w:i/>
          <w:sz w:val="28"/>
          <w:szCs w:val="28"/>
        </w:rPr>
        <w:t>при выполнении протокола</w:t>
      </w:r>
      <w:r w:rsidR="008F0476" w:rsidRPr="007003DD">
        <w:rPr>
          <w:b/>
          <w:i/>
          <w:sz w:val="28"/>
          <w:szCs w:val="28"/>
        </w:rPr>
        <w:t xml:space="preserve"> </w:t>
      </w:r>
      <w:r w:rsidRPr="007003DD">
        <w:rPr>
          <w:b/>
          <w:i/>
          <w:sz w:val="28"/>
          <w:szCs w:val="28"/>
        </w:rPr>
        <w:t>и прекращение действия</w:t>
      </w:r>
      <w:r w:rsidR="008F0476" w:rsidRPr="007003DD">
        <w:rPr>
          <w:b/>
          <w:i/>
          <w:sz w:val="28"/>
          <w:szCs w:val="28"/>
        </w:rPr>
        <w:t xml:space="preserve"> </w:t>
      </w:r>
      <w:r w:rsidRPr="007003DD">
        <w:rPr>
          <w:b/>
          <w:i/>
          <w:sz w:val="28"/>
          <w:szCs w:val="28"/>
        </w:rPr>
        <w:t>требований протокола</w:t>
      </w:r>
    </w:p>
    <w:p w:rsidR="007003DD" w:rsidRPr="007003DD" w:rsidRDefault="007003DD" w:rsidP="007003DD">
      <w:pPr>
        <w:ind w:left="1110"/>
        <w:jc w:val="center"/>
        <w:rPr>
          <w:b/>
          <w:i/>
          <w:sz w:val="28"/>
          <w:szCs w:val="28"/>
        </w:rPr>
      </w:pPr>
    </w:p>
    <w:p w:rsidR="00C95E55" w:rsidRPr="00E00DB5" w:rsidRDefault="00C95E55" w:rsidP="007003DD">
      <w:pPr>
        <w:ind w:firstLine="360"/>
        <w:jc w:val="both"/>
        <w:rPr>
          <w:sz w:val="28"/>
          <w:szCs w:val="28"/>
        </w:rPr>
      </w:pPr>
      <w:r w:rsidRPr="00E00DB5">
        <w:rPr>
          <w:sz w:val="28"/>
          <w:szCs w:val="28"/>
        </w:rPr>
        <w:t>При выявлении в процессе диагностики при</w:t>
      </w:r>
      <w:r w:rsidRPr="00E00DB5">
        <w:rPr>
          <w:sz w:val="28"/>
          <w:szCs w:val="28"/>
        </w:rPr>
        <w:softHyphen/>
        <w:t>знаков, требующих проведения подготовитель</w:t>
      </w:r>
      <w:r w:rsidRPr="00E00DB5">
        <w:rPr>
          <w:sz w:val="28"/>
          <w:szCs w:val="28"/>
        </w:rPr>
        <w:softHyphen/>
        <w:t>ных мероприятий к протезированию, в том чис</w:t>
      </w:r>
      <w:r w:rsidRPr="00E00DB5">
        <w:rPr>
          <w:sz w:val="28"/>
          <w:szCs w:val="28"/>
        </w:rPr>
        <w:softHyphen/>
        <w:t>ле наличия заболеваний пародонта, корней зу</w:t>
      </w:r>
      <w:r w:rsidRPr="00E00DB5">
        <w:rPr>
          <w:sz w:val="28"/>
          <w:szCs w:val="28"/>
        </w:rPr>
        <w:softHyphen/>
        <w:t>бов, экзостозов и пр., пациент переводится в протокол ведения больных, соответствующий выявленным заболеваниям и осложнениям.</w:t>
      </w:r>
    </w:p>
    <w:p w:rsidR="00C95E55" w:rsidRPr="00E00DB5" w:rsidRDefault="00C95E55" w:rsidP="007003DD">
      <w:pPr>
        <w:ind w:firstLine="360"/>
        <w:jc w:val="both"/>
        <w:rPr>
          <w:sz w:val="28"/>
          <w:szCs w:val="28"/>
        </w:rPr>
      </w:pPr>
      <w:r w:rsidRPr="00E00DB5">
        <w:rPr>
          <w:sz w:val="28"/>
          <w:szCs w:val="28"/>
        </w:rPr>
        <w:t>При выявлении признаков другого заболева</w:t>
      </w:r>
      <w:r w:rsidRPr="00E00DB5">
        <w:rPr>
          <w:sz w:val="28"/>
          <w:szCs w:val="28"/>
        </w:rPr>
        <w:softHyphen/>
        <w:t>ния, требующего проведения диагностических и лечебных мероприятий, наряду с признаками частичного отсутствия зубов (частичной вторич</w:t>
      </w:r>
      <w:r w:rsidRPr="00E00DB5">
        <w:rPr>
          <w:sz w:val="28"/>
          <w:szCs w:val="28"/>
        </w:rPr>
        <w:softHyphen/>
        <w:t>ной адентии), медицинская помощь пациенту оказывается в соответствии с требованиями:</w:t>
      </w:r>
    </w:p>
    <w:p w:rsidR="00C95E55" w:rsidRPr="00E00DB5" w:rsidRDefault="00C95E55" w:rsidP="00870D29">
      <w:pPr>
        <w:numPr>
          <w:ilvl w:val="0"/>
          <w:numId w:val="16"/>
        </w:numPr>
        <w:jc w:val="both"/>
        <w:rPr>
          <w:sz w:val="28"/>
          <w:szCs w:val="28"/>
        </w:rPr>
      </w:pPr>
      <w:r w:rsidRPr="00E00DB5">
        <w:rPr>
          <w:sz w:val="28"/>
          <w:szCs w:val="28"/>
        </w:rPr>
        <w:t>раздела этого протокола ведения больных,</w:t>
      </w:r>
      <w:r w:rsidR="008F0476" w:rsidRPr="00E00DB5">
        <w:rPr>
          <w:sz w:val="28"/>
          <w:szCs w:val="28"/>
        </w:rPr>
        <w:t xml:space="preserve"> </w:t>
      </w:r>
      <w:r w:rsidRPr="00E00DB5">
        <w:rPr>
          <w:sz w:val="28"/>
          <w:szCs w:val="28"/>
        </w:rPr>
        <w:t>соответствующего ведению частичного отсутствия зубов (частичной вторичной адентии);</w:t>
      </w:r>
    </w:p>
    <w:p w:rsidR="00C95E55" w:rsidRPr="00E00DB5" w:rsidRDefault="00C95E55" w:rsidP="00870D29">
      <w:pPr>
        <w:numPr>
          <w:ilvl w:val="0"/>
          <w:numId w:val="16"/>
        </w:numPr>
        <w:jc w:val="both"/>
        <w:rPr>
          <w:sz w:val="28"/>
          <w:szCs w:val="28"/>
        </w:rPr>
      </w:pPr>
      <w:r w:rsidRPr="00E00DB5">
        <w:rPr>
          <w:sz w:val="28"/>
          <w:szCs w:val="28"/>
        </w:rPr>
        <w:t>протокола ведения больных с выявленным</w:t>
      </w:r>
      <w:r w:rsidR="008F0476" w:rsidRPr="00E00DB5">
        <w:rPr>
          <w:sz w:val="28"/>
          <w:szCs w:val="28"/>
        </w:rPr>
        <w:t xml:space="preserve"> </w:t>
      </w:r>
      <w:r w:rsidRPr="00E00DB5">
        <w:rPr>
          <w:sz w:val="28"/>
          <w:szCs w:val="28"/>
        </w:rPr>
        <w:t>заболеванием или синдромом.</w:t>
      </w:r>
    </w:p>
    <w:p w:rsidR="001140DD" w:rsidRDefault="001140DD" w:rsidP="00301C06">
      <w:pPr>
        <w:jc w:val="both"/>
        <w:rPr>
          <w:sz w:val="28"/>
          <w:szCs w:val="28"/>
        </w:rPr>
      </w:pPr>
    </w:p>
    <w:p w:rsidR="000E1D90" w:rsidRDefault="000E1D90" w:rsidP="0083715C">
      <w:pPr>
        <w:numPr>
          <w:ilvl w:val="2"/>
          <w:numId w:val="45"/>
        </w:numPr>
        <w:jc w:val="center"/>
        <w:rPr>
          <w:b/>
          <w:i/>
          <w:sz w:val="28"/>
          <w:szCs w:val="28"/>
        </w:rPr>
      </w:pPr>
      <w:r w:rsidRPr="007003DD">
        <w:rPr>
          <w:b/>
          <w:i/>
          <w:sz w:val="28"/>
          <w:szCs w:val="28"/>
        </w:rPr>
        <w:t>Возможные исходы и их характеристики</w:t>
      </w:r>
    </w:p>
    <w:p w:rsidR="001140DD" w:rsidRPr="007003DD" w:rsidRDefault="001140DD" w:rsidP="001140DD">
      <w:pPr>
        <w:rPr>
          <w:b/>
          <w:i/>
          <w:sz w:val="28"/>
          <w:szCs w:val="28"/>
        </w:rPr>
      </w:pPr>
    </w:p>
    <w:tbl>
      <w:tblPr>
        <w:tblW w:w="1021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85"/>
        <w:gridCol w:w="1458"/>
        <w:gridCol w:w="1944"/>
        <w:gridCol w:w="2268"/>
        <w:gridCol w:w="2557"/>
      </w:tblGrid>
      <w:tr w:rsidR="000253B4" w:rsidRPr="00800319" w:rsidTr="00800319">
        <w:tc>
          <w:tcPr>
            <w:tcW w:w="1985" w:type="dxa"/>
            <w:vAlign w:val="center"/>
          </w:tcPr>
          <w:p w:rsidR="000E1D90" w:rsidRPr="00800319" w:rsidRDefault="000E1D90" w:rsidP="007003DD">
            <w:pPr>
              <w:jc w:val="center"/>
              <w:rPr>
                <w:b/>
                <w:sz w:val="24"/>
                <w:szCs w:val="24"/>
              </w:rPr>
            </w:pPr>
            <w:r w:rsidRPr="00800319">
              <w:rPr>
                <w:b/>
                <w:sz w:val="24"/>
                <w:szCs w:val="24"/>
              </w:rPr>
              <w:t>Наименование исхода</w:t>
            </w:r>
          </w:p>
        </w:tc>
        <w:tc>
          <w:tcPr>
            <w:tcW w:w="1458" w:type="dxa"/>
            <w:vAlign w:val="center"/>
          </w:tcPr>
          <w:p w:rsidR="000E1D90" w:rsidRPr="00800319" w:rsidRDefault="000E1D90" w:rsidP="007003DD">
            <w:pPr>
              <w:jc w:val="center"/>
              <w:rPr>
                <w:b/>
                <w:sz w:val="24"/>
                <w:szCs w:val="24"/>
              </w:rPr>
            </w:pPr>
            <w:r w:rsidRPr="00800319">
              <w:rPr>
                <w:b/>
                <w:sz w:val="24"/>
                <w:szCs w:val="24"/>
              </w:rPr>
              <w:t>Частота развития, %</w:t>
            </w:r>
          </w:p>
        </w:tc>
        <w:tc>
          <w:tcPr>
            <w:tcW w:w="1944" w:type="dxa"/>
            <w:vAlign w:val="center"/>
          </w:tcPr>
          <w:p w:rsidR="000E1D90" w:rsidRPr="00800319" w:rsidRDefault="000E1D90" w:rsidP="007003DD">
            <w:pPr>
              <w:jc w:val="center"/>
              <w:rPr>
                <w:b/>
                <w:sz w:val="24"/>
                <w:szCs w:val="24"/>
              </w:rPr>
            </w:pPr>
            <w:r w:rsidRPr="00800319">
              <w:rPr>
                <w:b/>
                <w:sz w:val="24"/>
                <w:szCs w:val="24"/>
              </w:rPr>
              <w:t>Критерии и признаки</w:t>
            </w:r>
          </w:p>
        </w:tc>
        <w:tc>
          <w:tcPr>
            <w:tcW w:w="2268" w:type="dxa"/>
            <w:vAlign w:val="center"/>
          </w:tcPr>
          <w:p w:rsidR="000E1D90" w:rsidRPr="00800319" w:rsidRDefault="000253B4" w:rsidP="007003DD">
            <w:pPr>
              <w:jc w:val="center"/>
              <w:rPr>
                <w:b/>
                <w:sz w:val="24"/>
                <w:szCs w:val="24"/>
              </w:rPr>
            </w:pPr>
            <w:r w:rsidRPr="00800319">
              <w:rPr>
                <w:b/>
                <w:sz w:val="24"/>
                <w:szCs w:val="24"/>
              </w:rPr>
              <w:t>Ориентировочное время достижения исхода</w:t>
            </w:r>
          </w:p>
        </w:tc>
        <w:tc>
          <w:tcPr>
            <w:tcW w:w="2557" w:type="dxa"/>
            <w:vAlign w:val="center"/>
          </w:tcPr>
          <w:p w:rsidR="000E1D90" w:rsidRPr="00800319" w:rsidRDefault="000E1D90" w:rsidP="007003DD">
            <w:pPr>
              <w:jc w:val="center"/>
              <w:rPr>
                <w:b/>
                <w:sz w:val="24"/>
                <w:szCs w:val="24"/>
              </w:rPr>
            </w:pPr>
            <w:r w:rsidRPr="00800319">
              <w:rPr>
                <w:b/>
                <w:sz w:val="24"/>
                <w:szCs w:val="24"/>
              </w:rPr>
              <w:t>Преемственность и эта</w:t>
            </w:r>
            <w:r w:rsidR="000253B4" w:rsidRPr="00800319">
              <w:rPr>
                <w:b/>
                <w:sz w:val="24"/>
                <w:szCs w:val="24"/>
              </w:rPr>
              <w:t>п</w:t>
            </w:r>
            <w:r w:rsidRPr="00800319">
              <w:rPr>
                <w:b/>
                <w:sz w:val="24"/>
                <w:szCs w:val="24"/>
              </w:rPr>
              <w:t>ность оказания медицинской помощи</w:t>
            </w:r>
          </w:p>
        </w:tc>
      </w:tr>
      <w:tr w:rsidR="000253B4" w:rsidRPr="00800319" w:rsidTr="00C6576B">
        <w:tc>
          <w:tcPr>
            <w:tcW w:w="1985" w:type="dxa"/>
          </w:tcPr>
          <w:p w:rsidR="000E1D90" w:rsidRPr="00800319" w:rsidRDefault="000E1D90" w:rsidP="00C6576B">
            <w:pPr>
              <w:rPr>
                <w:sz w:val="24"/>
                <w:szCs w:val="24"/>
              </w:rPr>
            </w:pPr>
            <w:r w:rsidRPr="00800319">
              <w:rPr>
                <w:sz w:val="24"/>
                <w:szCs w:val="24"/>
              </w:rPr>
              <w:t>Компенсация функции</w:t>
            </w:r>
          </w:p>
        </w:tc>
        <w:tc>
          <w:tcPr>
            <w:tcW w:w="1458" w:type="dxa"/>
          </w:tcPr>
          <w:p w:rsidR="000E1D90" w:rsidRPr="00800319" w:rsidRDefault="000E1D90" w:rsidP="00C6576B">
            <w:pPr>
              <w:jc w:val="center"/>
              <w:rPr>
                <w:sz w:val="24"/>
                <w:szCs w:val="24"/>
              </w:rPr>
            </w:pPr>
            <w:r w:rsidRPr="00800319">
              <w:rPr>
                <w:sz w:val="24"/>
                <w:szCs w:val="24"/>
              </w:rPr>
              <w:t>80</w:t>
            </w:r>
          </w:p>
        </w:tc>
        <w:tc>
          <w:tcPr>
            <w:tcW w:w="1944" w:type="dxa"/>
          </w:tcPr>
          <w:p w:rsidR="000E1D90" w:rsidRPr="00800319" w:rsidRDefault="000E1D90" w:rsidP="00C6576B">
            <w:pPr>
              <w:rPr>
                <w:sz w:val="24"/>
                <w:szCs w:val="24"/>
              </w:rPr>
            </w:pPr>
            <w:r w:rsidRPr="00800319">
              <w:rPr>
                <w:sz w:val="24"/>
                <w:szCs w:val="24"/>
              </w:rPr>
              <w:t>Частичное, иногда полное восстановление способности пережевывать пищу</w:t>
            </w:r>
          </w:p>
        </w:tc>
        <w:tc>
          <w:tcPr>
            <w:tcW w:w="2268" w:type="dxa"/>
          </w:tcPr>
          <w:p w:rsidR="000E1D90" w:rsidRPr="00800319" w:rsidRDefault="000253B4" w:rsidP="00C6576B">
            <w:pPr>
              <w:rPr>
                <w:sz w:val="24"/>
                <w:szCs w:val="24"/>
              </w:rPr>
            </w:pPr>
            <w:r w:rsidRPr="00800319">
              <w:rPr>
                <w:sz w:val="24"/>
                <w:szCs w:val="24"/>
              </w:rPr>
              <w:t>1-5 недель после окончания протезирования</w:t>
            </w:r>
          </w:p>
        </w:tc>
        <w:tc>
          <w:tcPr>
            <w:tcW w:w="2557" w:type="dxa"/>
          </w:tcPr>
          <w:p w:rsidR="000E1D90" w:rsidRPr="00800319" w:rsidRDefault="000E1D90" w:rsidP="00C6576B">
            <w:pPr>
              <w:rPr>
                <w:sz w:val="24"/>
                <w:szCs w:val="24"/>
              </w:rPr>
            </w:pPr>
            <w:r w:rsidRPr="00800319">
              <w:rPr>
                <w:sz w:val="24"/>
                <w:szCs w:val="24"/>
              </w:rPr>
              <w:t>Перебазировка или замена съемных протезов по потребности или раз в 3-4 года. Замена несъемных мостовидных протезов по потребности</w:t>
            </w:r>
          </w:p>
        </w:tc>
      </w:tr>
      <w:tr w:rsidR="000253B4" w:rsidRPr="00800319" w:rsidTr="00C6576B">
        <w:tc>
          <w:tcPr>
            <w:tcW w:w="1985" w:type="dxa"/>
          </w:tcPr>
          <w:p w:rsidR="000E1D90" w:rsidRPr="00800319" w:rsidRDefault="000E1D90" w:rsidP="00C6576B">
            <w:pPr>
              <w:rPr>
                <w:sz w:val="24"/>
                <w:szCs w:val="24"/>
              </w:rPr>
            </w:pPr>
            <w:r w:rsidRPr="00800319">
              <w:rPr>
                <w:sz w:val="24"/>
                <w:szCs w:val="24"/>
              </w:rPr>
              <w:t>Стабилизация</w:t>
            </w:r>
          </w:p>
        </w:tc>
        <w:tc>
          <w:tcPr>
            <w:tcW w:w="1458" w:type="dxa"/>
          </w:tcPr>
          <w:p w:rsidR="000E1D90" w:rsidRPr="00800319" w:rsidRDefault="000E1D90" w:rsidP="00C6576B">
            <w:pPr>
              <w:jc w:val="center"/>
              <w:rPr>
                <w:sz w:val="24"/>
                <w:szCs w:val="24"/>
              </w:rPr>
            </w:pPr>
            <w:r w:rsidRPr="00800319">
              <w:rPr>
                <w:sz w:val="24"/>
                <w:szCs w:val="24"/>
              </w:rPr>
              <w:t>10</w:t>
            </w:r>
          </w:p>
        </w:tc>
        <w:tc>
          <w:tcPr>
            <w:tcW w:w="1944" w:type="dxa"/>
          </w:tcPr>
          <w:p w:rsidR="000E1D90" w:rsidRPr="00800319" w:rsidRDefault="000E1D90" w:rsidP="00C6576B">
            <w:pPr>
              <w:rPr>
                <w:sz w:val="24"/>
                <w:szCs w:val="24"/>
              </w:rPr>
            </w:pPr>
            <w:r w:rsidRPr="00800319">
              <w:rPr>
                <w:sz w:val="24"/>
                <w:szCs w:val="24"/>
              </w:rPr>
              <w:t>Отсутствие отрицательной динамики в течение частичной вторичной адентии</w:t>
            </w:r>
          </w:p>
        </w:tc>
        <w:tc>
          <w:tcPr>
            <w:tcW w:w="2268" w:type="dxa"/>
          </w:tcPr>
          <w:p w:rsidR="000E1D90" w:rsidRPr="00800319" w:rsidRDefault="000253B4" w:rsidP="00C6576B">
            <w:pPr>
              <w:rPr>
                <w:sz w:val="24"/>
                <w:szCs w:val="24"/>
              </w:rPr>
            </w:pPr>
            <w:r w:rsidRPr="00800319">
              <w:rPr>
                <w:sz w:val="24"/>
                <w:szCs w:val="24"/>
              </w:rPr>
              <w:t>1-5 недель после окончания протезирования</w:t>
            </w:r>
          </w:p>
        </w:tc>
        <w:tc>
          <w:tcPr>
            <w:tcW w:w="2557" w:type="dxa"/>
          </w:tcPr>
          <w:p w:rsidR="000E1D90" w:rsidRPr="00800319" w:rsidRDefault="000E1D90" w:rsidP="00C6576B">
            <w:pPr>
              <w:rPr>
                <w:sz w:val="24"/>
                <w:szCs w:val="24"/>
              </w:rPr>
            </w:pPr>
            <w:r w:rsidRPr="00800319">
              <w:rPr>
                <w:sz w:val="24"/>
                <w:szCs w:val="24"/>
              </w:rPr>
              <w:t>Срок пользования съемными пластиночными, бюгельными протезами, несъ</w:t>
            </w:r>
            <w:r w:rsidR="000253B4" w:rsidRPr="00800319">
              <w:rPr>
                <w:sz w:val="24"/>
                <w:szCs w:val="24"/>
              </w:rPr>
              <w:t>е</w:t>
            </w:r>
            <w:r w:rsidRPr="00800319">
              <w:rPr>
                <w:sz w:val="24"/>
                <w:szCs w:val="24"/>
              </w:rPr>
              <w:t>мными мостовидными  протезами – не ограничен</w:t>
            </w:r>
          </w:p>
        </w:tc>
      </w:tr>
      <w:tr w:rsidR="000253B4" w:rsidRPr="00800319" w:rsidTr="00C6576B">
        <w:tc>
          <w:tcPr>
            <w:tcW w:w="1985" w:type="dxa"/>
          </w:tcPr>
          <w:p w:rsidR="000E1D90" w:rsidRPr="00800319" w:rsidRDefault="000E1D90" w:rsidP="00C6576B">
            <w:pPr>
              <w:rPr>
                <w:sz w:val="24"/>
                <w:szCs w:val="24"/>
              </w:rPr>
            </w:pPr>
            <w:r w:rsidRPr="00800319">
              <w:rPr>
                <w:sz w:val="24"/>
                <w:szCs w:val="24"/>
              </w:rPr>
              <w:t>Развитие ятрогенных осложнений</w:t>
            </w:r>
          </w:p>
        </w:tc>
        <w:tc>
          <w:tcPr>
            <w:tcW w:w="1458" w:type="dxa"/>
          </w:tcPr>
          <w:p w:rsidR="000E1D90" w:rsidRPr="00800319" w:rsidRDefault="000E1D90" w:rsidP="00C6576B">
            <w:pPr>
              <w:jc w:val="center"/>
              <w:rPr>
                <w:sz w:val="24"/>
                <w:szCs w:val="24"/>
              </w:rPr>
            </w:pPr>
            <w:r w:rsidRPr="00800319">
              <w:rPr>
                <w:sz w:val="24"/>
                <w:szCs w:val="24"/>
              </w:rPr>
              <w:t>5</w:t>
            </w:r>
          </w:p>
        </w:tc>
        <w:tc>
          <w:tcPr>
            <w:tcW w:w="1944" w:type="dxa"/>
          </w:tcPr>
          <w:p w:rsidR="000E1D90" w:rsidRPr="00800319" w:rsidRDefault="000E1D90" w:rsidP="00C6576B">
            <w:pPr>
              <w:rPr>
                <w:sz w:val="24"/>
                <w:szCs w:val="24"/>
              </w:rPr>
            </w:pPr>
            <w:r w:rsidRPr="00800319">
              <w:rPr>
                <w:sz w:val="24"/>
                <w:szCs w:val="24"/>
              </w:rPr>
              <w:t>Появление новых заболеваний или осложнений, обусловленных проводимой терапией, (например, аллергические реакции на пластмассу, токсический стоматит)</w:t>
            </w:r>
          </w:p>
        </w:tc>
        <w:tc>
          <w:tcPr>
            <w:tcW w:w="2268" w:type="dxa"/>
          </w:tcPr>
          <w:p w:rsidR="000E1D90" w:rsidRPr="00800319" w:rsidRDefault="000253B4" w:rsidP="00C6576B">
            <w:pPr>
              <w:rPr>
                <w:sz w:val="24"/>
                <w:szCs w:val="24"/>
              </w:rPr>
            </w:pPr>
            <w:r w:rsidRPr="00800319">
              <w:rPr>
                <w:sz w:val="24"/>
                <w:szCs w:val="24"/>
              </w:rPr>
              <w:t>На этапе припасовки и адаптации к протезу</w:t>
            </w:r>
          </w:p>
        </w:tc>
        <w:tc>
          <w:tcPr>
            <w:tcW w:w="2557" w:type="dxa"/>
          </w:tcPr>
          <w:p w:rsidR="000E1D90" w:rsidRPr="00800319" w:rsidRDefault="000253B4" w:rsidP="00C6576B">
            <w:pPr>
              <w:rPr>
                <w:sz w:val="24"/>
                <w:szCs w:val="24"/>
              </w:rPr>
            </w:pPr>
            <w:r w:rsidRPr="00800319">
              <w:rPr>
                <w:sz w:val="24"/>
                <w:szCs w:val="24"/>
              </w:rPr>
              <w:t>Оказание медицинской помощи по протоколу соответствующего заболевания</w:t>
            </w:r>
          </w:p>
        </w:tc>
      </w:tr>
      <w:tr w:rsidR="000253B4" w:rsidRPr="00800319" w:rsidTr="00C6576B">
        <w:tc>
          <w:tcPr>
            <w:tcW w:w="1985" w:type="dxa"/>
          </w:tcPr>
          <w:p w:rsidR="000E1D90" w:rsidRPr="00800319" w:rsidRDefault="000E1D90" w:rsidP="00C6576B">
            <w:pPr>
              <w:rPr>
                <w:sz w:val="24"/>
                <w:szCs w:val="24"/>
              </w:rPr>
            </w:pPr>
            <w:r w:rsidRPr="00800319">
              <w:rPr>
                <w:sz w:val="24"/>
                <w:szCs w:val="24"/>
              </w:rPr>
              <w:t>Развитие нового заболевания, связанного с основным</w:t>
            </w:r>
          </w:p>
        </w:tc>
        <w:tc>
          <w:tcPr>
            <w:tcW w:w="1458" w:type="dxa"/>
          </w:tcPr>
          <w:p w:rsidR="000E1D90" w:rsidRPr="00800319" w:rsidRDefault="000E1D90" w:rsidP="00C6576B">
            <w:pPr>
              <w:jc w:val="center"/>
              <w:rPr>
                <w:sz w:val="24"/>
                <w:szCs w:val="24"/>
              </w:rPr>
            </w:pPr>
            <w:r w:rsidRPr="00800319">
              <w:rPr>
                <w:sz w:val="24"/>
                <w:szCs w:val="24"/>
              </w:rPr>
              <w:t>5</w:t>
            </w:r>
          </w:p>
        </w:tc>
        <w:tc>
          <w:tcPr>
            <w:tcW w:w="1944" w:type="dxa"/>
          </w:tcPr>
          <w:p w:rsidR="000E1D90" w:rsidRPr="00800319" w:rsidRDefault="000E1D90" w:rsidP="00C6576B">
            <w:pPr>
              <w:rPr>
                <w:sz w:val="24"/>
                <w:szCs w:val="24"/>
              </w:rPr>
            </w:pPr>
            <w:r w:rsidRPr="00800319">
              <w:rPr>
                <w:sz w:val="24"/>
                <w:szCs w:val="24"/>
              </w:rPr>
              <w:t>Присоединение нового заболевания, связанного с частичной вторичной адентии</w:t>
            </w:r>
          </w:p>
        </w:tc>
        <w:tc>
          <w:tcPr>
            <w:tcW w:w="2268" w:type="dxa"/>
          </w:tcPr>
          <w:p w:rsidR="000E1D90" w:rsidRPr="00800319" w:rsidRDefault="000253B4" w:rsidP="00C6576B">
            <w:pPr>
              <w:rPr>
                <w:sz w:val="24"/>
                <w:szCs w:val="24"/>
              </w:rPr>
            </w:pPr>
            <w:r w:rsidRPr="00800319">
              <w:rPr>
                <w:sz w:val="24"/>
                <w:szCs w:val="24"/>
              </w:rPr>
              <w:t>На любом этапе</w:t>
            </w:r>
          </w:p>
        </w:tc>
        <w:tc>
          <w:tcPr>
            <w:tcW w:w="2557" w:type="dxa"/>
          </w:tcPr>
          <w:p w:rsidR="000E1D90" w:rsidRPr="00800319" w:rsidRDefault="000253B4" w:rsidP="00C6576B">
            <w:pPr>
              <w:rPr>
                <w:sz w:val="24"/>
                <w:szCs w:val="24"/>
              </w:rPr>
            </w:pPr>
            <w:r w:rsidRPr="00800319">
              <w:rPr>
                <w:sz w:val="24"/>
                <w:szCs w:val="24"/>
              </w:rPr>
              <w:t>Оказание медицинской помощи по протоколу соответствующего заболевания</w:t>
            </w:r>
          </w:p>
        </w:tc>
      </w:tr>
    </w:tbl>
    <w:p w:rsidR="00170211" w:rsidRPr="00E00DB5" w:rsidRDefault="00170211" w:rsidP="00301C06">
      <w:pPr>
        <w:jc w:val="both"/>
        <w:rPr>
          <w:sz w:val="28"/>
          <w:szCs w:val="28"/>
        </w:rPr>
      </w:pPr>
    </w:p>
    <w:p w:rsidR="00C95E55" w:rsidRPr="00A25F71" w:rsidRDefault="00C95E55" w:rsidP="0083715C">
      <w:pPr>
        <w:numPr>
          <w:ilvl w:val="2"/>
          <w:numId w:val="45"/>
        </w:numPr>
        <w:jc w:val="center"/>
        <w:rPr>
          <w:b/>
          <w:i/>
          <w:sz w:val="28"/>
          <w:szCs w:val="28"/>
        </w:rPr>
      </w:pPr>
      <w:r w:rsidRPr="00A25F71">
        <w:rPr>
          <w:b/>
          <w:i/>
          <w:sz w:val="28"/>
          <w:szCs w:val="28"/>
        </w:rPr>
        <w:t>Стоимостные характеристики протокола</w:t>
      </w:r>
    </w:p>
    <w:p w:rsidR="00A25F71" w:rsidRPr="00E00DB5" w:rsidRDefault="00A25F71" w:rsidP="00A25F71">
      <w:pPr>
        <w:ind w:left="1110"/>
        <w:jc w:val="both"/>
        <w:rPr>
          <w:sz w:val="28"/>
          <w:szCs w:val="28"/>
        </w:rPr>
      </w:pPr>
    </w:p>
    <w:p w:rsidR="00C95E55" w:rsidRDefault="00C95E55" w:rsidP="00A25F71">
      <w:pPr>
        <w:ind w:firstLine="360"/>
        <w:jc w:val="both"/>
        <w:rPr>
          <w:sz w:val="28"/>
          <w:szCs w:val="28"/>
        </w:rPr>
      </w:pPr>
      <w:r w:rsidRPr="00E00DB5">
        <w:rPr>
          <w:sz w:val="28"/>
          <w:szCs w:val="28"/>
        </w:rPr>
        <w:t>Стоимостные характеристики определяют</w:t>
      </w:r>
      <w:r w:rsidRPr="00E00DB5">
        <w:rPr>
          <w:sz w:val="28"/>
          <w:szCs w:val="28"/>
        </w:rPr>
        <w:softHyphen/>
        <w:t>ся согласно требованиям нормативных доку</w:t>
      </w:r>
      <w:r w:rsidRPr="00E00DB5">
        <w:rPr>
          <w:sz w:val="28"/>
          <w:szCs w:val="28"/>
        </w:rPr>
        <w:softHyphen/>
        <w:t>ментов.</w:t>
      </w:r>
    </w:p>
    <w:p w:rsidR="00A25F71" w:rsidRPr="00E00DB5" w:rsidRDefault="00A25F71" w:rsidP="00301C06">
      <w:pPr>
        <w:jc w:val="both"/>
        <w:rPr>
          <w:sz w:val="28"/>
          <w:szCs w:val="28"/>
        </w:rPr>
      </w:pPr>
    </w:p>
    <w:p w:rsidR="00800319" w:rsidRDefault="00800319" w:rsidP="0083715C">
      <w:pPr>
        <w:numPr>
          <w:ilvl w:val="1"/>
          <w:numId w:val="45"/>
        </w:numPr>
        <w:jc w:val="center"/>
        <w:rPr>
          <w:b/>
          <w:sz w:val="28"/>
          <w:szCs w:val="28"/>
        </w:rPr>
        <w:sectPr w:rsidR="00800319" w:rsidSect="00E00DB5">
          <w:pgSz w:w="11909" w:h="16834"/>
          <w:pgMar w:top="1020" w:right="1277" w:bottom="993" w:left="869" w:header="720" w:footer="720" w:gutter="0"/>
          <w:cols w:space="60"/>
          <w:noEndnote/>
        </w:sectPr>
      </w:pPr>
    </w:p>
    <w:p w:rsidR="00C95E55" w:rsidRPr="00E362CE" w:rsidRDefault="00C95E55" w:rsidP="0083715C">
      <w:pPr>
        <w:numPr>
          <w:ilvl w:val="1"/>
          <w:numId w:val="45"/>
        </w:numPr>
        <w:jc w:val="center"/>
        <w:rPr>
          <w:b/>
          <w:sz w:val="28"/>
          <w:szCs w:val="28"/>
        </w:rPr>
      </w:pPr>
      <w:r w:rsidRPr="00E362CE">
        <w:rPr>
          <w:b/>
          <w:sz w:val="28"/>
          <w:szCs w:val="28"/>
        </w:rPr>
        <w:t>Модель пациента</w:t>
      </w:r>
    </w:p>
    <w:p w:rsidR="00A25F71" w:rsidRPr="00E00DB5" w:rsidRDefault="00A25F71" w:rsidP="00A25F71">
      <w:pPr>
        <w:ind w:left="1110"/>
        <w:jc w:val="both"/>
        <w:rPr>
          <w:sz w:val="28"/>
          <w:szCs w:val="28"/>
        </w:rPr>
      </w:pPr>
    </w:p>
    <w:p w:rsidR="00C95E55" w:rsidRPr="00E362CE" w:rsidRDefault="00C95E55" w:rsidP="00110BBB">
      <w:pPr>
        <w:ind w:left="709"/>
        <w:jc w:val="both"/>
        <w:rPr>
          <w:b/>
          <w:sz w:val="28"/>
          <w:szCs w:val="28"/>
        </w:rPr>
      </w:pPr>
      <w:r w:rsidRPr="00E362CE">
        <w:rPr>
          <w:b/>
          <w:sz w:val="28"/>
          <w:szCs w:val="28"/>
        </w:rPr>
        <w:t xml:space="preserve">Нозологическая форма: </w:t>
      </w:r>
      <w:r w:rsidRPr="00E01534">
        <w:rPr>
          <w:sz w:val="28"/>
          <w:szCs w:val="28"/>
        </w:rPr>
        <w:t>потеря зубов вследст</w:t>
      </w:r>
      <w:r w:rsidRPr="00E01534">
        <w:rPr>
          <w:sz w:val="28"/>
          <w:szCs w:val="28"/>
        </w:rPr>
        <w:softHyphen/>
        <w:t>вие несчастного случая, удаления зубов или локализованного пародонтита</w:t>
      </w:r>
    </w:p>
    <w:p w:rsidR="00E362CE" w:rsidRDefault="00C95E55" w:rsidP="00110BBB">
      <w:pPr>
        <w:ind w:left="709"/>
        <w:jc w:val="both"/>
        <w:rPr>
          <w:b/>
          <w:sz w:val="28"/>
          <w:szCs w:val="28"/>
        </w:rPr>
      </w:pPr>
      <w:r w:rsidRPr="00E362CE">
        <w:rPr>
          <w:b/>
          <w:sz w:val="28"/>
          <w:szCs w:val="28"/>
        </w:rPr>
        <w:t xml:space="preserve">Стадия: </w:t>
      </w:r>
      <w:r w:rsidRPr="00E01534">
        <w:rPr>
          <w:sz w:val="28"/>
          <w:szCs w:val="28"/>
        </w:rPr>
        <w:t>включенные дефекты</w:t>
      </w:r>
      <w:r w:rsidRPr="00E362CE">
        <w:rPr>
          <w:b/>
          <w:sz w:val="28"/>
          <w:szCs w:val="28"/>
        </w:rPr>
        <w:t xml:space="preserve"> </w:t>
      </w:r>
    </w:p>
    <w:p w:rsidR="00E362CE" w:rsidRDefault="00C95E55" w:rsidP="00110BBB">
      <w:pPr>
        <w:ind w:left="709"/>
        <w:jc w:val="both"/>
        <w:rPr>
          <w:b/>
          <w:sz w:val="28"/>
          <w:szCs w:val="28"/>
        </w:rPr>
      </w:pPr>
      <w:r w:rsidRPr="00E362CE">
        <w:rPr>
          <w:b/>
          <w:sz w:val="28"/>
          <w:szCs w:val="28"/>
        </w:rPr>
        <w:t xml:space="preserve">Фаза: </w:t>
      </w:r>
      <w:r w:rsidRPr="00E01534">
        <w:rPr>
          <w:sz w:val="28"/>
          <w:szCs w:val="28"/>
        </w:rPr>
        <w:t>стабильное течение</w:t>
      </w:r>
      <w:r w:rsidRPr="00E362CE">
        <w:rPr>
          <w:b/>
          <w:sz w:val="28"/>
          <w:szCs w:val="28"/>
        </w:rPr>
        <w:t xml:space="preserve"> </w:t>
      </w:r>
    </w:p>
    <w:p w:rsidR="00C95E55" w:rsidRPr="00E362CE" w:rsidRDefault="00C95E55" w:rsidP="00110BBB">
      <w:pPr>
        <w:ind w:left="709"/>
        <w:jc w:val="both"/>
        <w:rPr>
          <w:b/>
          <w:sz w:val="28"/>
          <w:szCs w:val="28"/>
        </w:rPr>
      </w:pPr>
      <w:r w:rsidRPr="00E362CE">
        <w:rPr>
          <w:b/>
          <w:sz w:val="28"/>
          <w:szCs w:val="28"/>
        </w:rPr>
        <w:t xml:space="preserve">Осложнения: </w:t>
      </w:r>
      <w:r w:rsidRPr="00E01534">
        <w:rPr>
          <w:sz w:val="28"/>
          <w:szCs w:val="28"/>
        </w:rPr>
        <w:t>без</w:t>
      </w:r>
      <w:r w:rsidR="00170211" w:rsidRPr="00E01534">
        <w:rPr>
          <w:sz w:val="28"/>
          <w:szCs w:val="28"/>
        </w:rPr>
        <w:t xml:space="preserve"> </w:t>
      </w:r>
      <w:r w:rsidRPr="00E01534">
        <w:rPr>
          <w:sz w:val="28"/>
          <w:szCs w:val="28"/>
        </w:rPr>
        <w:t>осложнений</w:t>
      </w:r>
    </w:p>
    <w:p w:rsidR="00C95E55" w:rsidRDefault="00E01534" w:rsidP="00E01534">
      <w:pPr>
        <w:rPr>
          <w:i/>
          <w:sz w:val="28"/>
          <w:szCs w:val="28"/>
        </w:rPr>
      </w:pPr>
      <w:r>
        <w:rPr>
          <w:i/>
          <w:sz w:val="28"/>
          <w:szCs w:val="28"/>
        </w:rPr>
        <w:t xml:space="preserve">          </w:t>
      </w:r>
      <w:r w:rsidR="00C95E55" w:rsidRPr="00E362CE">
        <w:rPr>
          <w:i/>
          <w:sz w:val="28"/>
          <w:szCs w:val="28"/>
        </w:rPr>
        <w:t>Код по МКБ-С: К 08.1</w:t>
      </w:r>
    </w:p>
    <w:p w:rsidR="00E362CE" w:rsidRPr="00E362CE" w:rsidRDefault="00E362CE" w:rsidP="00E362CE">
      <w:pPr>
        <w:jc w:val="center"/>
        <w:rPr>
          <w:i/>
          <w:sz w:val="28"/>
          <w:szCs w:val="28"/>
        </w:rPr>
      </w:pPr>
    </w:p>
    <w:p w:rsidR="00C95E55" w:rsidRPr="00E362CE" w:rsidRDefault="00C95E55" w:rsidP="00F13287">
      <w:pPr>
        <w:numPr>
          <w:ilvl w:val="2"/>
          <w:numId w:val="45"/>
        </w:numPr>
        <w:jc w:val="center"/>
        <w:rPr>
          <w:b/>
          <w:i/>
          <w:sz w:val="28"/>
          <w:szCs w:val="28"/>
        </w:rPr>
      </w:pPr>
      <w:r w:rsidRPr="00E362CE">
        <w:rPr>
          <w:b/>
          <w:i/>
          <w:sz w:val="28"/>
          <w:szCs w:val="28"/>
        </w:rPr>
        <w:t>Критерии и признаки, определяющие модель пациента</w:t>
      </w:r>
    </w:p>
    <w:p w:rsidR="00E362CE" w:rsidRPr="00E00DB5" w:rsidRDefault="00E362CE" w:rsidP="00E362CE">
      <w:pPr>
        <w:ind w:left="1110"/>
        <w:jc w:val="both"/>
        <w:rPr>
          <w:sz w:val="28"/>
          <w:szCs w:val="28"/>
        </w:rPr>
      </w:pPr>
    </w:p>
    <w:p w:rsidR="00C95E55" w:rsidRPr="00E00DB5" w:rsidRDefault="00C95E55" w:rsidP="00870D29">
      <w:pPr>
        <w:numPr>
          <w:ilvl w:val="0"/>
          <w:numId w:val="17"/>
        </w:numPr>
        <w:jc w:val="both"/>
        <w:rPr>
          <w:sz w:val="28"/>
          <w:szCs w:val="28"/>
        </w:rPr>
      </w:pPr>
      <w:r w:rsidRPr="00E00DB5">
        <w:rPr>
          <w:sz w:val="28"/>
          <w:szCs w:val="28"/>
        </w:rPr>
        <w:t>Пациенты с постоянными зубами.</w:t>
      </w:r>
    </w:p>
    <w:p w:rsidR="00C95E55" w:rsidRPr="00E00DB5" w:rsidRDefault="00C95E55" w:rsidP="00870D29">
      <w:pPr>
        <w:numPr>
          <w:ilvl w:val="0"/>
          <w:numId w:val="17"/>
        </w:numPr>
        <w:jc w:val="both"/>
        <w:rPr>
          <w:sz w:val="28"/>
          <w:szCs w:val="28"/>
        </w:rPr>
      </w:pPr>
      <w:r w:rsidRPr="00E00DB5">
        <w:rPr>
          <w:sz w:val="28"/>
          <w:szCs w:val="28"/>
        </w:rPr>
        <w:t>Включенные дефекты: частичное отсутствие</w:t>
      </w:r>
      <w:r w:rsidR="00170211" w:rsidRPr="00E00DB5">
        <w:rPr>
          <w:sz w:val="28"/>
          <w:szCs w:val="28"/>
        </w:rPr>
        <w:t xml:space="preserve"> </w:t>
      </w:r>
      <w:r w:rsidRPr="00E00DB5">
        <w:rPr>
          <w:sz w:val="28"/>
          <w:szCs w:val="28"/>
        </w:rPr>
        <w:t>зубов на одной или обеих челюстях.</w:t>
      </w:r>
    </w:p>
    <w:p w:rsidR="00C95E55" w:rsidRPr="00E00DB5" w:rsidRDefault="00C95E55" w:rsidP="00870D29">
      <w:pPr>
        <w:numPr>
          <w:ilvl w:val="0"/>
          <w:numId w:val="17"/>
        </w:numPr>
        <w:jc w:val="both"/>
        <w:rPr>
          <w:sz w:val="28"/>
          <w:szCs w:val="28"/>
        </w:rPr>
      </w:pPr>
      <w:r w:rsidRPr="00E00DB5">
        <w:rPr>
          <w:sz w:val="28"/>
          <w:szCs w:val="28"/>
        </w:rPr>
        <w:t>Здоровая слизистая оболочка рта</w:t>
      </w:r>
      <w:r w:rsidR="00170211" w:rsidRPr="00E00DB5">
        <w:rPr>
          <w:sz w:val="28"/>
          <w:szCs w:val="28"/>
        </w:rPr>
        <w:t xml:space="preserve"> </w:t>
      </w:r>
      <w:r w:rsidRPr="00E00DB5">
        <w:rPr>
          <w:sz w:val="28"/>
          <w:szCs w:val="28"/>
        </w:rPr>
        <w:t>(умеренно-податливая,     бледно-розового</w:t>
      </w:r>
      <w:r w:rsidR="00E362CE">
        <w:rPr>
          <w:sz w:val="28"/>
          <w:szCs w:val="28"/>
        </w:rPr>
        <w:t xml:space="preserve"> </w:t>
      </w:r>
      <w:r w:rsidRPr="00E00DB5">
        <w:rPr>
          <w:sz w:val="28"/>
          <w:szCs w:val="28"/>
        </w:rPr>
        <w:t>цвета, умеренно выделяет слизистый сек</w:t>
      </w:r>
      <w:r w:rsidRPr="00E00DB5">
        <w:rPr>
          <w:sz w:val="28"/>
          <w:szCs w:val="28"/>
        </w:rPr>
        <w:softHyphen/>
        <w:t>рет).</w:t>
      </w:r>
    </w:p>
    <w:p w:rsidR="00C95E55" w:rsidRPr="00E00DB5" w:rsidRDefault="00C95E55" w:rsidP="00870D29">
      <w:pPr>
        <w:numPr>
          <w:ilvl w:val="0"/>
          <w:numId w:val="17"/>
        </w:numPr>
        <w:jc w:val="both"/>
        <w:rPr>
          <w:sz w:val="28"/>
          <w:szCs w:val="28"/>
        </w:rPr>
      </w:pPr>
      <w:r w:rsidRPr="00E00DB5">
        <w:rPr>
          <w:sz w:val="28"/>
          <w:szCs w:val="28"/>
        </w:rPr>
        <w:t>Отсутствие экзостозов.</w:t>
      </w:r>
    </w:p>
    <w:p w:rsidR="00C95E55" w:rsidRPr="00E00DB5" w:rsidRDefault="00C95E55" w:rsidP="00870D29">
      <w:pPr>
        <w:numPr>
          <w:ilvl w:val="0"/>
          <w:numId w:val="17"/>
        </w:numPr>
        <w:jc w:val="both"/>
        <w:rPr>
          <w:sz w:val="28"/>
          <w:szCs w:val="28"/>
        </w:rPr>
      </w:pPr>
      <w:r w:rsidRPr="00E00DB5">
        <w:rPr>
          <w:sz w:val="28"/>
          <w:szCs w:val="28"/>
        </w:rPr>
        <w:t>Отсутствие выраженной атрофии альвеоляр</w:t>
      </w:r>
      <w:r w:rsidRPr="00E00DB5">
        <w:rPr>
          <w:sz w:val="28"/>
          <w:szCs w:val="28"/>
        </w:rPr>
        <w:softHyphen/>
        <w:t>ного отростка.</w:t>
      </w:r>
    </w:p>
    <w:p w:rsidR="00C95E55" w:rsidRPr="00E00DB5" w:rsidRDefault="00C95E55" w:rsidP="00870D29">
      <w:pPr>
        <w:numPr>
          <w:ilvl w:val="0"/>
          <w:numId w:val="17"/>
        </w:numPr>
        <w:jc w:val="both"/>
        <w:rPr>
          <w:sz w:val="28"/>
          <w:szCs w:val="28"/>
        </w:rPr>
      </w:pPr>
      <w:r w:rsidRPr="00E00DB5">
        <w:rPr>
          <w:sz w:val="28"/>
          <w:szCs w:val="28"/>
        </w:rPr>
        <w:t>Отсутствие выраженной патологии височно-нижнечелюстного сустава.</w:t>
      </w:r>
    </w:p>
    <w:p w:rsidR="00C95E55" w:rsidRPr="00E00DB5" w:rsidRDefault="00C95E55" w:rsidP="00870D29">
      <w:pPr>
        <w:numPr>
          <w:ilvl w:val="0"/>
          <w:numId w:val="17"/>
        </w:numPr>
        <w:jc w:val="both"/>
        <w:rPr>
          <w:sz w:val="28"/>
          <w:szCs w:val="28"/>
        </w:rPr>
      </w:pPr>
      <w:r w:rsidRPr="00E00DB5">
        <w:rPr>
          <w:sz w:val="28"/>
          <w:szCs w:val="28"/>
        </w:rPr>
        <w:t>Отсутствие заболеваний слизистой оболочки</w:t>
      </w:r>
      <w:r w:rsidR="00170211" w:rsidRPr="00E00DB5">
        <w:rPr>
          <w:sz w:val="28"/>
          <w:szCs w:val="28"/>
        </w:rPr>
        <w:t xml:space="preserve"> </w:t>
      </w:r>
      <w:r w:rsidRPr="00E00DB5">
        <w:rPr>
          <w:sz w:val="28"/>
          <w:szCs w:val="28"/>
        </w:rPr>
        <w:t>рта.</w:t>
      </w:r>
    </w:p>
    <w:p w:rsidR="00C95E55" w:rsidRPr="00E00DB5" w:rsidRDefault="00C95E55" w:rsidP="00870D29">
      <w:pPr>
        <w:numPr>
          <w:ilvl w:val="0"/>
          <w:numId w:val="17"/>
        </w:numPr>
        <w:jc w:val="both"/>
        <w:rPr>
          <w:sz w:val="28"/>
          <w:szCs w:val="28"/>
        </w:rPr>
      </w:pPr>
      <w:r w:rsidRPr="00E00DB5">
        <w:rPr>
          <w:sz w:val="28"/>
          <w:szCs w:val="28"/>
        </w:rPr>
        <w:t>Отсутствие феномена Попова-Годона.</w:t>
      </w:r>
    </w:p>
    <w:p w:rsidR="00C95E55" w:rsidRPr="00E00DB5" w:rsidRDefault="00C95E55" w:rsidP="00870D29">
      <w:pPr>
        <w:numPr>
          <w:ilvl w:val="0"/>
          <w:numId w:val="17"/>
        </w:numPr>
        <w:jc w:val="both"/>
        <w:rPr>
          <w:sz w:val="28"/>
          <w:szCs w:val="28"/>
        </w:rPr>
      </w:pPr>
      <w:r w:rsidRPr="00E00DB5">
        <w:rPr>
          <w:sz w:val="28"/>
          <w:szCs w:val="28"/>
        </w:rPr>
        <w:t>Отсутствие поражений пародонта оставших</w:t>
      </w:r>
      <w:r w:rsidRPr="00E00DB5">
        <w:rPr>
          <w:sz w:val="28"/>
          <w:szCs w:val="28"/>
        </w:rPr>
        <w:softHyphen/>
        <w:t>ся зубов.</w:t>
      </w:r>
    </w:p>
    <w:p w:rsidR="00C95E55" w:rsidRPr="00E00DB5" w:rsidRDefault="00C95E55" w:rsidP="00870D29">
      <w:pPr>
        <w:numPr>
          <w:ilvl w:val="0"/>
          <w:numId w:val="17"/>
        </w:numPr>
        <w:jc w:val="both"/>
        <w:rPr>
          <w:sz w:val="28"/>
          <w:szCs w:val="28"/>
        </w:rPr>
      </w:pPr>
      <w:r w:rsidRPr="00E00DB5">
        <w:rPr>
          <w:sz w:val="28"/>
          <w:szCs w:val="28"/>
        </w:rPr>
        <w:t>Отс</w:t>
      </w:r>
      <w:r w:rsidR="00170211" w:rsidRPr="00E00DB5">
        <w:rPr>
          <w:sz w:val="28"/>
          <w:szCs w:val="28"/>
        </w:rPr>
        <w:t>утствие патологической стираемость</w:t>
      </w:r>
      <w:r w:rsidRPr="00E00DB5">
        <w:rPr>
          <w:sz w:val="28"/>
          <w:szCs w:val="28"/>
        </w:rPr>
        <w:t xml:space="preserve"> твердых тканей оставшихся зубов.</w:t>
      </w:r>
    </w:p>
    <w:p w:rsidR="00DA3079" w:rsidRPr="00467D5C" w:rsidRDefault="00C95E55" w:rsidP="00467D5C">
      <w:pPr>
        <w:numPr>
          <w:ilvl w:val="0"/>
          <w:numId w:val="17"/>
        </w:numPr>
        <w:jc w:val="both"/>
        <w:rPr>
          <w:sz w:val="28"/>
          <w:szCs w:val="28"/>
        </w:rPr>
      </w:pPr>
      <w:r w:rsidRPr="00E00DB5">
        <w:rPr>
          <w:sz w:val="28"/>
          <w:szCs w:val="28"/>
        </w:rPr>
        <w:t>Отсутствие разрушенных зубов, требующих</w:t>
      </w:r>
      <w:r w:rsidR="00170211" w:rsidRPr="00E00DB5">
        <w:rPr>
          <w:sz w:val="28"/>
          <w:szCs w:val="28"/>
        </w:rPr>
        <w:t xml:space="preserve"> </w:t>
      </w:r>
      <w:r w:rsidRPr="00E00DB5">
        <w:rPr>
          <w:sz w:val="28"/>
          <w:szCs w:val="28"/>
        </w:rPr>
        <w:t>восстановления их коронковой части штифтовыми конструкциями.</w:t>
      </w:r>
    </w:p>
    <w:p w:rsidR="00C95E55" w:rsidRPr="00E00DB5" w:rsidRDefault="00C95E55" w:rsidP="00301C06">
      <w:pPr>
        <w:jc w:val="both"/>
        <w:rPr>
          <w:sz w:val="28"/>
          <w:szCs w:val="28"/>
        </w:rPr>
      </w:pPr>
    </w:p>
    <w:p w:rsidR="00C95E55" w:rsidRDefault="00C95E55" w:rsidP="00F13287">
      <w:pPr>
        <w:numPr>
          <w:ilvl w:val="2"/>
          <w:numId w:val="45"/>
        </w:numPr>
        <w:jc w:val="center"/>
        <w:rPr>
          <w:b/>
          <w:i/>
          <w:sz w:val="28"/>
          <w:szCs w:val="28"/>
        </w:rPr>
      </w:pPr>
      <w:r w:rsidRPr="00E362CE">
        <w:rPr>
          <w:b/>
          <w:i/>
          <w:sz w:val="28"/>
          <w:szCs w:val="28"/>
        </w:rPr>
        <w:t>Порядок включения пациента в протокол</w:t>
      </w:r>
    </w:p>
    <w:p w:rsidR="00F13287" w:rsidRPr="00E362CE" w:rsidRDefault="00F13287" w:rsidP="00F13287">
      <w:pPr>
        <w:rPr>
          <w:b/>
          <w:i/>
          <w:sz w:val="28"/>
          <w:szCs w:val="28"/>
        </w:rPr>
      </w:pPr>
    </w:p>
    <w:p w:rsidR="00ED18B2" w:rsidRDefault="00C95E55" w:rsidP="00E362CE">
      <w:pPr>
        <w:ind w:firstLine="360"/>
        <w:jc w:val="both"/>
        <w:rPr>
          <w:sz w:val="28"/>
          <w:szCs w:val="28"/>
        </w:rPr>
      </w:pPr>
      <w:r w:rsidRPr="00E00DB5">
        <w:rPr>
          <w:sz w:val="28"/>
          <w:szCs w:val="28"/>
        </w:rPr>
        <w:t>Состояние пациента, удовлетворяющее кри</w:t>
      </w:r>
      <w:r w:rsidRPr="00E00DB5">
        <w:rPr>
          <w:sz w:val="28"/>
          <w:szCs w:val="28"/>
        </w:rPr>
        <w:softHyphen/>
        <w:t>териям и признакам диагностики данной модели пациента.</w:t>
      </w:r>
      <w:r w:rsidR="00ED18B2" w:rsidRPr="00E00DB5">
        <w:rPr>
          <w:sz w:val="28"/>
          <w:szCs w:val="28"/>
        </w:rPr>
        <w:t xml:space="preserve"> </w:t>
      </w:r>
    </w:p>
    <w:p w:rsidR="00E362CE" w:rsidRPr="00E00DB5" w:rsidRDefault="00E362CE" w:rsidP="00E362CE">
      <w:pPr>
        <w:ind w:firstLine="360"/>
        <w:jc w:val="both"/>
        <w:rPr>
          <w:sz w:val="28"/>
          <w:szCs w:val="28"/>
        </w:rPr>
      </w:pPr>
    </w:p>
    <w:p w:rsidR="00C95E55" w:rsidRDefault="00C95E55" w:rsidP="00F13287">
      <w:pPr>
        <w:numPr>
          <w:ilvl w:val="2"/>
          <w:numId w:val="45"/>
        </w:numPr>
        <w:jc w:val="center"/>
        <w:rPr>
          <w:b/>
          <w:i/>
          <w:sz w:val="28"/>
          <w:szCs w:val="28"/>
        </w:rPr>
      </w:pPr>
      <w:r w:rsidRPr="00E362CE">
        <w:rPr>
          <w:b/>
          <w:i/>
          <w:sz w:val="28"/>
          <w:szCs w:val="28"/>
        </w:rPr>
        <w:t>Требования к диагностике амбулаторно-поликлинической</w:t>
      </w:r>
    </w:p>
    <w:p w:rsidR="00467D5C" w:rsidRPr="00E362CE" w:rsidRDefault="00467D5C" w:rsidP="00467D5C">
      <w:pPr>
        <w:rPr>
          <w:b/>
          <w:i/>
          <w:sz w:val="28"/>
          <w:szCs w:val="28"/>
        </w:rPr>
      </w:pPr>
    </w:p>
    <w:tbl>
      <w:tblPr>
        <w:tblW w:w="962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50"/>
        <w:gridCol w:w="6440"/>
        <w:gridCol w:w="1832"/>
      </w:tblGrid>
      <w:tr w:rsidR="00ED18B2" w:rsidRPr="00800319" w:rsidTr="00E01534">
        <w:tc>
          <w:tcPr>
            <w:tcW w:w="0" w:type="auto"/>
            <w:vAlign w:val="center"/>
          </w:tcPr>
          <w:p w:rsidR="00ED18B2" w:rsidRPr="00800319" w:rsidRDefault="00ED18B2" w:rsidP="00E362CE">
            <w:pPr>
              <w:jc w:val="center"/>
              <w:rPr>
                <w:b/>
                <w:sz w:val="24"/>
                <w:szCs w:val="24"/>
              </w:rPr>
            </w:pPr>
            <w:r w:rsidRPr="00800319">
              <w:rPr>
                <w:b/>
                <w:sz w:val="24"/>
                <w:szCs w:val="24"/>
              </w:rPr>
              <w:t>Код</w:t>
            </w:r>
          </w:p>
        </w:tc>
        <w:tc>
          <w:tcPr>
            <w:tcW w:w="6440" w:type="dxa"/>
            <w:vAlign w:val="center"/>
          </w:tcPr>
          <w:p w:rsidR="00ED18B2" w:rsidRPr="00800319" w:rsidRDefault="00ED18B2" w:rsidP="00E362CE">
            <w:pPr>
              <w:jc w:val="center"/>
              <w:rPr>
                <w:b/>
                <w:sz w:val="24"/>
                <w:szCs w:val="24"/>
              </w:rPr>
            </w:pPr>
            <w:r w:rsidRPr="00800319">
              <w:rPr>
                <w:b/>
                <w:sz w:val="24"/>
                <w:szCs w:val="24"/>
              </w:rPr>
              <w:t>Наименование</w:t>
            </w:r>
          </w:p>
        </w:tc>
        <w:tc>
          <w:tcPr>
            <w:tcW w:w="1832" w:type="dxa"/>
            <w:vAlign w:val="center"/>
          </w:tcPr>
          <w:p w:rsidR="00ED18B2" w:rsidRPr="00800319" w:rsidRDefault="00ED18B2" w:rsidP="00E362CE">
            <w:pPr>
              <w:jc w:val="center"/>
              <w:rPr>
                <w:b/>
                <w:sz w:val="24"/>
                <w:szCs w:val="24"/>
              </w:rPr>
            </w:pPr>
            <w:r w:rsidRPr="00800319">
              <w:rPr>
                <w:b/>
                <w:sz w:val="24"/>
                <w:szCs w:val="24"/>
              </w:rPr>
              <w:t>Кратность выполнения</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01.02.003</w:t>
            </w:r>
          </w:p>
        </w:tc>
        <w:tc>
          <w:tcPr>
            <w:tcW w:w="6440" w:type="dxa"/>
          </w:tcPr>
          <w:p w:rsidR="00ED18B2" w:rsidRPr="00800319" w:rsidRDefault="00ED18B2" w:rsidP="00C6576B">
            <w:pPr>
              <w:rPr>
                <w:sz w:val="24"/>
                <w:szCs w:val="24"/>
              </w:rPr>
            </w:pPr>
            <w:r w:rsidRPr="00800319">
              <w:rPr>
                <w:sz w:val="24"/>
                <w:szCs w:val="24"/>
              </w:rPr>
              <w:t>Пальпация мышц</w:t>
            </w:r>
          </w:p>
        </w:tc>
        <w:tc>
          <w:tcPr>
            <w:tcW w:w="1832" w:type="dxa"/>
          </w:tcPr>
          <w:p w:rsidR="00ED18B2" w:rsidRPr="00800319" w:rsidRDefault="00ED18B2" w:rsidP="00C6576B">
            <w:pPr>
              <w:jc w:val="center"/>
              <w:rPr>
                <w:sz w:val="24"/>
                <w:szCs w:val="24"/>
              </w:rPr>
            </w:pPr>
            <w:r w:rsidRPr="00800319">
              <w:rPr>
                <w:sz w:val="24"/>
                <w:szCs w:val="24"/>
              </w:rPr>
              <w:t>1</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01.04.002</w:t>
            </w:r>
          </w:p>
        </w:tc>
        <w:tc>
          <w:tcPr>
            <w:tcW w:w="6440" w:type="dxa"/>
          </w:tcPr>
          <w:p w:rsidR="00ED18B2" w:rsidRPr="00800319" w:rsidRDefault="00ED18B2" w:rsidP="00C6576B">
            <w:pPr>
              <w:rPr>
                <w:sz w:val="24"/>
                <w:szCs w:val="24"/>
              </w:rPr>
            </w:pPr>
            <w:r w:rsidRPr="00800319">
              <w:rPr>
                <w:sz w:val="24"/>
                <w:szCs w:val="24"/>
              </w:rPr>
              <w:t>Визуальное исследование суставов</w:t>
            </w:r>
          </w:p>
        </w:tc>
        <w:tc>
          <w:tcPr>
            <w:tcW w:w="1832" w:type="dxa"/>
          </w:tcPr>
          <w:p w:rsidR="00ED18B2" w:rsidRPr="00800319" w:rsidRDefault="00ED18B2" w:rsidP="00C6576B">
            <w:pPr>
              <w:jc w:val="center"/>
              <w:rPr>
                <w:sz w:val="24"/>
                <w:szCs w:val="24"/>
              </w:rPr>
            </w:pPr>
            <w:r w:rsidRPr="00800319">
              <w:rPr>
                <w:sz w:val="24"/>
                <w:szCs w:val="24"/>
              </w:rPr>
              <w:t>1</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01.04.003</w:t>
            </w:r>
          </w:p>
        </w:tc>
        <w:tc>
          <w:tcPr>
            <w:tcW w:w="6440" w:type="dxa"/>
          </w:tcPr>
          <w:p w:rsidR="00ED18B2" w:rsidRPr="00800319" w:rsidRDefault="00ED18B2" w:rsidP="00C6576B">
            <w:pPr>
              <w:rPr>
                <w:sz w:val="24"/>
                <w:szCs w:val="24"/>
              </w:rPr>
            </w:pPr>
            <w:r w:rsidRPr="00800319">
              <w:rPr>
                <w:sz w:val="24"/>
                <w:szCs w:val="24"/>
              </w:rPr>
              <w:t>Пальпация суставов</w:t>
            </w:r>
          </w:p>
        </w:tc>
        <w:tc>
          <w:tcPr>
            <w:tcW w:w="1832" w:type="dxa"/>
          </w:tcPr>
          <w:p w:rsidR="00ED18B2" w:rsidRPr="00800319" w:rsidRDefault="00ED18B2" w:rsidP="00C6576B">
            <w:pPr>
              <w:jc w:val="center"/>
              <w:rPr>
                <w:sz w:val="24"/>
                <w:szCs w:val="24"/>
              </w:rPr>
            </w:pPr>
            <w:r w:rsidRPr="00800319">
              <w:rPr>
                <w:sz w:val="24"/>
                <w:szCs w:val="24"/>
              </w:rPr>
              <w:t>1</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01.04.004</w:t>
            </w:r>
          </w:p>
        </w:tc>
        <w:tc>
          <w:tcPr>
            <w:tcW w:w="6440" w:type="dxa"/>
          </w:tcPr>
          <w:p w:rsidR="00ED18B2" w:rsidRPr="00800319" w:rsidRDefault="00ED18B2" w:rsidP="00C6576B">
            <w:pPr>
              <w:rPr>
                <w:sz w:val="24"/>
                <w:szCs w:val="24"/>
              </w:rPr>
            </w:pPr>
            <w:r w:rsidRPr="00800319">
              <w:rPr>
                <w:sz w:val="24"/>
                <w:szCs w:val="24"/>
              </w:rPr>
              <w:t>Перкуссия суставов</w:t>
            </w:r>
          </w:p>
        </w:tc>
        <w:tc>
          <w:tcPr>
            <w:tcW w:w="1832" w:type="dxa"/>
          </w:tcPr>
          <w:p w:rsidR="00ED18B2" w:rsidRPr="00800319" w:rsidRDefault="00ED18B2" w:rsidP="00C6576B">
            <w:pPr>
              <w:jc w:val="center"/>
              <w:rPr>
                <w:sz w:val="24"/>
                <w:szCs w:val="24"/>
              </w:rPr>
            </w:pPr>
            <w:r w:rsidRPr="00800319">
              <w:rPr>
                <w:sz w:val="24"/>
                <w:szCs w:val="24"/>
              </w:rPr>
              <w:t>1</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01.07.001</w:t>
            </w:r>
          </w:p>
        </w:tc>
        <w:tc>
          <w:tcPr>
            <w:tcW w:w="6440" w:type="dxa"/>
          </w:tcPr>
          <w:p w:rsidR="00ED18B2" w:rsidRPr="00800319" w:rsidRDefault="00ED18B2" w:rsidP="00C6576B">
            <w:pPr>
              <w:rPr>
                <w:sz w:val="24"/>
                <w:szCs w:val="24"/>
              </w:rPr>
            </w:pPr>
            <w:r w:rsidRPr="00800319">
              <w:rPr>
                <w:sz w:val="24"/>
                <w:szCs w:val="24"/>
              </w:rPr>
              <w:t>Сбор анамнеза и жалоб при патологии полости рта</w:t>
            </w:r>
          </w:p>
        </w:tc>
        <w:tc>
          <w:tcPr>
            <w:tcW w:w="1832" w:type="dxa"/>
          </w:tcPr>
          <w:p w:rsidR="00ED18B2" w:rsidRPr="00800319" w:rsidRDefault="00ED18B2" w:rsidP="00C6576B">
            <w:pPr>
              <w:jc w:val="center"/>
              <w:rPr>
                <w:sz w:val="24"/>
                <w:szCs w:val="24"/>
              </w:rPr>
            </w:pPr>
            <w:r w:rsidRPr="00800319">
              <w:rPr>
                <w:sz w:val="24"/>
                <w:szCs w:val="24"/>
              </w:rPr>
              <w:t>1</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01.07.002</w:t>
            </w:r>
          </w:p>
        </w:tc>
        <w:tc>
          <w:tcPr>
            <w:tcW w:w="6440" w:type="dxa"/>
          </w:tcPr>
          <w:p w:rsidR="00ED18B2" w:rsidRPr="00800319" w:rsidRDefault="00ED18B2" w:rsidP="00C6576B">
            <w:pPr>
              <w:rPr>
                <w:sz w:val="24"/>
                <w:szCs w:val="24"/>
              </w:rPr>
            </w:pPr>
            <w:r w:rsidRPr="00800319">
              <w:rPr>
                <w:sz w:val="24"/>
                <w:szCs w:val="24"/>
              </w:rPr>
              <w:t>Визуальное исследование при патологии полости рта</w:t>
            </w:r>
          </w:p>
        </w:tc>
        <w:tc>
          <w:tcPr>
            <w:tcW w:w="1832" w:type="dxa"/>
          </w:tcPr>
          <w:p w:rsidR="00ED18B2" w:rsidRPr="00800319" w:rsidRDefault="00ED18B2" w:rsidP="00C6576B">
            <w:pPr>
              <w:jc w:val="center"/>
              <w:rPr>
                <w:sz w:val="24"/>
                <w:szCs w:val="24"/>
              </w:rPr>
            </w:pPr>
            <w:r w:rsidRPr="00800319">
              <w:rPr>
                <w:sz w:val="24"/>
                <w:szCs w:val="24"/>
              </w:rPr>
              <w:t>1</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01.07.003</w:t>
            </w:r>
          </w:p>
        </w:tc>
        <w:tc>
          <w:tcPr>
            <w:tcW w:w="6440" w:type="dxa"/>
          </w:tcPr>
          <w:p w:rsidR="00ED18B2" w:rsidRPr="00800319" w:rsidRDefault="00ED18B2" w:rsidP="00C6576B">
            <w:pPr>
              <w:rPr>
                <w:sz w:val="24"/>
                <w:szCs w:val="24"/>
              </w:rPr>
            </w:pPr>
            <w:r w:rsidRPr="00800319">
              <w:rPr>
                <w:sz w:val="24"/>
                <w:szCs w:val="24"/>
              </w:rPr>
              <w:t>Пальпация органов полости рта</w:t>
            </w:r>
          </w:p>
        </w:tc>
        <w:tc>
          <w:tcPr>
            <w:tcW w:w="1832" w:type="dxa"/>
          </w:tcPr>
          <w:p w:rsidR="00ED18B2" w:rsidRPr="00800319" w:rsidRDefault="00ED18B2" w:rsidP="00C6576B">
            <w:pPr>
              <w:jc w:val="center"/>
              <w:rPr>
                <w:sz w:val="24"/>
                <w:szCs w:val="24"/>
              </w:rPr>
            </w:pPr>
            <w:r w:rsidRPr="00800319">
              <w:rPr>
                <w:sz w:val="24"/>
                <w:szCs w:val="24"/>
              </w:rPr>
              <w:t>1</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01.07.004</w:t>
            </w:r>
          </w:p>
        </w:tc>
        <w:tc>
          <w:tcPr>
            <w:tcW w:w="6440" w:type="dxa"/>
          </w:tcPr>
          <w:p w:rsidR="00ED18B2" w:rsidRPr="00800319" w:rsidRDefault="00ED18B2" w:rsidP="00C6576B">
            <w:pPr>
              <w:rPr>
                <w:sz w:val="24"/>
                <w:szCs w:val="24"/>
              </w:rPr>
            </w:pPr>
            <w:r w:rsidRPr="00800319">
              <w:rPr>
                <w:sz w:val="24"/>
                <w:szCs w:val="24"/>
              </w:rPr>
              <w:t>Перкуссия при патологии полости рта</w:t>
            </w:r>
          </w:p>
        </w:tc>
        <w:tc>
          <w:tcPr>
            <w:tcW w:w="1832" w:type="dxa"/>
          </w:tcPr>
          <w:p w:rsidR="00ED18B2" w:rsidRPr="00800319" w:rsidRDefault="00ED18B2" w:rsidP="00C6576B">
            <w:pPr>
              <w:jc w:val="center"/>
              <w:rPr>
                <w:sz w:val="24"/>
                <w:szCs w:val="24"/>
              </w:rPr>
            </w:pPr>
            <w:r w:rsidRPr="00800319">
              <w:rPr>
                <w:sz w:val="24"/>
                <w:szCs w:val="24"/>
              </w:rPr>
              <w:t>1</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01.07.005</w:t>
            </w:r>
          </w:p>
        </w:tc>
        <w:tc>
          <w:tcPr>
            <w:tcW w:w="6440" w:type="dxa"/>
          </w:tcPr>
          <w:p w:rsidR="00ED18B2" w:rsidRPr="00800319" w:rsidRDefault="00ED18B2" w:rsidP="00C6576B">
            <w:pPr>
              <w:rPr>
                <w:sz w:val="24"/>
                <w:szCs w:val="24"/>
              </w:rPr>
            </w:pPr>
            <w:r w:rsidRPr="00800319">
              <w:rPr>
                <w:sz w:val="24"/>
                <w:szCs w:val="24"/>
              </w:rPr>
              <w:t>Внешний осмотр челюстно-лицевой области</w:t>
            </w:r>
          </w:p>
        </w:tc>
        <w:tc>
          <w:tcPr>
            <w:tcW w:w="1832" w:type="dxa"/>
          </w:tcPr>
          <w:p w:rsidR="00ED18B2" w:rsidRPr="00800319" w:rsidRDefault="00ED18B2" w:rsidP="00C6576B">
            <w:pPr>
              <w:jc w:val="center"/>
              <w:rPr>
                <w:sz w:val="24"/>
                <w:szCs w:val="24"/>
              </w:rPr>
            </w:pPr>
            <w:r w:rsidRPr="00800319">
              <w:rPr>
                <w:sz w:val="24"/>
                <w:szCs w:val="24"/>
              </w:rPr>
              <w:t>1</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01.07.006</w:t>
            </w:r>
          </w:p>
        </w:tc>
        <w:tc>
          <w:tcPr>
            <w:tcW w:w="6440" w:type="dxa"/>
          </w:tcPr>
          <w:p w:rsidR="00ED18B2" w:rsidRPr="00800319" w:rsidRDefault="00ED18B2" w:rsidP="00C6576B">
            <w:pPr>
              <w:rPr>
                <w:sz w:val="24"/>
                <w:szCs w:val="24"/>
              </w:rPr>
            </w:pPr>
            <w:r w:rsidRPr="00800319">
              <w:rPr>
                <w:sz w:val="24"/>
                <w:szCs w:val="24"/>
              </w:rPr>
              <w:t>Пальпация челюстно-лицевой области</w:t>
            </w:r>
          </w:p>
        </w:tc>
        <w:tc>
          <w:tcPr>
            <w:tcW w:w="1832" w:type="dxa"/>
          </w:tcPr>
          <w:p w:rsidR="00ED18B2" w:rsidRPr="00800319" w:rsidRDefault="00ED18B2" w:rsidP="00C6576B">
            <w:pPr>
              <w:jc w:val="center"/>
              <w:rPr>
                <w:sz w:val="24"/>
                <w:szCs w:val="24"/>
              </w:rPr>
            </w:pPr>
            <w:r w:rsidRPr="00800319">
              <w:rPr>
                <w:sz w:val="24"/>
                <w:szCs w:val="24"/>
              </w:rPr>
              <w:t>1</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01.07.007</w:t>
            </w:r>
          </w:p>
        </w:tc>
        <w:tc>
          <w:tcPr>
            <w:tcW w:w="6440" w:type="dxa"/>
          </w:tcPr>
          <w:p w:rsidR="00ED18B2" w:rsidRPr="00800319" w:rsidRDefault="00ED18B2" w:rsidP="00C6576B">
            <w:pPr>
              <w:rPr>
                <w:sz w:val="24"/>
                <w:szCs w:val="24"/>
              </w:rPr>
            </w:pPr>
            <w:r w:rsidRPr="00800319">
              <w:rPr>
                <w:sz w:val="24"/>
                <w:szCs w:val="24"/>
              </w:rPr>
              <w:t>Определение степени открывания рта и ограничения подвижности нижней челюсти</w:t>
            </w:r>
          </w:p>
        </w:tc>
        <w:tc>
          <w:tcPr>
            <w:tcW w:w="1832" w:type="dxa"/>
          </w:tcPr>
          <w:p w:rsidR="00ED18B2" w:rsidRPr="00800319" w:rsidRDefault="00ED18B2" w:rsidP="00C6576B">
            <w:pPr>
              <w:jc w:val="center"/>
              <w:rPr>
                <w:sz w:val="24"/>
                <w:szCs w:val="24"/>
              </w:rPr>
            </w:pPr>
            <w:r w:rsidRPr="00800319">
              <w:rPr>
                <w:sz w:val="24"/>
                <w:szCs w:val="24"/>
              </w:rPr>
              <w:t>1</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02.04.003</w:t>
            </w:r>
          </w:p>
        </w:tc>
        <w:tc>
          <w:tcPr>
            <w:tcW w:w="6440" w:type="dxa"/>
          </w:tcPr>
          <w:p w:rsidR="00ED18B2" w:rsidRPr="00766B3A" w:rsidRDefault="00ED18B2" w:rsidP="00C6576B">
            <w:pPr>
              <w:rPr>
                <w:sz w:val="24"/>
                <w:szCs w:val="24"/>
              </w:rPr>
            </w:pPr>
            <w:r w:rsidRPr="00766B3A">
              <w:rPr>
                <w:sz w:val="24"/>
                <w:szCs w:val="24"/>
              </w:rPr>
              <w:t>Измерение подвижности сустава (углометрия)</w:t>
            </w:r>
          </w:p>
        </w:tc>
        <w:tc>
          <w:tcPr>
            <w:tcW w:w="1832" w:type="dxa"/>
          </w:tcPr>
          <w:p w:rsidR="00ED18B2" w:rsidRPr="00766B3A" w:rsidRDefault="00B8428D" w:rsidP="00C6576B">
            <w:pPr>
              <w:jc w:val="center"/>
              <w:rPr>
                <w:sz w:val="24"/>
                <w:szCs w:val="24"/>
              </w:rPr>
            </w:pPr>
            <w:r w:rsidRPr="00766B3A">
              <w:rPr>
                <w:rFonts w:eastAsia="Arial Unicode MS"/>
                <w:sz w:val="24"/>
                <w:szCs w:val="24"/>
                <w:u w:color="000000"/>
              </w:rPr>
              <w:t>По потребности</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02.04.004</w:t>
            </w:r>
          </w:p>
        </w:tc>
        <w:tc>
          <w:tcPr>
            <w:tcW w:w="6440" w:type="dxa"/>
          </w:tcPr>
          <w:p w:rsidR="00ED18B2" w:rsidRPr="00766B3A" w:rsidRDefault="00ED18B2" w:rsidP="00C6576B">
            <w:pPr>
              <w:rPr>
                <w:sz w:val="24"/>
                <w:szCs w:val="24"/>
              </w:rPr>
            </w:pPr>
            <w:r w:rsidRPr="00766B3A">
              <w:rPr>
                <w:sz w:val="24"/>
                <w:szCs w:val="24"/>
              </w:rPr>
              <w:t>Аускультация сустава</w:t>
            </w:r>
          </w:p>
        </w:tc>
        <w:tc>
          <w:tcPr>
            <w:tcW w:w="1832" w:type="dxa"/>
          </w:tcPr>
          <w:p w:rsidR="00ED18B2" w:rsidRPr="00766B3A" w:rsidRDefault="00E01534" w:rsidP="00C6576B">
            <w:pPr>
              <w:jc w:val="center"/>
              <w:rPr>
                <w:sz w:val="24"/>
                <w:szCs w:val="24"/>
              </w:rPr>
            </w:pPr>
            <w:r w:rsidRPr="00766B3A">
              <w:rPr>
                <w:sz w:val="24"/>
                <w:szCs w:val="24"/>
              </w:rPr>
              <w:t>По потребности</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02.07.001</w:t>
            </w:r>
          </w:p>
        </w:tc>
        <w:tc>
          <w:tcPr>
            <w:tcW w:w="6440" w:type="dxa"/>
          </w:tcPr>
          <w:p w:rsidR="00ED18B2" w:rsidRPr="00766B3A" w:rsidRDefault="00ED18B2" w:rsidP="00C6576B">
            <w:pPr>
              <w:rPr>
                <w:sz w:val="24"/>
                <w:szCs w:val="24"/>
              </w:rPr>
            </w:pPr>
            <w:r w:rsidRPr="00766B3A">
              <w:rPr>
                <w:sz w:val="24"/>
                <w:szCs w:val="24"/>
              </w:rPr>
              <w:t>Осмотр полости рта с помощью дополнительных инструментов</w:t>
            </w:r>
          </w:p>
        </w:tc>
        <w:tc>
          <w:tcPr>
            <w:tcW w:w="1832" w:type="dxa"/>
          </w:tcPr>
          <w:p w:rsidR="00ED18B2" w:rsidRPr="00766B3A" w:rsidRDefault="00ED18B2" w:rsidP="00C6576B">
            <w:pPr>
              <w:jc w:val="center"/>
              <w:rPr>
                <w:sz w:val="24"/>
                <w:szCs w:val="24"/>
              </w:rPr>
            </w:pPr>
            <w:r w:rsidRPr="00766B3A">
              <w:rPr>
                <w:sz w:val="24"/>
                <w:szCs w:val="24"/>
              </w:rPr>
              <w:t>1</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02.07.002</w:t>
            </w:r>
          </w:p>
        </w:tc>
        <w:tc>
          <w:tcPr>
            <w:tcW w:w="6440" w:type="dxa"/>
          </w:tcPr>
          <w:p w:rsidR="00ED18B2" w:rsidRPr="00766B3A" w:rsidRDefault="00ED18B2" w:rsidP="00C6576B">
            <w:pPr>
              <w:rPr>
                <w:sz w:val="24"/>
                <w:szCs w:val="24"/>
              </w:rPr>
            </w:pPr>
            <w:r w:rsidRPr="00766B3A">
              <w:rPr>
                <w:sz w:val="24"/>
                <w:szCs w:val="24"/>
              </w:rPr>
              <w:t>Исследование кариозных полостей с использованием стоматологического зонда</w:t>
            </w:r>
          </w:p>
        </w:tc>
        <w:tc>
          <w:tcPr>
            <w:tcW w:w="1832" w:type="dxa"/>
          </w:tcPr>
          <w:p w:rsidR="00ED18B2" w:rsidRPr="00766B3A" w:rsidRDefault="00ED18B2" w:rsidP="00C6576B">
            <w:pPr>
              <w:jc w:val="center"/>
              <w:rPr>
                <w:sz w:val="24"/>
                <w:szCs w:val="24"/>
              </w:rPr>
            </w:pPr>
            <w:r w:rsidRPr="00766B3A">
              <w:rPr>
                <w:sz w:val="24"/>
                <w:szCs w:val="24"/>
              </w:rPr>
              <w:t>1</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02.07.003</w:t>
            </w:r>
          </w:p>
        </w:tc>
        <w:tc>
          <w:tcPr>
            <w:tcW w:w="6440" w:type="dxa"/>
          </w:tcPr>
          <w:p w:rsidR="00ED18B2" w:rsidRPr="00766B3A" w:rsidRDefault="00ED18B2" w:rsidP="00C6576B">
            <w:pPr>
              <w:rPr>
                <w:sz w:val="24"/>
                <w:szCs w:val="24"/>
              </w:rPr>
            </w:pPr>
            <w:r w:rsidRPr="00766B3A">
              <w:rPr>
                <w:sz w:val="24"/>
                <w:szCs w:val="24"/>
              </w:rPr>
              <w:t>Исследование зубодесневых карманов с помощью пародонтологического зонда</w:t>
            </w:r>
          </w:p>
        </w:tc>
        <w:tc>
          <w:tcPr>
            <w:tcW w:w="1832" w:type="dxa"/>
          </w:tcPr>
          <w:p w:rsidR="00ED18B2" w:rsidRPr="00766B3A" w:rsidRDefault="00ED18B2" w:rsidP="00C6576B">
            <w:pPr>
              <w:jc w:val="center"/>
              <w:rPr>
                <w:sz w:val="24"/>
                <w:szCs w:val="24"/>
              </w:rPr>
            </w:pPr>
            <w:r w:rsidRPr="00766B3A">
              <w:rPr>
                <w:sz w:val="24"/>
                <w:szCs w:val="24"/>
              </w:rPr>
              <w:t>1</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02.07.004</w:t>
            </w:r>
          </w:p>
        </w:tc>
        <w:tc>
          <w:tcPr>
            <w:tcW w:w="6440" w:type="dxa"/>
          </w:tcPr>
          <w:p w:rsidR="00ED18B2" w:rsidRPr="00766B3A" w:rsidRDefault="00ED18B2" w:rsidP="00C6576B">
            <w:pPr>
              <w:rPr>
                <w:sz w:val="24"/>
                <w:szCs w:val="24"/>
              </w:rPr>
            </w:pPr>
            <w:r w:rsidRPr="00766B3A">
              <w:rPr>
                <w:sz w:val="24"/>
                <w:szCs w:val="24"/>
              </w:rPr>
              <w:t>Антропометрические исследования</w:t>
            </w:r>
          </w:p>
        </w:tc>
        <w:tc>
          <w:tcPr>
            <w:tcW w:w="1832" w:type="dxa"/>
          </w:tcPr>
          <w:p w:rsidR="00ED18B2" w:rsidRPr="00766B3A" w:rsidRDefault="00ED18B2" w:rsidP="00C6576B">
            <w:pPr>
              <w:jc w:val="center"/>
              <w:rPr>
                <w:sz w:val="24"/>
                <w:szCs w:val="24"/>
              </w:rPr>
            </w:pPr>
            <w:r w:rsidRPr="00766B3A">
              <w:rPr>
                <w:sz w:val="24"/>
                <w:szCs w:val="24"/>
              </w:rPr>
              <w:t>1</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02.07.005</w:t>
            </w:r>
          </w:p>
        </w:tc>
        <w:tc>
          <w:tcPr>
            <w:tcW w:w="6440" w:type="dxa"/>
          </w:tcPr>
          <w:p w:rsidR="00ED18B2" w:rsidRPr="00766B3A" w:rsidRDefault="00ED18B2" w:rsidP="00C6576B">
            <w:pPr>
              <w:rPr>
                <w:sz w:val="24"/>
                <w:szCs w:val="24"/>
              </w:rPr>
            </w:pPr>
            <w:r w:rsidRPr="00766B3A">
              <w:rPr>
                <w:sz w:val="24"/>
                <w:szCs w:val="24"/>
              </w:rPr>
              <w:t>Термодиагностика зубов</w:t>
            </w:r>
          </w:p>
        </w:tc>
        <w:tc>
          <w:tcPr>
            <w:tcW w:w="1832" w:type="dxa"/>
          </w:tcPr>
          <w:p w:rsidR="00ED18B2" w:rsidRPr="00766B3A" w:rsidRDefault="00ED18B2" w:rsidP="00C6576B">
            <w:pPr>
              <w:jc w:val="center"/>
              <w:rPr>
                <w:sz w:val="24"/>
                <w:szCs w:val="24"/>
              </w:rPr>
            </w:pPr>
            <w:r w:rsidRPr="00766B3A">
              <w:rPr>
                <w:sz w:val="24"/>
                <w:szCs w:val="24"/>
              </w:rPr>
              <w:t>1</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02.07.006</w:t>
            </w:r>
          </w:p>
        </w:tc>
        <w:tc>
          <w:tcPr>
            <w:tcW w:w="6440" w:type="dxa"/>
          </w:tcPr>
          <w:p w:rsidR="00ED18B2" w:rsidRPr="00766B3A" w:rsidRDefault="00ED18B2" w:rsidP="00C6576B">
            <w:pPr>
              <w:rPr>
                <w:sz w:val="24"/>
                <w:szCs w:val="24"/>
              </w:rPr>
            </w:pPr>
            <w:r w:rsidRPr="00766B3A">
              <w:rPr>
                <w:sz w:val="24"/>
                <w:szCs w:val="24"/>
              </w:rPr>
              <w:t>Определение прикуса</w:t>
            </w:r>
          </w:p>
        </w:tc>
        <w:tc>
          <w:tcPr>
            <w:tcW w:w="1832" w:type="dxa"/>
          </w:tcPr>
          <w:p w:rsidR="00ED18B2" w:rsidRPr="00766B3A" w:rsidRDefault="00ED18B2" w:rsidP="00C6576B">
            <w:pPr>
              <w:jc w:val="center"/>
              <w:rPr>
                <w:sz w:val="24"/>
                <w:szCs w:val="24"/>
              </w:rPr>
            </w:pPr>
            <w:r w:rsidRPr="00766B3A">
              <w:rPr>
                <w:sz w:val="24"/>
                <w:szCs w:val="24"/>
              </w:rPr>
              <w:t>1</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02.07.007</w:t>
            </w:r>
          </w:p>
        </w:tc>
        <w:tc>
          <w:tcPr>
            <w:tcW w:w="6440" w:type="dxa"/>
          </w:tcPr>
          <w:p w:rsidR="00ED18B2" w:rsidRPr="00766B3A" w:rsidRDefault="00ED18B2" w:rsidP="00C6576B">
            <w:pPr>
              <w:rPr>
                <w:sz w:val="24"/>
                <w:szCs w:val="24"/>
              </w:rPr>
            </w:pPr>
            <w:r w:rsidRPr="00766B3A">
              <w:rPr>
                <w:sz w:val="24"/>
                <w:szCs w:val="24"/>
              </w:rPr>
              <w:t>Перкуссия зубов</w:t>
            </w:r>
          </w:p>
        </w:tc>
        <w:tc>
          <w:tcPr>
            <w:tcW w:w="1832" w:type="dxa"/>
          </w:tcPr>
          <w:p w:rsidR="00ED18B2" w:rsidRPr="00766B3A" w:rsidRDefault="00ED18B2" w:rsidP="00C6576B">
            <w:pPr>
              <w:jc w:val="center"/>
              <w:rPr>
                <w:sz w:val="24"/>
                <w:szCs w:val="24"/>
              </w:rPr>
            </w:pPr>
            <w:r w:rsidRPr="00766B3A">
              <w:rPr>
                <w:sz w:val="24"/>
                <w:szCs w:val="24"/>
              </w:rPr>
              <w:t>1</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02.07.008</w:t>
            </w:r>
          </w:p>
        </w:tc>
        <w:tc>
          <w:tcPr>
            <w:tcW w:w="6440" w:type="dxa"/>
          </w:tcPr>
          <w:p w:rsidR="00ED18B2" w:rsidRPr="00766B3A" w:rsidRDefault="00ED18B2" w:rsidP="00C6576B">
            <w:pPr>
              <w:rPr>
                <w:sz w:val="24"/>
                <w:szCs w:val="24"/>
              </w:rPr>
            </w:pPr>
            <w:r w:rsidRPr="00766B3A">
              <w:rPr>
                <w:sz w:val="24"/>
                <w:szCs w:val="24"/>
              </w:rPr>
              <w:t>Определение степени патологической подвижности зубов</w:t>
            </w:r>
          </w:p>
        </w:tc>
        <w:tc>
          <w:tcPr>
            <w:tcW w:w="1832" w:type="dxa"/>
          </w:tcPr>
          <w:p w:rsidR="00ED18B2" w:rsidRPr="00766B3A" w:rsidRDefault="00ED18B2" w:rsidP="00C6576B">
            <w:pPr>
              <w:jc w:val="center"/>
              <w:rPr>
                <w:sz w:val="24"/>
                <w:szCs w:val="24"/>
              </w:rPr>
            </w:pPr>
            <w:r w:rsidRPr="00766B3A">
              <w:rPr>
                <w:sz w:val="24"/>
                <w:szCs w:val="24"/>
              </w:rPr>
              <w:t>1</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02.07.009</w:t>
            </w:r>
          </w:p>
        </w:tc>
        <w:tc>
          <w:tcPr>
            <w:tcW w:w="6440" w:type="dxa"/>
          </w:tcPr>
          <w:p w:rsidR="00ED18B2" w:rsidRPr="00766B3A" w:rsidRDefault="00ED18B2" w:rsidP="00C6576B">
            <w:pPr>
              <w:rPr>
                <w:sz w:val="24"/>
                <w:szCs w:val="24"/>
              </w:rPr>
            </w:pPr>
            <w:r w:rsidRPr="00766B3A">
              <w:rPr>
                <w:sz w:val="24"/>
                <w:szCs w:val="24"/>
              </w:rPr>
              <w:t>Одонтопародонтограмма</w:t>
            </w:r>
          </w:p>
        </w:tc>
        <w:tc>
          <w:tcPr>
            <w:tcW w:w="1832" w:type="dxa"/>
          </w:tcPr>
          <w:p w:rsidR="00ED18B2" w:rsidRPr="00766B3A" w:rsidRDefault="00ED18B2" w:rsidP="00C6576B">
            <w:pPr>
              <w:jc w:val="center"/>
              <w:rPr>
                <w:sz w:val="24"/>
                <w:szCs w:val="24"/>
              </w:rPr>
            </w:pPr>
            <w:r w:rsidRPr="00766B3A">
              <w:rPr>
                <w:sz w:val="24"/>
                <w:szCs w:val="24"/>
              </w:rPr>
              <w:t>1</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02.07.010</w:t>
            </w:r>
          </w:p>
        </w:tc>
        <w:tc>
          <w:tcPr>
            <w:tcW w:w="6440" w:type="dxa"/>
          </w:tcPr>
          <w:p w:rsidR="00ED18B2" w:rsidRPr="00766B3A" w:rsidRDefault="00ED18B2" w:rsidP="00C6576B">
            <w:pPr>
              <w:rPr>
                <w:sz w:val="24"/>
                <w:szCs w:val="24"/>
              </w:rPr>
            </w:pPr>
            <w:r w:rsidRPr="00766B3A">
              <w:rPr>
                <w:sz w:val="24"/>
                <w:szCs w:val="24"/>
              </w:rPr>
              <w:t>Исследования на диагностических моделях челюстей</w:t>
            </w:r>
          </w:p>
        </w:tc>
        <w:tc>
          <w:tcPr>
            <w:tcW w:w="1832" w:type="dxa"/>
          </w:tcPr>
          <w:p w:rsidR="00ED18B2" w:rsidRPr="00766B3A" w:rsidRDefault="00ED18B2" w:rsidP="00C6576B">
            <w:pPr>
              <w:jc w:val="center"/>
              <w:rPr>
                <w:sz w:val="24"/>
                <w:szCs w:val="24"/>
              </w:rPr>
            </w:pPr>
            <w:r w:rsidRPr="00766B3A">
              <w:rPr>
                <w:sz w:val="24"/>
                <w:szCs w:val="24"/>
              </w:rPr>
              <w:t>1</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05.07.001</w:t>
            </w:r>
          </w:p>
        </w:tc>
        <w:tc>
          <w:tcPr>
            <w:tcW w:w="6440" w:type="dxa"/>
          </w:tcPr>
          <w:p w:rsidR="00ED18B2" w:rsidRPr="00766B3A" w:rsidRDefault="00ED18B2" w:rsidP="00C6576B">
            <w:pPr>
              <w:rPr>
                <w:sz w:val="24"/>
                <w:szCs w:val="24"/>
              </w:rPr>
            </w:pPr>
            <w:r w:rsidRPr="00766B3A">
              <w:rPr>
                <w:sz w:val="24"/>
                <w:szCs w:val="24"/>
              </w:rPr>
              <w:t>Электроодонтометрия</w:t>
            </w:r>
          </w:p>
        </w:tc>
        <w:tc>
          <w:tcPr>
            <w:tcW w:w="1832" w:type="dxa"/>
          </w:tcPr>
          <w:p w:rsidR="00ED18B2" w:rsidRPr="00766B3A" w:rsidRDefault="00ED18B2" w:rsidP="00C6576B">
            <w:pPr>
              <w:jc w:val="center"/>
              <w:rPr>
                <w:sz w:val="24"/>
                <w:szCs w:val="24"/>
              </w:rPr>
            </w:pPr>
            <w:r w:rsidRPr="00766B3A">
              <w:rPr>
                <w:sz w:val="24"/>
                <w:szCs w:val="24"/>
              </w:rPr>
              <w:t>Согласно алгоритму</w:t>
            </w:r>
          </w:p>
        </w:tc>
      </w:tr>
      <w:tr w:rsidR="00B8428D" w:rsidRPr="00800319" w:rsidTr="00E01534">
        <w:tc>
          <w:tcPr>
            <w:tcW w:w="0" w:type="auto"/>
          </w:tcPr>
          <w:p w:rsidR="00B8428D" w:rsidRPr="00800319" w:rsidRDefault="00B8428D" w:rsidP="00C6576B">
            <w:pPr>
              <w:jc w:val="center"/>
              <w:rPr>
                <w:sz w:val="24"/>
                <w:szCs w:val="24"/>
              </w:rPr>
            </w:pPr>
            <w:r>
              <w:rPr>
                <w:sz w:val="24"/>
                <w:szCs w:val="24"/>
              </w:rPr>
              <w:t>А</w:t>
            </w:r>
            <w:r w:rsidRPr="00800319">
              <w:rPr>
                <w:sz w:val="24"/>
                <w:szCs w:val="24"/>
              </w:rPr>
              <w:t>06.07.001</w:t>
            </w:r>
          </w:p>
        </w:tc>
        <w:tc>
          <w:tcPr>
            <w:tcW w:w="6440" w:type="dxa"/>
          </w:tcPr>
          <w:p w:rsidR="00B8428D" w:rsidRPr="00766B3A" w:rsidRDefault="00B8428D" w:rsidP="00C6576B">
            <w:pPr>
              <w:rPr>
                <w:sz w:val="24"/>
                <w:szCs w:val="24"/>
              </w:rPr>
            </w:pPr>
            <w:r w:rsidRPr="00766B3A">
              <w:rPr>
                <w:sz w:val="24"/>
                <w:szCs w:val="24"/>
              </w:rPr>
              <w:t>Панорамная рентгенография верхней челюсти</w:t>
            </w:r>
          </w:p>
        </w:tc>
        <w:tc>
          <w:tcPr>
            <w:tcW w:w="1832" w:type="dxa"/>
          </w:tcPr>
          <w:p w:rsidR="00B8428D" w:rsidRPr="00766B3A" w:rsidRDefault="00B8428D">
            <w:r w:rsidRPr="00766B3A">
              <w:rPr>
                <w:rFonts w:eastAsia="Arial Unicode MS"/>
                <w:sz w:val="24"/>
                <w:szCs w:val="24"/>
                <w:u w:color="000000"/>
              </w:rPr>
              <w:t>По потребности</w:t>
            </w:r>
          </w:p>
        </w:tc>
      </w:tr>
      <w:tr w:rsidR="00B8428D" w:rsidRPr="00800319" w:rsidTr="00E01534">
        <w:tc>
          <w:tcPr>
            <w:tcW w:w="0" w:type="auto"/>
          </w:tcPr>
          <w:p w:rsidR="00B8428D" w:rsidRPr="00800319" w:rsidRDefault="00B8428D" w:rsidP="00C6576B">
            <w:pPr>
              <w:jc w:val="center"/>
              <w:rPr>
                <w:sz w:val="24"/>
                <w:szCs w:val="24"/>
              </w:rPr>
            </w:pPr>
            <w:r>
              <w:rPr>
                <w:sz w:val="24"/>
                <w:szCs w:val="24"/>
              </w:rPr>
              <w:t>А</w:t>
            </w:r>
            <w:r w:rsidRPr="00800319">
              <w:rPr>
                <w:sz w:val="24"/>
                <w:szCs w:val="24"/>
              </w:rPr>
              <w:t>06.07.002</w:t>
            </w:r>
          </w:p>
        </w:tc>
        <w:tc>
          <w:tcPr>
            <w:tcW w:w="6440" w:type="dxa"/>
          </w:tcPr>
          <w:p w:rsidR="00B8428D" w:rsidRPr="00766B3A" w:rsidRDefault="00B8428D" w:rsidP="00C6576B">
            <w:pPr>
              <w:rPr>
                <w:sz w:val="24"/>
                <w:szCs w:val="24"/>
              </w:rPr>
            </w:pPr>
            <w:r w:rsidRPr="00766B3A">
              <w:rPr>
                <w:sz w:val="24"/>
                <w:szCs w:val="24"/>
              </w:rPr>
              <w:t>Панорамная рентгенография нижней челюсти</w:t>
            </w:r>
          </w:p>
        </w:tc>
        <w:tc>
          <w:tcPr>
            <w:tcW w:w="1832" w:type="dxa"/>
          </w:tcPr>
          <w:p w:rsidR="00B8428D" w:rsidRPr="00766B3A" w:rsidRDefault="00B8428D">
            <w:r w:rsidRPr="00766B3A">
              <w:rPr>
                <w:rFonts w:eastAsia="Arial Unicode MS"/>
                <w:sz w:val="24"/>
                <w:szCs w:val="24"/>
                <w:u w:color="000000"/>
              </w:rPr>
              <w:t>По потребности</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06.07.003</w:t>
            </w:r>
          </w:p>
        </w:tc>
        <w:tc>
          <w:tcPr>
            <w:tcW w:w="6440" w:type="dxa"/>
          </w:tcPr>
          <w:p w:rsidR="00ED18B2" w:rsidRPr="00766B3A" w:rsidRDefault="00ED18B2" w:rsidP="00C6576B">
            <w:pPr>
              <w:rPr>
                <w:sz w:val="24"/>
                <w:szCs w:val="24"/>
              </w:rPr>
            </w:pPr>
            <w:r w:rsidRPr="00766B3A">
              <w:rPr>
                <w:sz w:val="24"/>
                <w:szCs w:val="24"/>
              </w:rPr>
              <w:t>Прицельная внутриротовая контактная рентгенография</w:t>
            </w:r>
          </w:p>
        </w:tc>
        <w:tc>
          <w:tcPr>
            <w:tcW w:w="1832" w:type="dxa"/>
          </w:tcPr>
          <w:p w:rsidR="00ED18B2" w:rsidRPr="00766B3A" w:rsidRDefault="00B8428D" w:rsidP="00C6576B">
            <w:pPr>
              <w:jc w:val="center"/>
              <w:rPr>
                <w:sz w:val="24"/>
                <w:szCs w:val="24"/>
              </w:rPr>
            </w:pPr>
            <w:r w:rsidRPr="00766B3A">
              <w:rPr>
                <w:rFonts w:eastAsia="Arial Unicode MS"/>
                <w:sz w:val="24"/>
                <w:szCs w:val="24"/>
                <w:u w:color="000000"/>
              </w:rPr>
              <w:t>По потребности</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03.07.003</w:t>
            </w:r>
          </w:p>
        </w:tc>
        <w:tc>
          <w:tcPr>
            <w:tcW w:w="6440" w:type="dxa"/>
          </w:tcPr>
          <w:p w:rsidR="00ED18B2" w:rsidRPr="00766B3A" w:rsidRDefault="00ED18B2" w:rsidP="00C6576B">
            <w:pPr>
              <w:rPr>
                <w:sz w:val="24"/>
                <w:szCs w:val="24"/>
              </w:rPr>
            </w:pPr>
            <w:r w:rsidRPr="00766B3A">
              <w:rPr>
                <w:sz w:val="24"/>
                <w:szCs w:val="24"/>
              </w:rPr>
              <w:t>Диагностика состояния зубочелюстной системы с помощью методов и средств лучевой визуализации</w:t>
            </w:r>
          </w:p>
        </w:tc>
        <w:tc>
          <w:tcPr>
            <w:tcW w:w="1832" w:type="dxa"/>
          </w:tcPr>
          <w:p w:rsidR="00ED18B2" w:rsidRPr="00766B3A" w:rsidRDefault="00ED18B2" w:rsidP="00C6576B">
            <w:pPr>
              <w:jc w:val="center"/>
              <w:rPr>
                <w:sz w:val="24"/>
                <w:szCs w:val="24"/>
              </w:rPr>
            </w:pPr>
            <w:r w:rsidRPr="00766B3A">
              <w:rPr>
                <w:sz w:val="24"/>
                <w:szCs w:val="24"/>
              </w:rPr>
              <w:t>По потребности</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06.07.004</w:t>
            </w:r>
          </w:p>
        </w:tc>
        <w:tc>
          <w:tcPr>
            <w:tcW w:w="6440" w:type="dxa"/>
          </w:tcPr>
          <w:p w:rsidR="00ED18B2" w:rsidRPr="00766B3A" w:rsidRDefault="00ED18B2" w:rsidP="00C6576B">
            <w:pPr>
              <w:rPr>
                <w:sz w:val="24"/>
                <w:szCs w:val="24"/>
              </w:rPr>
            </w:pPr>
            <w:r w:rsidRPr="00766B3A">
              <w:rPr>
                <w:sz w:val="24"/>
                <w:szCs w:val="24"/>
              </w:rPr>
              <w:t>Ортопантомография</w:t>
            </w:r>
          </w:p>
        </w:tc>
        <w:tc>
          <w:tcPr>
            <w:tcW w:w="1832" w:type="dxa"/>
          </w:tcPr>
          <w:p w:rsidR="00ED18B2" w:rsidRPr="00766B3A" w:rsidRDefault="00B8428D" w:rsidP="003B6252">
            <w:pPr>
              <w:jc w:val="center"/>
              <w:rPr>
                <w:strike/>
                <w:sz w:val="24"/>
                <w:szCs w:val="24"/>
              </w:rPr>
            </w:pPr>
            <w:r w:rsidRPr="00766B3A">
              <w:rPr>
                <w:sz w:val="24"/>
                <w:szCs w:val="24"/>
              </w:rPr>
              <w:t xml:space="preserve">1 </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06.07.007</w:t>
            </w:r>
          </w:p>
        </w:tc>
        <w:tc>
          <w:tcPr>
            <w:tcW w:w="6440" w:type="dxa"/>
          </w:tcPr>
          <w:p w:rsidR="00ED18B2" w:rsidRPr="00766B3A" w:rsidRDefault="00ED18B2" w:rsidP="00C6576B">
            <w:pPr>
              <w:rPr>
                <w:sz w:val="24"/>
                <w:szCs w:val="24"/>
              </w:rPr>
            </w:pPr>
            <w:r w:rsidRPr="00766B3A">
              <w:rPr>
                <w:sz w:val="24"/>
                <w:szCs w:val="24"/>
              </w:rPr>
              <w:t>Внутриротовая рентгенография в прикус</w:t>
            </w:r>
          </w:p>
        </w:tc>
        <w:tc>
          <w:tcPr>
            <w:tcW w:w="1832" w:type="dxa"/>
          </w:tcPr>
          <w:p w:rsidR="00ED18B2" w:rsidRPr="00766B3A" w:rsidRDefault="00ED18B2" w:rsidP="00C6576B">
            <w:pPr>
              <w:jc w:val="center"/>
              <w:rPr>
                <w:sz w:val="24"/>
                <w:szCs w:val="24"/>
              </w:rPr>
            </w:pPr>
            <w:r w:rsidRPr="00766B3A">
              <w:rPr>
                <w:sz w:val="24"/>
                <w:szCs w:val="24"/>
              </w:rPr>
              <w:t>По потребности</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06.07.008</w:t>
            </w:r>
          </w:p>
        </w:tc>
        <w:tc>
          <w:tcPr>
            <w:tcW w:w="6440" w:type="dxa"/>
          </w:tcPr>
          <w:p w:rsidR="00ED18B2" w:rsidRPr="00766B3A" w:rsidRDefault="00ED18B2" w:rsidP="00C6576B">
            <w:pPr>
              <w:rPr>
                <w:sz w:val="24"/>
                <w:szCs w:val="24"/>
              </w:rPr>
            </w:pPr>
            <w:r w:rsidRPr="00766B3A">
              <w:rPr>
                <w:sz w:val="24"/>
                <w:szCs w:val="24"/>
              </w:rPr>
              <w:t>Рентгенография верхней челюсти в косой проекции</w:t>
            </w:r>
          </w:p>
        </w:tc>
        <w:tc>
          <w:tcPr>
            <w:tcW w:w="1832" w:type="dxa"/>
          </w:tcPr>
          <w:p w:rsidR="00ED18B2" w:rsidRPr="00766B3A" w:rsidRDefault="00ED18B2" w:rsidP="00C6576B">
            <w:pPr>
              <w:jc w:val="center"/>
              <w:rPr>
                <w:sz w:val="24"/>
                <w:szCs w:val="24"/>
              </w:rPr>
            </w:pPr>
            <w:r w:rsidRPr="00766B3A">
              <w:rPr>
                <w:sz w:val="24"/>
                <w:szCs w:val="24"/>
              </w:rPr>
              <w:t>По потребности</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06.07.009</w:t>
            </w:r>
          </w:p>
        </w:tc>
        <w:tc>
          <w:tcPr>
            <w:tcW w:w="6440" w:type="dxa"/>
          </w:tcPr>
          <w:p w:rsidR="00ED18B2" w:rsidRPr="00766B3A" w:rsidRDefault="00ED18B2" w:rsidP="00C6576B">
            <w:pPr>
              <w:rPr>
                <w:sz w:val="24"/>
                <w:szCs w:val="24"/>
              </w:rPr>
            </w:pPr>
            <w:r w:rsidRPr="00766B3A">
              <w:rPr>
                <w:sz w:val="24"/>
                <w:szCs w:val="24"/>
              </w:rPr>
              <w:t>Рентгенография нижней челюсти в боковой проекции</w:t>
            </w:r>
          </w:p>
        </w:tc>
        <w:tc>
          <w:tcPr>
            <w:tcW w:w="1832" w:type="dxa"/>
          </w:tcPr>
          <w:p w:rsidR="00ED18B2" w:rsidRPr="00766B3A" w:rsidRDefault="00ED18B2" w:rsidP="00C6576B">
            <w:pPr>
              <w:jc w:val="center"/>
              <w:rPr>
                <w:sz w:val="24"/>
                <w:szCs w:val="24"/>
              </w:rPr>
            </w:pPr>
            <w:r w:rsidRPr="00766B3A">
              <w:rPr>
                <w:sz w:val="24"/>
                <w:szCs w:val="24"/>
              </w:rPr>
              <w:t>По потребности</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06.07.011</w:t>
            </w:r>
          </w:p>
        </w:tc>
        <w:tc>
          <w:tcPr>
            <w:tcW w:w="6440" w:type="dxa"/>
          </w:tcPr>
          <w:p w:rsidR="00ED18B2" w:rsidRPr="00766B3A" w:rsidRDefault="00ED18B2" w:rsidP="00C6576B">
            <w:pPr>
              <w:rPr>
                <w:sz w:val="24"/>
                <w:szCs w:val="24"/>
              </w:rPr>
            </w:pPr>
            <w:r w:rsidRPr="00766B3A">
              <w:rPr>
                <w:sz w:val="24"/>
                <w:szCs w:val="24"/>
              </w:rPr>
              <w:t>Радиовизиография челюстно-лицевой области</w:t>
            </w:r>
          </w:p>
        </w:tc>
        <w:tc>
          <w:tcPr>
            <w:tcW w:w="1832" w:type="dxa"/>
          </w:tcPr>
          <w:p w:rsidR="00ED18B2" w:rsidRPr="00766B3A" w:rsidRDefault="00ED18B2" w:rsidP="00C6576B">
            <w:pPr>
              <w:jc w:val="center"/>
              <w:rPr>
                <w:sz w:val="24"/>
                <w:szCs w:val="24"/>
              </w:rPr>
            </w:pPr>
            <w:r w:rsidRPr="00766B3A">
              <w:rPr>
                <w:sz w:val="24"/>
                <w:szCs w:val="24"/>
              </w:rPr>
              <w:t>По потребности</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09.07.001</w:t>
            </w:r>
          </w:p>
        </w:tc>
        <w:tc>
          <w:tcPr>
            <w:tcW w:w="6440" w:type="dxa"/>
          </w:tcPr>
          <w:p w:rsidR="00ED18B2" w:rsidRPr="00766B3A" w:rsidRDefault="00ED18B2" w:rsidP="00C6576B">
            <w:pPr>
              <w:rPr>
                <w:sz w:val="24"/>
                <w:szCs w:val="24"/>
              </w:rPr>
            </w:pPr>
            <w:r w:rsidRPr="00766B3A">
              <w:rPr>
                <w:sz w:val="24"/>
                <w:szCs w:val="24"/>
              </w:rPr>
              <w:t>Цитологическое исследование отделяемого полости рта</w:t>
            </w:r>
          </w:p>
        </w:tc>
        <w:tc>
          <w:tcPr>
            <w:tcW w:w="1832" w:type="dxa"/>
          </w:tcPr>
          <w:p w:rsidR="00ED18B2" w:rsidRPr="00766B3A" w:rsidRDefault="00ED18B2" w:rsidP="00C6576B">
            <w:pPr>
              <w:jc w:val="center"/>
              <w:rPr>
                <w:sz w:val="24"/>
                <w:szCs w:val="24"/>
              </w:rPr>
            </w:pPr>
            <w:r w:rsidRPr="00766B3A">
              <w:rPr>
                <w:sz w:val="24"/>
                <w:szCs w:val="24"/>
              </w:rPr>
              <w:t>По потребности</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09.07.002</w:t>
            </w:r>
          </w:p>
        </w:tc>
        <w:tc>
          <w:tcPr>
            <w:tcW w:w="6440" w:type="dxa"/>
          </w:tcPr>
          <w:p w:rsidR="00ED18B2" w:rsidRPr="00766B3A" w:rsidRDefault="00ED18B2" w:rsidP="00C6576B">
            <w:pPr>
              <w:rPr>
                <w:sz w:val="24"/>
                <w:szCs w:val="24"/>
              </w:rPr>
            </w:pPr>
            <w:r w:rsidRPr="00766B3A">
              <w:rPr>
                <w:sz w:val="24"/>
                <w:szCs w:val="24"/>
              </w:rPr>
              <w:t>Цитологическое исследование содержимого кисты (абсцесса) полости рта или содержимого зубодесневого кармана</w:t>
            </w:r>
          </w:p>
        </w:tc>
        <w:tc>
          <w:tcPr>
            <w:tcW w:w="1832" w:type="dxa"/>
          </w:tcPr>
          <w:p w:rsidR="00ED18B2" w:rsidRPr="00766B3A" w:rsidRDefault="00ED18B2" w:rsidP="00C6576B">
            <w:pPr>
              <w:jc w:val="center"/>
              <w:rPr>
                <w:sz w:val="24"/>
                <w:szCs w:val="24"/>
              </w:rPr>
            </w:pPr>
            <w:r w:rsidRPr="00766B3A">
              <w:rPr>
                <w:sz w:val="24"/>
                <w:szCs w:val="24"/>
              </w:rPr>
              <w:t>По потребности</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11.07.001</w:t>
            </w:r>
          </w:p>
        </w:tc>
        <w:tc>
          <w:tcPr>
            <w:tcW w:w="6440" w:type="dxa"/>
          </w:tcPr>
          <w:p w:rsidR="00ED18B2" w:rsidRPr="00766B3A" w:rsidRDefault="00ED18B2" w:rsidP="00C6576B">
            <w:pPr>
              <w:rPr>
                <w:sz w:val="24"/>
                <w:szCs w:val="24"/>
              </w:rPr>
            </w:pPr>
            <w:r w:rsidRPr="00766B3A">
              <w:rPr>
                <w:sz w:val="24"/>
                <w:szCs w:val="24"/>
              </w:rPr>
              <w:t>Биопсия слизистых оболочек полости рта</w:t>
            </w:r>
          </w:p>
        </w:tc>
        <w:tc>
          <w:tcPr>
            <w:tcW w:w="1832" w:type="dxa"/>
          </w:tcPr>
          <w:p w:rsidR="00ED18B2" w:rsidRPr="00766B3A" w:rsidRDefault="00ED18B2" w:rsidP="00C6576B">
            <w:pPr>
              <w:jc w:val="center"/>
              <w:rPr>
                <w:sz w:val="24"/>
                <w:szCs w:val="24"/>
              </w:rPr>
            </w:pPr>
            <w:r w:rsidRPr="00766B3A">
              <w:rPr>
                <w:sz w:val="24"/>
                <w:szCs w:val="24"/>
              </w:rPr>
              <w:t>По потребности</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12.07.001</w:t>
            </w:r>
          </w:p>
        </w:tc>
        <w:tc>
          <w:tcPr>
            <w:tcW w:w="6440" w:type="dxa"/>
          </w:tcPr>
          <w:p w:rsidR="00ED18B2" w:rsidRPr="00766B3A" w:rsidRDefault="00ED18B2" w:rsidP="00C6576B">
            <w:pPr>
              <w:rPr>
                <w:sz w:val="24"/>
                <w:szCs w:val="24"/>
              </w:rPr>
            </w:pPr>
            <w:r w:rsidRPr="00766B3A">
              <w:rPr>
                <w:sz w:val="24"/>
                <w:szCs w:val="24"/>
              </w:rPr>
              <w:t>Витальное окрашивание твердых тканей зуба</w:t>
            </w:r>
          </w:p>
        </w:tc>
        <w:tc>
          <w:tcPr>
            <w:tcW w:w="1832" w:type="dxa"/>
          </w:tcPr>
          <w:p w:rsidR="00ED18B2" w:rsidRPr="00766B3A" w:rsidRDefault="00ED18B2" w:rsidP="00C6576B">
            <w:pPr>
              <w:jc w:val="center"/>
              <w:rPr>
                <w:sz w:val="24"/>
                <w:szCs w:val="24"/>
              </w:rPr>
            </w:pPr>
            <w:r w:rsidRPr="00766B3A">
              <w:rPr>
                <w:sz w:val="24"/>
                <w:szCs w:val="24"/>
              </w:rPr>
              <w:t>По потребности</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12.07.003</w:t>
            </w:r>
          </w:p>
        </w:tc>
        <w:tc>
          <w:tcPr>
            <w:tcW w:w="6440" w:type="dxa"/>
          </w:tcPr>
          <w:p w:rsidR="00ED18B2" w:rsidRPr="00766B3A" w:rsidRDefault="00ED18B2" w:rsidP="00C6576B">
            <w:pPr>
              <w:rPr>
                <w:sz w:val="24"/>
                <w:szCs w:val="24"/>
              </w:rPr>
            </w:pPr>
            <w:r w:rsidRPr="00766B3A">
              <w:rPr>
                <w:sz w:val="24"/>
                <w:szCs w:val="24"/>
              </w:rPr>
              <w:t>Определение индексов гигиены полсти рта</w:t>
            </w:r>
          </w:p>
        </w:tc>
        <w:tc>
          <w:tcPr>
            <w:tcW w:w="1832" w:type="dxa"/>
          </w:tcPr>
          <w:p w:rsidR="00ED18B2" w:rsidRPr="00766B3A" w:rsidRDefault="00ED18B2" w:rsidP="00C6576B">
            <w:pPr>
              <w:jc w:val="center"/>
              <w:rPr>
                <w:sz w:val="24"/>
                <w:szCs w:val="24"/>
              </w:rPr>
            </w:pPr>
            <w:r w:rsidRPr="00766B3A">
              <w:rPr>
                <w:sz w:val="24"/>
                <w:szCs w:val="24"/>
              </w:rPr>
              <w:t>По потребности</w:t>
            </w:r>
          </w:p>
        </w:tc>
      </w:tr>
      <w:tr w:rsidR="00ED18B2" w:rsidRPr="00800319" w:rsidTr="00E01534">
        <w:tc>
          <w:tcPr>
            <w:tcW w:w="0" w:type="auto"/>
          </w:tcPr>
          <w:p w:rsidR="00ED18B2" w:rsidRPr="00800319" w:rsidRDefault="00E01534" w:rsidP="00C6576B">
            <w:pPr>
              <w:jc w:val="center"/>
              <w:rPr>
                <w:sz w:val="24"/>
                <w:szCs w:val="24"/>
              </w:rPr>
            </w:pPr>
            <w:r>
              <w:rPr>
                <w:sz w:val="24"/>
                <w:szCs w:val="24"/>
              </w:rPr>
              <w:t>А</w:t>
            </w:r>
            <w:r w:rsidR="00ED18B2" w:rsidRPr="00800319">
              <w:rPr>
                <w:sz w:val="24"/>
                <w:szCs w:val="24"/>
              </w:rPr>
              <w:t>12.07.004</w:t>
            </w:r>
          </w:p>
        </w:tc>
        <w:tc>
          <w:tcPr>
            <w:tcW w:w="6440" w:type="dxa"/>
          </w:tcPr>
          <w:p w:rsidR="00ED18B2" w:rsidRPr="00766B3A" w:rsidRDefault="00ED18B2" w:rsidP="00C6576B">
            <w:pPr>
              <w:rPr>
                <w:sz w:val="24"/>
                <w:szCs w:val="24"/>
              </w:rPr>
            </w:pPr>
            <w:r w:rsidRPr="00766B3A">
              <w:rPr>
                <w:sz w:val="24"/>
                <w:szCs w:val="24"/>
              </w:rPr>
              <w:t>Определение пародонтальных индексов</w:t>
            </w:r>
          </w:p>
        </w:tc>
        <w:tc>
          <w:tcPr>
            <w:tcW w:w="1832" w:type="dxa"/>
          </w:tcPr>
          <w:p w:rsidR="00ED18B2" w:rsidRPr="00766B3A" w:rsidRDefault="00ED18B2" w:rsidP="00C6576B">
            <w:pPr>
              <w:jc w:val="center"/>
              <w:rPr>
                <w:sz w:val="24"/>
                <w:szCs w:val="24"/>
              </w:rPr>
            </w:pPr>
            <w:r w:rsidRPr="00766B3A">
              <w:rPr>
                <w:sz w:val="24"/>
                <w:szCs w:val="24"/>
              </w:rPr>
              <w:t>По потребности</w:t>
            </w:r>
          </w:p>
        </w:tc>
      </w:tr>
      <w:tr w:rsidR="00E01534" w:rsidRPr="00800319" w:rsidTr="00E01534">
        <w:tc>
          <w:tcPr>
            <w:tcW w:w="0" w:type="auto"/>
          </w:tcPr>
          <w:p w:rsidR="00E01534" w:rsidRPr="00766B3A" w:rsidRDefault="00E01534" w:rsidP="00E01534">
            <w:pPr>
              <w:shd w:val="clear" w:color="auto" w:fill="FFFFFF"/>
              <w:jc w:val="both"/>
              <w:outlineLvl w:val="0"/>
              <w:rPr>
                <w:rFonts w:eastAsia="Arial Unicode MS"/>
                <w:sz w:val="24"/>
                <w:szCs w:val="24"/>
                <w:u w:color="000000"/>
              </w:rPr>
            </w:pPr>
            <w:r w:rsidRPr="00766B3A">
              <w:rPr>
                <w:rFonts w:eastAsia="Arial Unicode MS"/>
                <w:sz w:val="24"/>
                <w:szCs w:val="24"/>
                <w:u w:color="000000"/>
              </w:rPr>
              <w:t>А12.07.002</w:t>
            </w:r>
          </w:p>
        </w:tc>
        <w:tc>
          <w:tcPr>
            <w:tcW w:w="6440" w:type="dxa"/>
          </w:tcPr>
          <w:p w:rsidR="00E01534" w:rsidRPr="00766B3A" w:rsidRDefault="00E01534" w:rsidP="00E01534">
            <w:pPr>
              <w:shd w:val="clear" w:color="auto" w:fill="FFFFFF"/>
              <w:outlineLvl w:val="0"/>
              <w:rPr>
                <w:rFonts w:eastAsia="Arial Unicode MS"/>
                <w:sz w:val="24"/>
                <w:szCs w:val="24"/>
                <w:u w:color="000000"/>
              </w:rPr>
            </w:pPr>
            <w:r w:rsidRPr="00766B3A">
              <w:rPr>
                <w:rFonts w:eastAsia="Arial Unicode MS"/>
                <w:sz w:val="24"/>
                <w:szCs w:val="24"/>
                <w:u w:color="000000"/>
              </w:rPr>
              <w:t>Компьютерная диагностика заболеваний пародонта с использованием электронных зондирующих устройств</w:t>
            </w:r>
          </w:p>
        </w:tc>
        <w:tc>
          <w:tcPr>
            <w:tcW w:w="1832" w:type="dxa"/>
          </w:tcPr>
          <w:p w:rsidR="00E01534" w:rsidRPr="00766B3A" w:rsidRDefault="00E01534" w:rsidP="00E01534">
            <w:pPr>
              <w:outlineLvl w:val="0"/>
              <w:rPr>
                <w:rFonts w:eastAsia="Arial Unicode MS"/>
                <w:sz w:val="24"/>
                <w:szCs w:val="24"/>
                <w:u w:color="000000"/>
              </w:rPr>
            </w:pPr>
            <w:r w:rsidRPr="00766B3A">
              <w:rPr>
                <w:rFonts w:eastAsia="Arial Unicode MS"/>
                <w:sz w:val="24"/>
                <w:szCs w:val="24"/>
                <w:u w:color="000000"/>
              </w:rPr>
              <w:t>По потребности</w:t>
            </w:r>
          </w:p>
        </w:tc>
      </w:tr>
      <w:tr w:rsidR="009F09FF" w:rsidRPr="00800319" w:rsidTr="00E01534">
        <w:tc>
          <w:tcPr>
            <w:tcW w:w="0" w:type="auto"/>
          </w:tcPr>
          <w:p w:rsidR="009F09FF" w:rsidRPr="00766B3A" w:rsidRDefault="009F09FF" w:rsidP="00134F2E">
            <w:pPr>
              <w:shd w:val="clear" w:color="auto" w:fill="FFFFFF"/>
              <w:jc w:val="both"/>
              <w:outlineLvl w:val="0"/>
              <w:rPr>
                <w:rFonts w:eastAsia="Arial Unicode MS"/>
                <w:sz w:val="24"/>
                <w:szCs w:val="24"/>
                <w:u w:color="000000"/>
              </w:rPr>
            </w:pPr>
            <w:r w:rsidRPr="00766B3A">
              <w:rPr>
                <w:rFonts w:eastAsia="Arial Unicode MS"/>
                <w:sz w:val="24"/>
                <w:szCs w:val="24"/>
                <w:u w:color="000000"/>
              </w:rPr>
              <w:t>A06.31.006</w:t>
            </w:r>
          </w:p>
        </w:tc>
        <w:tc>
          <w:tcPr>
            <w:tcW w:w="6440" w:type="dxa"/>
          </w:tcPr>
          <w:p w:rsidR="009F09FF" w:rsidRPr="00766B3A" w:rsidRDefault="009F09FF" w:rsidP="00134F2E">
            <w:pPr>
              <w:shd w:val="clear" w:color="auto" w:fill="FFFFFF"/>
              <w:outlineLvl w:val="0"/>
              <w:rPr>
                <w:rFonts w:eastAsia="Arial Unicode MS"/>
                <w:sz w:val="24"/>
                <w:szCs w:val="24"/>
                <w:u w:color="000000"/>
              </w:rPr>
            </w:pPr>
            <w:r w:rsidRPr="00766B3A">
              <w:rPr>
                <w:rFonts w:eastAsia="Arial Unicode MS"/>
                <w:sz w:val="24"/>
                <w:szCs w:val="24"/>
                <w:u w:color="000000"/>
              </w:rPr>
              <w:t>Описание и интерпретация рентгенографических изображений</w:t>
            </w:r>
          </w:p>
        </w:tc>
        <w:tc>
          <w:tcPr>
            <w:tcW w:w="1832" w:type="dxa"/>
          </w:tcPr>
          <w:p w:rsidR="009F09FF" w:rsidRPr="00766B3A" w:rsidRDefault="009F09FF" w:rsidP="00134F2E">
            <w:pPr>
              <w:outlineLvl w:val="0"/>
              <w:rPr>
                <w:rFonts w:eastAsia="Arial Unicode MS"/>
                <w:sz w:val="24"/>
                <w:szCs w:val="24"/>
                <w:u w:color="000000"/>
              </w:rPr>
            </w:pPr>
            <w:r w:rsidRPr="00766B3A">
              <w:rPr>
                <w:rFonts w:eastAsia="Arial Unicode MS"/>
                <w:sz w:val="24"/>
                <w:szCs w:val="24"/>
                <w:u w:color="000000"/>
              </w:rPr>
              <w:t>По потребности</w:t>
            </w:r>
          </w:p>
        </w:tc>
      </w:tr>
    </w:tbl>
    <w:p w:rsidR="00E01534" w:rsidRPr="00E00DB5" w:rsidRDefault="00E01534" w:rsidP="00E01534">
      <w:pPr>
        <w:jc w:val="both"/>
        <w:rPr>
          <w:sz w:val="28"/>
          <w:szCs w:val="28"/>
        </w:rPr>
      </w:pPr>
      <w:r w:rsidRPr="00834340">
        <w:rPr>
          <w:rFonts w:eastAsia="Arial Unicode MS"/>
          <w:color w:val="000000"/>
          <w:sz w:val="28"/>
          <w:szCs w:val="28"/>
          <w:u w:color="000000"/>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C95E55" w:rsidRDefault="00C95E55" w:rsidP="00301C06">
      <w:pPr>
        <w:jc w:val="both"/>
        <w:rPr>
          <w:sz w:val="28"/>
          <w:szCs w:val="28"/>
        </w:rPr>
      </w:pPr>
    </w:p>
    <w:p w:rsidR="00C95E55" w:rsidRPr="00E362CE" w:rsidRDefault="00C95E55" w:rsidP="00F13287">
      <w:pPr>
        <w:numPr>
          <w:ilvl w:val="2"/>
          <w:numId w:val="45"/>
        </w:numPr>
        <w:jc w:val="center"/>
        <w:rPr>
          <w:b/>
          <w:i/>
          <w:sz w:val="28"/>
          <w:szCs w:val="28"/>
        </w:rPr>
      </w:pPr>
      <w:r w:rsidRPr="00E362CE">
        <w:rPr>
          <w:b/>
          <w:i/>
          <w:sz w:val="28"/>
          <w:szCs w:val="28"/>
        </w:rPr>
        <w:t>Характеристика алгоритмов и особенностей выполнения немедикаментозной</w:t>
      </w:r>
      <w:r w:rsidR="00170211" w:rsidRPr="00E362CE">
        <w:rPr>
          <w:b/>
          <w:i/>
          <w:sz w:val="28"/>
          <w:szCs w:val="28"/>
        </w:rPr>
        <w:t xml:space="preserve"> </w:t>
      </w:r>
      <w:r w:rsidRPr="00E362CE">
        <w:rPr>
          <w:b/>
          <w:i/>
          <w:sz w:val="28"/>
          <w:szCs w:val="28"/>
        </w:rPr>
        <w:t>помощи</w:t>
      </w:r>
    </w:p>
    <w:p w:rsidR="00E362CE" w:rsidRPr="00E00DB5" w:rsidRDefault="00E362CE" w:rsidP="00E362CE">
      <w:pPr>
        <w:ind w:left="1110"/>
        <w:jc w:val="both"/>
        <w:rPr>
          <w:sz w:val="28"/>
          <w:szCs w:val="28"/>
        </w:rPr>
      </w:pPr>
    </w:p>
    <w:p w:rsidR="00C95E55" w:rsidRPr="00E00DB5" w:rsidRDefault="00C95E55" w:rsidP="00E362CE">
      <w:pPr>
        <w:ind w:firstLine="360"/>
        <w:jc w:val="both"/>
        <w:rPr>
          <w:sz w:val="28"/>
          <w:szCs w:val="28"/>
        </w:rPr>
      </w:pPr>
      <w:r w:rsidRPr="00E00DB5">
        <w:rPr>
          <w:sz w:val="28"/>
          <w:szCs w:val="28"/>
        </w:rPr>
        <w:t>Алгоритм диагностики направлен на установ</w:t>
      </w:r>
      <w:r w:rsidRPr="00E00DB5">
        <w:rPr>
          <w:sz w:val="28"/>
          <w:szCs w:val="28"/>
        </w:rPr>
        <w:softHyphen/>
        <w:t>ление диагноза, соответствующего модели паци</w:t>
      </w:r>
      <w:r w:rsidRPr="00E00DB5">
        <w:rPr>
          <w:sz w:val="28"/>
          <w:szCs w:val="28"/>
        </w:rPr>
        <w:softHyphen/>
        <w:t>ента, исключение возможных осложнений, определение возможности приступить к протези</w:t>
      </w:r>
      <w:r w:rsidRPr="00E00DB5">
        <w:rPr>
          <w:sz w:val="28"/>
          <w:szCs w:val="28"/>
        </w:rPr>
        <w:softHyphen/>
        <w:t>рованию без дополнительных диагностических и лечебно-профилактических мероприятий. Включает сбор анамнеза, осмотр и пальпацию  челюстно-лицевой области, оценку состояния оставшихся зубов и тканей пародонта.</w:t>
      </w:r>
    </w:p>
    <w:p w:rsidR="00E362CE" w:rsidRDefault="00E362CE" w:rsidP="00301C06">
      <w:pPr>
        <w:jc w:val="both"/>
        <w:rPr>
          <w:sz w:val="28"/>
          <w:szCs w:val="28"/>
        </w:rPr>
      </w:pPr>
    </w:p>
    <w:p w:rsidR="00C95E55" w:rsidRDefault="00C95E55" w:rsidP="00E362CE">
      <w:pPr>
        <w:jc w:val="center"/>
        <w:rPr>
          <w:sz w:val="28"/>
          <w:szCs w:val="28"/>
        </w:rPr>
      </w:pPr>
      <w:r w:rsidRPr="00E00DB5">
        <w:rPr>
          <w:sz w:val="28"/>
          <w:szCs w:val="28"/>
        </w:rPr>
        <w:t>СБОР АНАМНЕЗА</w:t>
      </w:r>
    </w:p>
    <w:p w:rsidR="00E362CE" w:rsidRPr="00E00DB5" w:rsidRDefault="00E362CE" w:rsidP="00301C06">
      <w:pPr>
        <w:jc w:val="both"/>
        <w:rPr>
          <w:sz w:val="28"/>
          <w:szCs w:val="28"/>
        </w:rPr>
      </w:pPr>
    </w:p>
    <w:p w:rsidR="00C95E55" w:rsidRPr="00E00DB5" w:rsidRDefault="00C95E55" w:rsidP="00E362CE">
      <w:pPr>
        <w:ind w:firstLine="720"/>
        <w:jc w:val="both"/>
        <w:rPr>
          <w:sz w:val="28"/>
          <w:szCs w:val="28"/>
        </w:rPr>
      </w:pPr>
      <w:r w:rsidRPr="00E00DB5">
        <w:rPr>
          <w:sz w:val="28"/>
          <w:szCs w:val="28"/>
        </w:rPr>
        <w:t>При сборе анамнеза выясняют время потери зубов, пользовался ли больной ранее протезами, аллергический анамнез, наличие соматических заболеваний. В случае наличия ортопедических конструкций уточняют время их изготовления.</w:t>
      </w:r>
    </w:p>
    <w:p w:rsidR="00E362CE" w:rsidRDefault="00E362CE" w:rsidP="00301C06">
      <w:pPr>
        <w:jc w:val="both"/>
        <w:rPr>
          <w:sz w:val="28"/>
          <w:szCs w:val="28"/>
        </w:rPr>
      </w:pPr>
    </w:p>
    <w:p w:rsidR="00170211" w:rsidRDefault="00C95E55" w:rsidP="00E362CE">
      <w:pPr>
        <w:jc w:val="center"/>
        <w:rPr>
          <w:sz w:val="28"/>
          <w:szCs w:val="28"/>
        </w:rPr>
      </w:pPr>
      <w:r w:rsidRPr="00E00DB5">
        <w:rPr>
          <w:sz w:val="28"/>
          <w:szCs w:val="28"/>
        </w:rPr>
        <w:t>ВИЗУАЛЬНОЕ ИССЛЕДОВАНИЕ</w:t>
      </w:r>
    </w:p>
    <w:p w:rsidR="00E362CE" w:rsidRPr="00E00DB5" w:rsidRDefault="00E362CE" w:rsidP="00301C06">
      <w:pPr>
        <w:jc w:val="both"/>
        <w:rPr>
          <w:sz w:val="28"/>
          <w:szCs w:val="28"/>
        </w:rPr>
      </w:pPr>
    </w:p>
    <w:p w:rsidR="00C95E55" w:rsidRPr="00E00DB5" w:rsidRDefault="00C95E55" w:rsidP="00E362CE">
      <w:pPr>
        <w:ind w:firstLine="720"/>
        <w:jc w:val="both"/>
        <w:rPr>
          <w:sz w:val="28"/>
          <w:szCs w:val="28"/>
        </w:rPr>
      </w:pPr>
      <w:r w:rsidRPr="00E00DB5">
        <w:rPr>
          <w:sz w:val="28"/>
          <w:szCs w:val="28"/>
        </w:rPr>
        <w:t>При внешнем осмотре обращают внимание на приобретенную и/или выраженную асиммет</w:t>
      </w:r>
      <w:r w:rsidRPr="00E00DB5">
        <w:rPr>
          <w:sz w:val="28"/>
          <w:szCs w:val="28"/>
        </w:rPr>
        <w:softHyphen/>
        <w:t>рию лица и выраженность носогубных и подбо</w:t>
      </w:r>
      <w:r w:rsidRPr="00E00DB5">
        <w:rPr>
          <w:sz w:val="28"/>
          <w:szCs w:val="28"/>
        </w:rPr>
        <w:softHyphen/>
        <w:t>родочной складок, характер смыкания губ. Об</w:t>
      </w:r>
      <w:r w:rsidRPr="00E00DB5">
        <w:rPr>
          <w:sz w:val="28"/>
          <w:szCs w:val="28"/>
        </w:rPr>
        <w:softHyphen/>
        <w:t>ращают внимание на степень открывания рта (в норме разобщение зубных рядов при макси</w:t>
      </w:r>
      <w:r w:rsidRPr="00E00DB5">
        <w:rPr>
          <w:sz w:val="28"/>
          <w:szCs w:val="28"/>
        </w:rPr>
        <w:softHyphen/>
        <w:t>мальном открывании рта составляет 40—50 мм). Предварительно определяют наличие снижения высоты нижнего отдела лица.</w:t>
      </w:r>
    </w:p>
    <w:p w:rsidR="00C95E55" w:rsidRPr="00E00DB5" w:rsidRDefault="00C95E55" w:rsidP="00E362CE">
      <w:pPr>
        <w:ind w:firstLine="720"/>
        <w:jc w:val="both"/>
        <w:rPr>
          <w:sz w:val="28"/>
          <w:szCs w:val="28"/>
        </w:rPr>
      </w:pPr>
      <w:r w:rsidRPr="00E00DB5">
        <w:rPr>
          <w:sz w:val="28"/>
          <w:szCs w:val="28"/>
        </w:rPr>
        <w:t>При осмотре рта оценивают состоя</w:t>
      </w:r>
      <w:r w:rsidRPr="00E00DB5">
        <w:rPr>
          <w:sz w:val="28"/>
          <w:szCs w:val="28"/>
        </w:rPr>
        <w:softHyphen/>
        <w:t>ние зубных рядов, обращают внимание на число и состояние оставшихся зубов, наличие и распо</w:t>
      </w:r>
      <w:r w:rsidRPr="00E00DB5">
        <w:rPr>
          <w:sz w:val="28"/>
          <w:szCs w:val="28"/>
        </w:rPr>
        <w:softHyphen/>
        <w:t>ложение дефектов зубных рядов и их протяжен</w:t>
      </w:r>
      <w:r w:rsidRPr="00E00DB5">
        <w:rPr>
          <w:sz w:val="28"/>
          <w:szCs w:val="28"/>
        </w:rPr>
        <w:softHyphen/>
        <w:t>ность, замещены ли отсутствующие зубы или де</w:t>
      </w:r>
      <w:r w:rsidRPr="00E00DB5">
        <w:rPr>
          <w:sz w:val="28"/>
          <w:szCs w:val="28"/>
        </w:rPr>
        <w:softHyphen/>
        <w:t>фекты отдельных зубов ортопедическими конструкциями. В случае наличия ортопедических конструкций оценивают их функциональное со</w:t>
      </w:r>
      <w:r w:rsidRPr="00E00DB5">
        <w:rPr>
          <w:sz w:val="28"/>
          <w:szCs w:val="28"/>
        </w:rPr>
        <w:softHyphen/>
        <w:t>стояние. Обращают внимание на характер кон</w:t>
      </w:r>
      <w:r w:rsidRPr="00E00DB5">
        <w:rPr>
          <w:sz w:val="28"/>
          <w:szCs w:val="28"/>
        </w:rPr>
        <w:softHyphen/>
        <w:t>тактов между рядом стоящими зубами, на форму зубных дуг, уровень и положение каждого зуба, уровень окклюзионной поверхности и окклюзионной плоскости (деформацию зубных рядов).</w:t>
      </w:r>
    </w:p>
    <w:p w:rsidR="00C95E55" w:rsidRPr="00E00DB5" w:rsidRDefault="00C95E55" w:rsidP="00E362CE">
      <w:pPr>
        <w:ind w:firstLine="720"/>
        <w:jc w:val="both"/>
        <w:rPr>
          <w:sz w:val="28"/>
          <w:szCs w:val="28"/>
        </w:rPr>
      </w:pPr>
      <w:r w:rsidRPr="00E00DB5">
        <w:rPr>
          <w:sz w:val="28"/>
          <w:szCs w:val="28"/>
        </w:rPr>
        <w:t>Обращают внимание на наличие и располо</w:t>
      </w:r>
      <w:r w:rsidRPr="00E00DB5">
        <w:rPr>
          <w:sz w:val="28"/>
          <w:szCs w:val="28"/>
        </w:rPr>
        <w:softHyphen/>
        <w:t>жение антагонирующих пар зубов, окклюзионные контакты, соотношение зубных рядов, соот</w:t>
      </w:r>
      <w:r w:rsidRPr="00E00DB5">
        <w:rPr>
          <w:sz w:val="28"/>
          <w:szCs w:val="28"/>
        </w:rPr>
        <w:softHyphen/>
        <w:t>ношение челюстей, вид прикуса, окклюзионные и артикуляционные соотношения зубных рядов, оценивают состояние слизистых оболочек.</w:t>
      </w:r>
    </w:p>
    <w:p w:rsidR="00C95E55" w:rsidRPr="00E00DB5" w:rsidRDefault="00C95E55" w:rsidP="00E362CE">
      <w:pPr>
        <w:ind w:firstLine="720"/>
        <w:jc w:val="both"/>
        <w:rPr>
          <w:sz w:val="28"/>
          <w:szCs w:val="28"/>
        </w:rPr>
      </w:pPr>
      <w:r w:rsidRPr="00E00DB5">
        <w:rPr>
          <w:sz w:val="28"/>
          <w:szCs w:val="28"/>
        </w:rPr>
        <w:t>При обследовании рта обращают внимание на выраженность и расположение уз</w:t>
      </w:r>
      <w:r w:rsidRPr="00E00DB5">
        <w:rPr>
          <w:sz w:val="28"/>
          <w:szCs w:val="28"/>
        </w:rPr>
        <w:softHyphen/>
        <w:t xml:space="preserve">дечек и </w:t>
      </w:r>
      <w:r w:rsidRPr="00AB6BB2">
        <w:rPr>
          <w:sz w:val="28"/>
          <w:szCs w:val="28"/>
        </w:rPr>
        <w:t>щечных складок.</w:t>
      </w:r>
    </w:p>
    <w:p w:rsidR="00C95E55" w:rsidRPr="00E00DB5" w:rsidRDefault="00C95E55" w:rsidP="00E362CE">
      <w:pPr>
        <w:ind w:firstLine="720"/>
        <w:jc w:val="both"/>
        <w:rPr>
          <w:sz w:val="28"/>
          <w:szCs w:val="28"/>
        </w:rPr>
      </w:pPr>
      <w:r w:rsidRPr="00E00DB5">
        <w:rPr>
          <w:sz w:val="28"/>
          <w:szCs w:val="28"/>
        </w:rPr>
        <w:t>Акцентируют внимание на наличие и выра</w:t>
      </w:r>
      <w:r w:rsidRPr="00E00DB5">
        <w:rPr>
          <w:sz w:val="28"/>
          <w:szCs w:val="28"/>
        </w:rPr>
        <w:softHyphen/>
        <w:t>женность атрофии альвеолярных отростков.</w:t>
      </w:r>
    </w:p>
    <w:p w:rsidR="00E362CE" w:rsidRDefault="00E362CE" w:rsidP="00301C06">
      <w:pPr>
        <w:jc w:val="both"/>
        <w:rPr>
          <w:sz w:val="28"/>
          <w:szCs w:val="28"/>
        </w:rPr>
      </w:pPr>
    </w:p>
    <w:p w:rsidR="00C95E55" w:rsidRDefault="00C95E55" w:rsidP="00E362CE">
      <w:pPr>
        <w:jc w:val="center"/>
        <w:rPr>
          <w:sz w:val="28"/>
          <w:szCs w:val="28"/>
        </w:rPr>
      </w:pPr>
      <w:r w:rsidRPr="00E00DB5">
        <w:rPr>
          <w:sz w:val="28"/>
          <w:szCs w:val="28"/>
        </w:rPr>
        <w:t>ПАЛЬПАЦИЯ</w:t>
      </w:r>
    </w:p>
    <w:p w:rsidR="00E362CE" w:rsidRPr="00E00DB5" w:rsidRDefault="00E362CE" w:rsidP="00301C06">
      <w:pPr>
        <w:jc w:val="both"/>
        <w:rPr>
          <w:sz w:val="28"/>
          <w:szCs w:val="28"/>
        </w:rPr>
      </w:pPr>
    </w:p>
    <w:p w:rsidR="00C95E55" w:rsidRDefault="00C95E55" w:rsidP="00E362CE">
      <w:pPr>
        <w:ind w:firstLine="720"/>
        <w:jc w:val="both"/>
        <w:rPr>
          <w:sz w:val="28"/>
          <w:szCs w:val="28"/>
        </w:rPr>
      </w:pPr>
      <w:r w:rsidRPr="00E00DB5">
        <w:rPr>
          <w:sz w:val="28"/>
          <w:szCs w:val="28"/>
        </w:rPr>
        <w:t>При пальпации определяют степень подвиж</w:t>
      </w:r>
      <w:r w:rsidRPr="00E00DB5">
        <w:rPr>
          <w:sz w:val="28"/>
          <w:szCs w:val="28"/>
        </w:rPr>
        <w:softHyphen/>
        <w:t>ности зубов. Обращают внимание на наличие экзостозов, скрытых под слизистой оболочной корней зубов. При подозрении на их наличие — рентгенологическое обследование. Обращают внимание на наличие опухолеподобных заболе</w:t>
      </w:r>
      <w:r w:rsidRPr="00E00DB5">
        <w:rPr>
          <w:sz w:val="28"/>
          <w:szCs w:val="28"/>
        </w:rPr>
        <w:softHyphen/>
        <w:t>ваний. При подозрении на их наличие — ци</w:t>
      </w:r>
      <w:r w:rsidRPr="00E00DB5">
        <w:rPr>
          <w:sz w:val="28"/>
          <w:szCs w:val="28"/>
        </w:rPr>
        <w:softHyphen/>
        <w:t>тологическое исследование, биопсия. Проводят пальпацию для определения торуса, степени податливости слизистой оболочки.</w:t>
      </w:r>
    </w:p>
    <w:p w:rsidR="00E362CE" w:rsidRPr="00E00DB5" w:rsidRDefault="00E362CE" w:rsidP="00E362CE">
      <w:pPr>
        <w:ind w:firstLine="720"/>
        <w:jc w:val="both"/>
        <w:rPr>
          <w:sz w:val="28"/>
          <w:szCs w:val="28"/>
        </w:rPr>
      </w:pPr>
    </w:p>
    <w:p w:rsidR="00170211" w:rsidRDefault="00C95E55" w:rsidP="00E362CE">
      <w:pPr>
        <w:jc w:val="center"/>
        <w:rPr>
          <w:sz w:val="28"/>
          <w:szCs w:val="28"/>
        </w:rPr>
      </w:pPr>
      <w:r w:rsidRPr="00E00DB5">
        <w:rPr>
          <w:sz w:val="28"/>
          <w:szCs w:val="28"/>
        </w:rPr>
        <w:t>СБОР АНАМНЕЗА И ЖАЛОБ ПРИ ПАТОЛОГИИ СУСТАВОВ, ВИЗУАЛЬНОЕ ИССЛЕДОВАНИЕ</w:t>
      </w:r>
      <w:r w:rsidR="00170211" w:rsidRPr="00E00DB5">
        <w:rPr>
          <w:sz w:val="28"/>
          <w:szCs w:val="28"/>
        </w:rPr>
        <w:t xml:space="preserve"> </w:t>
      </w:r>
      <w:r w:rsidRPr="00E00DB5">
        <w:rPr>
          <w:sz w:val="28"/>
          <w:szCs w:val="28"/>
        </w:rPr>
        <w:t>СУСТАВОВ, ПАЛЬПАЦИЯ СУСТАВОВ</w:t>
      </w:r>
    </w:p>
    <w:p w:rsidR="00E362CE" w:rsidRPr="00E00DB5" w:rsidRDefault="00E362CE" w:rsidP="00301C06">
      <w:pPr>
        <w:jc w:val="both"/>
        <w:rPr>
          <w:sz w:val="28"/>
          <w:szCs w:val="28"/>
        </w:rPr>
      </w:pPr>
    </w:p>
    <w:p w:rsidR="00C95E55" w:rsidRPr="00E00DB5" w:rsidRDefault="00C95E55" w:rsidP="00E362CE">
      <w:pPr>
        <w:ind w:firstLine="720"/>
        <w:jc w:val="both"/>
        <w:rPr>
          <w:sz w:val="28"/>
          <w:szCs w:val="28"/>
        </w:rPr>
      </w:pPr>
      <w:r w:rsidRPr="00E00DB5">
        <w:rPr>
          <w:sz w:val="28"/>
          <w:szCs w:val="28"/>
        </w:rPr>
        <w:t>Выясняют, нет ли хруста (щелчков) и боли в височно-нижнечелюстных суставах при движени</w:t>
      </w:r>
      <w:r w:rsidRPr="00E00DB5">
        <w:rPr>
          <w:sz w:val="28"/>
          <w:szCs w:val="28"/>
        </w:rPr>
        <w:softHyphen/>
        <w:t>ях нижней челюсти. При открывании рта визуаль</w:t>
      </w:r>
      <w:r w:rsidRPr="00E00DB5">
        <w:rPr>
          <w:sz w:val="28"/>
          <w:szCs w:val="28"/>
        </w:rPr>
        <w:softHyphen/>
        <w:t>но и с помощью пальпации определяют синхрон</w:t>
      </w:r>
      <w:r w:rsidRPr="00E00DB5">
        <w:rPr>
          <w:sz w:val="28"/>
          <w:szCs w:val="28"/>
        </w:rPr>
        <w:softHyphen/>
        <w:t>ность подвижности головок височно-нижнечелю</w:t>
      </w:r>
      <w:r w:rsidRPr="00E00DB5">
        <w:rPr>
          <w:sz w:val="28"/>
          <w:szCs w:val="28"/>
        </w:rPr>
        <w:softHyphen/>
        <w:t>стных суставов. Определяют пространственное смещение линии центра зубного ряда нижней челюсти по отношению к линии центра верхнего зубного ряда при медленном закрывании и от</w:t>
      </w:r>
      <w:r w:rsidRPr="00E00DB5">
        <w:rPr>
          <w:sz w:val="28"/>
          <w:szCs w:val="28"/>
        </w:rPr>
        <w:softHyphen/>
        <w:t>крывании рта. При отсутствии фронтальных зу</w:t>
      </w:r>
      <w:r w:rsidRPr="00E00DB5">
        <w:rPr>
          <w:sz w:val="28"/>
          <w:szCs w:val="28"/>
        </w:rPr>
        <w:softHyphen/>
        <w:t>бов линии центра определяют по уздечкам губ и/или средней линии лица.</w:t>
      </w:r>
    </w:p>
    <w:p w:rsidR="00C95E55" w:rsidRPr="00E00DB5" w:rsidRDefault="00C95E55" w:rsidP="00301C06">
      <w:pPr>
        <w:jc w:val="both"/>
        <w:rPr>
          <w:sz w:val="28"/>
          <w:szCs w:val="28"/>
        </w:rPr>
      </w:pPr>
    </w:p>
    <w:p w:rsidR="00C95E55" w:rsidRDefault="00C95E55" w:rsidP="00E362CE">
      <w:pPr>
        <w:jc w:val="center"/>
        <w:rPr>
          <w:sz w:val="28"/>
          <w:szCs w:val="28"/>
        </w:rPr>
      </w:pPr>
      <w:r w:rsidRPr="00E00DB5">
        <w:rPr>
          <w:sz w:val="28"/>
          <w:szCs w:val="28"/>
        </w:rPr>
        <w:t>ИССЛЕДОВАНИЕ КАРИОЗНЫХ ПОЛОСТЕЙ</w:t>
      </w:r>
      <w:r w:rsidR="00170211" w:rsidRPr="00E00DB5">
        <w:rPr>
          <w:sz w:val="28"/>
          <w:szCs w:val="28"/>
        </w:rPr>
        <w:t xml:space="preserve"> </w:t>
      </w:r>
      <w:r w:rsidRPr="00E00DB5">
        <w:rPr>
          <w:sz w:val="28"/>
          <w:szCs w:val="28"/>
        </w:rPr>
        <w:t>С ИСПОЛЬЗОВАНИЕМ СТОМАТОЛОГИЧЕСКОГО ЗОНДА</w:t>
      </w:r>
    </w:p>
    <w:p w:rsidR="00E362CE" w:rsidRPr="00E00DB5" w:rsidRDefault="00E362CE" w:rsidP="00301C06">
      <w:pPr>
        <w:jc w:val="both"/>
        <w:rPr>
          <w:sz w:val="28"/>
          <w:szCs w:val="28"/>
        </w:rPr>
      </w:pPr>
    </w:p>
    <w:p w:rsidR="00C95E55" w:rsidRPr="00E00DB5" w:rsidRDefault="00C95E55" w:rsidP="00E362CE">
      <w:pPr>
        <w:ind w:firstLine="720"/>
        <w:jc w:val="both"/>
        <w:rPr>
          <w:sz w:val="28"/>
          <w:szCs w:val="28"/>
        </w:rPr>
      </w:pPr>
      <w:r w:rsidRPr="00E00DB5">
        <w:rPr>
          <w:sz w:val="28"/>
          <w:szCs w:val="28"/>
        </w:rPr>
        <w:t>Выявляют наличие кариозного процесса и не</w:t>
      </w:r>
      <w:r w:rsidRPr="00E00DB5">
        <w:rPr>
          <w:sz w:val="28"/>
          <w:szCs w:val="28"/>
        </w:rPr>
        <w:softHyphen/>
        <w:t>кариозных поражений твердых тканей. Особое внимание обращают на наличие, объем и характер пломб, степень разрушения твердых тканей жева</w:t>
      </w:r>
      <w:r w:rsidRPr="00E00DB5">
        <w:rPr>
          <w:sz w:val="28"/>
          <w:szCs w:val="28"/>
        </w:rPr>
        <w:softHyphen/>
        <w:t>тельных зубов с помощью индекса разрушения окклюзионной поверхности зуба (ИРОПЗ по В.Ю. Миликевичу), что позволяет определить не</w:t>
      </w:r>
      <w:r w:rsidRPr="00E00DB5">
        <w:rPr>
          <w:sz w:val="28"/>
          <w:szCs w:val="28"/>
        </w:rPr>
        <w:softHyphen/>
        <w:t>обходимость и метод восстановления данного зуба.</w:t>
      </w:r>
    </w:p>
    <w:p w:rsidR="00170211" w:rsidRPr="00E00DB5" w:rsidRDefault="00170211" w:rsidP="00301C06">
      <w:pPr>
        <w:jc w:val="both"/>
        <w:rPr>
          <w:sz w:val="28"/>
          <w:szCs w:val="28"/>
        </w:rPr>
      </w:pPr>
    </w:p>
    <w:p w:rsidR="00C95E55" w:rsidRDefault="00C95E55" w:rsidP="00E362CE">
      <w:pPr>
        <w:jc w:val="center"/>
        <w:rPr>
          <w:sz w:val="28"/>
          <w:szCs w:val="28"/>
        </w:rPr>
      </w:pPr>
      <w:r w:rsidRPr="00E00DB5">
        <w:rPr>
          <w:sz w:val="28"/>
          <w:szCs w:val="28"/>
        </w:rPr>
        <w:t>ИССЛЕДОВАНИЕ ЗУБОДЕСНЕВЫХ КАРМАНОВ С ПОМОЩЬЮ ЗОНДА</w:t>
      </w:r>
    </w:p>
    <w:p w:rsidR="00E362CE" w:rsidRPr="00E00DB5" w:rsidRDefault="00E362CE" w:rsidP="00301C06">
      <w:pPr>
        <w:jc w:val="both"/>
        <w:rPr>
          <w:sz w:val="28"/>
          <w:szCs w:val="28"/>
        </w:rPr>
      </w:pPr>
    </w:p>
    <w:p w:rsidR="00C95E55" w:rsidRPr="00E00DB5" w:rsidRDefault="00C95E55" w:rsidP="00E362CE">
      <w:pPr>
        <w:ind w:firstLine="720"/>
        <w:jc w:val="both"/>
        <w:rPr>
          <w:sz w:val="28"/>
          <w:szCs w:val="28"/>
        </w:rPr>
      </w:pPr>
      <w:r w:rsidRPr="00E00DB5">
        <w:rPr>
          <w:sz w:val="28"/>
          <w:szCs w:val="28"/>
        </w:rPr>
        <w:t>Зондирование зубодесневых карманов каждого зуба проводится с четырех сторон тупым градуи</w:t>
      </w:r>
      <w:r w:rsidRPr="00E00DB5">
        <w:rPr>
          <w:sz w:val="28"/>
          <w:szCs w:val="28"/>
        </w:rPr>
        <w:softHyphen/>
        <w:t>рованным зондом. По результатам заполняется одонтопародонтограмма по В.Ю. Курляндскому. Эта методика позволяет определить с достаточной точностью степень атрофии костных стенок альвеол оставшихся зубов и при необходимости на</w:t>
      </w:r>
      <w:r w:rsidRPr="00E00DB5">
        <w:rPr>
          <w:sz w:val="28"/>
          <w:szCs w:val="28"/>
        </w:rPr>
        <w:softHyphen/>
        <w:t>править больного на пародонтологическое лече</w:t>
      </w:r>
      <w:r w:rsidRPr="00E00DB5">
        <w:rPr>
          <w:sz w:val="28"/>
          <w:szCs w:val="28"/>
        </w:rPr>
        <w:softHyphen/>
        <w:t>ние, планировать дальнейшие мероприятия.</w:t>
      </w:r>
    </w:p>
    <w:p w:rsidR="00C95E55" w:rsidRPr="00E00DB5" w:rsidRDefault="00C95E55" w:rsidP="00E362CE">
      <w:pPr>
        <w:ind w:firstLine="720"/>
        <w:jc w:val="both"/>
        <w:rPr>
          <w:sz w:val="28"/>
          <w:szCs w:val="28"/>
        </w:rPr>
      </w:pPr>
      <w:r w:rsidRPr="00E00DB5">
        <w:rPr>
          <w:sz w:val="28"/>
          <w:szCs w:val="28"/>
        </w:rPr>
        <w:t>Для данной модели пациента не характерны экзостозы; выраженная атрофия альвеолярного отростка; выраженная патология височно-нижнечелюстного сустава; заболевания слизистой обо</w:t>
      </w:r>
      <w:r w:rsidRPr="00E00DB5">
        <w:rPr>
          <w:sz w:val="28"/>
          <w:szCs w:val="28"/>
        </w:rPr>
        <w:softHyphen/>
        <w:t>лочки рта; наличие феномена Попова-Годона; наличие поражений пародонта оставшихся зубов; наличие патологической стираемости твер</w:t>
      </w:r>
      <w:r w:rsidRPr="00E00DB5">
        <w:rPr>
          <w:sz w:val="28"/>
          <w:szCs w:val="28"/>
        </w:rPr>
        <w:softHyphen/>
        <w:t>дых тканей оставшихся зубов; наличие разру</w:t>
      </w:r>
      <w:r w:rsidRPr="00E00DB5">
        <w:rPr>
          <w:sz w:val="28"/>
          <w:szCs w:val="28"/>
        </w:rPr>
        <w:softHyphen/>
        <w:t>шенных зубов, требующих восстановления их коронковой части штифтовыми конструкциями.</w:t>
      </w:r>
    </w:p>
    <w:p w:rsidR="00800319" w:rsidRDefault="00800319" w:rsidP="00E362CE">
      <w:pPr>
        <w:jc w:val="center"/>
        <w:rPr>
          <w:sz w:val="28"/>
          <w:szCs w:val="28"/>
        </w:rPr>
      </w:pPr>
    </w:p>
    <w:p w:rsidR="00800319" w:rsidRDefault="00800319" w:rsidP="00E362CE">
      <w:pPr>
        <w:jc w:val="center"/>
        <w:rPr>
          <w:sz w:val="28"/>
          <w:szCs w:val="28"/>
        </w:rPr>
      </w:pPr>
    </w:p>
    <w:p w:rsidR="00170211" w:rsidRDefault="00C95E55" w:rsidP="00E362CE">
      <w:pPr>
        <w:jc w:val="center"/>
        <w:rPr>
          <w:sz w:val="28"/>
          <w:szCs w:val="28"/>
        </w:rPr>
      </w:pPr>
      <w:r w:rsidRPr="00E00DB5">
        <w:rPr>
          <w:sz w:val="28"/>
          <w:szCs w:val="28"/>
        </w:rPr>
        <w:t>ЭЛЕКТРООДОНТОМЕТРИЯ</w:t>
      </w:r>
    </w:p>
    <w:p w:rsidR="00E362CE" w:rsidRPr="00E00DB5" w:rsidRDefault="00E362CE" w:rsidP="00301C06">
      <w:pPr>
        <w:jc w:val="both"/>
        <w:rPr>
          <w:sz w:val="28"/>
          <w:szCs w:val="28"/>
        </w:rPr>
      </w:pPr>
    </w:p>
    <w:p w:rsidR="00C95E55" w:rsidRDefault="00C95E55" w:rsidP="00E362CE">
      <w:pPr>
        <w:ind w:firstLine="720"/>
        <w:jc w:val="both"/>
        <w:rPr>
          <w:sz w:val="28"/>
          <w:szCs w:val="28"/>
        </w:rPr>
      </w:pPr>
      <w:r w:rsidRPr="00E00DB5">
        <w:rPr>
          <w:sz w:val="28"/>
          <w:szCs w:val="28"/>
        </w:rPr>
        <w:t>Проводят при наличии патологической стираемости, клиновидных дефектах, расширении периодонтальной щели, вторичной де</w:t>
      </w:r>
      <w:r w:rsidRPr="00E00DB5">
        <w:rPr>
          <w:sz w:val="28"/>
          <w:szCs w:val="28"/>
        </w:rPr>
        <w:softHyphen/>
        <w:t>формации зубных рядов и т. д., перед началом препарирования зубов под коронки для определения необходимости депульпирования. При работе с зубами с витальной пуль</w:t>
      </w:r>
      <w:r w:rsidRPr="00E00DB5">
        <w:rPr>
          <w:sz w:val="28"/>
          <w:szCs w:val="28"/>
        </w:rPr>
        <w:softHyphen/>
        <w:t>пой электроодонтодиагностику необходимо проводить до начала лечения, не ранее чем че</w:t>
      </w:r>
      <w:r w:rsidRPr="00E00DB5">
        <w:rPr>
          <w:sz w:val="28"/>
          <w:szCs w:val="28"/>
        </w:rPr>
        <w:softHyphen/>
        <w:t>рез три дня после препарирования и перед фиксацией несъемной конструкции на посто</w:t>
      </w:r>
      <w:r w:rsidRPr="00E00DB5">
        <w:rPr>
          <w:sz w:val="28"/>
          <w:szCs w:val="28"/>
        </w:rPr>
        <w:softHyphen/>
        <w:t>янный цемент для определения необходимо</w:t>
      </w:r>
      <w:r w:rsidRPr="00E00DB5">
        <w:rPr>
          <w:sz w:val="28"/>
          <w:szCs w:val="28"/>
        </w:rPr>
        <w:softHyphen/>
        <w:t>сти депульпирования при развитии воспали</w:t>
      </w:r>
      <w:r w:rsidRPr="00E00DB5">
        <w:rPr>
          <w:sz w:val="28"/>
          <w:szCs w:val="28"/>
        </w:rPr>
        <w:softHyphen/>
        <w:t>тельного процесса в результате препариро</w:t>
      </w:r>
      <w:r w:rsidRPr="00E00DB5">
        <w:rPr>
          <w:sz w:val="28"/>
          <w:szCs w:val="28"/>
        </w:rPr>
        <w:softHyphen/>
        <w:t>вания.</w:t>
      </w:r>
    </w:p>
    <w:p w:rsidR="00E362CE" w:rsidRPr="00E00DB5" w:rsidRDefault="00E362CE" w:rsidP="00E362CE">
      <w:pPr>
        <w:ind w:firstLine="720"/>
        <w:jc w:val="both"/>
        <w:rPr>
          <w:sz w:val="28"/>
          <w:szCs w:val="28"/>
        </w:rPr>
      </w:pPr>
    </w:p>
    <w:p w:rsidR="00C95E55" w:rsidRDefault="00C95E55" w:rsidP="00F13287">
      <w:pPr>
        <w:numPr>
          <w:ilvl w:val="2"/>
          <w:numId w:val="45"/>
        </w:numPr>
        <w:jc w:val="center"/>
        <w:rPr>
          <w:b/>
          <w:i/>
          <w:sz w:val="28"/>
          <w:szCs w:val="28"/>
        </w:rPr>
      </w:pPr>
      <w:r w:rsidRPr="00E362CE">
        <w:rPr>
          <w:b/>
          <w:i/>
          <w:sz w:val="28"/>
          <w:szCs w:val="28"/>
        </w:rPr>
        <w:t>Требования к лечению амбулаторно-поликлиническому</w:t>
      </w:r>
    </w:p>
    <w:p w:rsidR="00467D5C" w:rsidRPr="00E362CE" w:rsidRDefault="00467D5C" w:rsidP="00467D5C">
      <w:pPr>
        <w:rPr>
          <w:b/>
          <w:i/>
          <w:sz w:val="28"/>
          <w:szCs w:val="28"/>
        </w:rPr>
      </w:pPr>
    </w:p>
    <w:tbl>
      <w:tblPr>
        <w:tblW w:w="963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19"/>
        <w:gridCol w:w="5694"/>
        <w:gridCol w:w="2126"/>
      </w:tblGrid>
      <w:tr w:rsidR="006808B5" w:rsidRPr="00800319" w:rsidTr="00467D5C">
        <w:tc>
          <w:tcPr>
            <w:tcW w:w="1819" w:type="dxa"/>
            <w:vAlign w:val="center"/>
          </w:tcPr>
          <w:p w:rsidR="006808B5" w:rsidRPr="00800319" w:rsidRDefault="006808B5" w:rsidP="00E362CE">
            <w:pPr>
              <w:jc w:val="center"/>
              <w:rPr>
                <w:b/>
                <w:sz w:val="24"/>
                <w:szCs w:val="24"/>
              </w:rPr>
            </w:pPr>
            <w:r w:rsidRPr="00800319">
              <w:rPr>
                <w:b/>
                <w:sz w:val="24"/>
                <w:szCs w:val="24"/>
              </w:rPr>
              <w:t>Код</w:t>
            </w:r>
          </w:p>
        </w:tc>
        <w:tc>
          <w:tcPr>
            <w:tcW w:w="5694" w:type="dxa"/>
            <w:vAlign w:val="center"/>
          </w:tcPr>
          <w:p w:rsidR="006808B5" w:rsidRPr="00800319" w:rsidRDefault="006808B5" w:rsidP="00E362CE">
            <w:pPr>
              <w:jc w:val="center"/>
              <w:rPr>
                <w:b/>
                <w:sz w:val="24"/>
                <w:szCs w:val="24"/>
              </w:rPr>
            </w:pPr>
            <w:r w:rsidRPr="00800319">
              <w:rPr>
                <w:b/>
                <w:sz w:val="24"/>
                <w:szCs w:val="24"/>
              </w:rPr>
              <w:t>Наименование</w:t>
            </w:r>
          </w:p>
        </w:tc>
        <w:tc>
          <w:tcPr>
            <w:tcW w:w="2126" w:type="dxa"/>
            <w:vAlign w:val="center"/>
          </w:tcPr>
          <w:p w:rsidR="006808B5" w:rsidRPr="00800319" w:rsidRDefault="006808B5" w:rsidP="00E362CE">
            <w:pPr>
              <w:jc w:val="center"/>
              <w:rPr>
                <w:b/>
                <w:sz w:val="24"/>
                <w:szCs w:val="24"/>
              </w:rPr>
            </w:pPr>
            <w:r w:rsidRPr="00800319">
              <w:rPr>
                <w:b/>
                <w:sz w:val="24"/>
                <w:szCs w:val="24"/>
              </w:rPr>
              <w:t>Кратность выполнения</w:t>
            </w:r>
          </w:p>
        </w:tc>
      </w:tr>
      <w:tr w:rsidR="006808B5" w:rsidRPr="00800319" w:rsidTr="00C6576B">
        <w:tc>
          <w:tcPr>
            <w:tcW w:w="1819" w:type="dxa"/>
          </w:tcPr>
          <w:p w:rsidR="006808B5" w:rsidRPr="00800319" w:rsidRDefault="00E01534" w:rsidP="00C6576B">
            <w:pPr>
              <w:jc w:val="center"/>
              <w:rPr>
                <w:sz w:val="24"/>
                <w:szCs w:val="24"/>
              </w:rPr>
            </w:pPr>
            <w:r>
              <w:rPr>
                <w:sz w:val="24"/>
                <w:szCs w:val="24"/>
              </w:rPr>
              <w:t>А</w:t>
            </w:r>
            <w:r w:rsidR="006808B5" w:rsidRPr="00800319">
              <w:rPr>
                <w:sz w:val="24"/>
                <w:szCs w:val="24"/>
              </w:rPr>
              <w:t>11.07.012</w:t>
            </w:r>
          </w:p>
        </w:tc>
        <w:tc>
          <w:tcPr>
            <w:tcW w:w="5694" w:type="dxa"/>
          </w:tcPr>
          <w:p w:rsidR="006808B5" w:rsidRPr="00800319" w:rsidRDefault="006808B5" w:rsidP="00C6576B">
            <w:pPr>
              <w:rPr>
                <w:sz w:val="24"/>
                <w:szCs w:val="24"/>
              </w:rPr>
            </w:pPr>
            <w:r w:rsidRPr="00800319">
              <w:rPr>
                <w:sz w:val="24"/>
                <w:szCs w:val="24"/>
              </w:rPr>
              <w:t>Инъекционное введение лекарственных средств в челюстно-лицевую область</w:t>
            </w:r>
          </w:p>
        </w:tc>
        <w:tc>
          <w:tcPr>
            <w:tcW w:w="2126" w:type="dxa"/>
          </w:tcPr>
          <w:p w:rsidR="006808B5" w:rsidRPr="00800319" w:rsidRDefault="006808B5" w:rsidP="00C6576B">
            <w:pPr>
              <w:jc w:val="center"/>
              <w:rPr>
                <w:sz w:val="24"/>
                <w:szCs w:val="24"/>
              </w:rPr>
            </w:pPr>
            <w:r w:rsidRPr="00800319">
              <w:rPr>
                <w:sz w:val="24"/>
                <w:szCs w:val="24"/>
              </w:rPr>
              <w:t>Согласно алгоритму</w:t>
            </w:r>
          </w:p>
        </w:tc>
      </w:tr>
      <w:tr w:rsidR="006808B5" w:rsidRPr="00800319" w:rsidTr="00C6576B">
        <w:tc>
          <w:tcPr>
            <w:tcW w:w="1819" w:type="dxa"/>
          </w:tcPr>
          <w:p w:rsidR="006808B5" w:rsidRPr="00800319" w:rsidRDefault="00E01534" w:rsidP="00C6576B">
            <w:pPr>
              <w:jc w:val="center"/>
              <w:rPr>
                <w:sz w:val="24"/>
                <w:szCs w:val="24"/>
              </w:rPr>
            </w:pPr>
            <w:r>
              <w:rPr>
                <w:sz w:val="24"/>
                <w:szCs w:val="24"/>
              </w:rPr>
              <w:t>А</w:t>
            </w:r>
            <w:r w:rsidR="006808B5" w:rsidRPr="00800319">
              <w:rPr>
                <w:sz w:val="24"/>
                <w:szCs w:val="24"/>
              </w:rPr>
              <w:t>16.07.004</w:t>
            </w:r>
          </w:p>
        </w:tc>
        <w:tc>
          <w:tcPr>
            <w:tcW w:w="5694" w:type="dxa"/>
          </w:tcPr>
          <w:p w:rsidR="006808B5" w:rsidRPr="00800319" w:rsidRDefault="006808B5" w:rsidP="00C6576B">
            <w:pPr>
              <w:rPr>
                <w:sz w:val="24"/>
                <w:szCs w:val="24"/>
              </w:rPr>
            </w:pPr>
            <w:r w:rsidRPr="00800319">
              <w:rPr>
                <w:sz w:val="24"/>
                <w:szCs w:val="24"/>
              </w:rPr>
              <w:t>Восстановление зуба коронкой</w:t>
            </w:r>
          </w:p>
        </w:tc>
        <w:tc>
          <w:tcPr>
            <w:tcW w:w="2126" w:type="dxa"/>
          </w:tcPr>
          <w:p w:rsidR="006808B5" w:rsidRPr="00800319" w:rsidRDefault="006808B5" w:rsidP="00C6576B">
            <w:pPr>
              <w:jc w:val="center"/>
              <w:rPr>
                <w:sz w:val="24"/>
                <w:szCs w:val="24"/>
              </w:rPr>
            </w:pPr>
            <w:r w:rsidRPr="00800319">
              <w:rPr>
                <w:sz w:val="24"/>
                <w:szCs w:val="24"/>
              </w:rPr>
              <w:t>Согласно алгоритму</w:t>
            </w:r>
          </w:p>
        </w:tc>
      </w:tr>
      <w:tr w:rsidR="006808B5" w:rsidRPr="00800319" w:rsidTr="00C6576B">
        <w:tc>
          <w:tcPr>
            <w:tcW w:w="1819" w:type="dxa"/>
          </w:tcPr>
          <w:p w:rsidR="006808B5" w:rsidRPr="00800319" w:rsidRDefault="00E01534" w:rsidP="00C6576B">
            <w:pPr>
              <w:jc w:val="center"/>
              <w:rPr>
                <w:sz w:val="24"/>
                <w:szCs w:val="24"/>
              </w:rPr>
            </w:pPr>
            <w:r>
              <w:rPr>
                <w:sz w:val="24"/>
                <w:szCs w:val="24"/>
              </w:rPr>
              <w:t>А</w:t>
            </w:r>
            <w:r w:rsidR="006808B5" w:rsidRPr="00800319">
              <w:rPr>
                <w:sz w:val="24"/>
                <w:szCs w:val="24"/>
              </w:rPr>
              <w:t>16.07.005</w:t>
            </w:r>
          </w:p>
        </w:tc>
        <w:tc>
          <w:tcPr>
            <w:tcW w:w="5694" w:type="dxa"/>
          </w:tcPr>
          <w:p w:rsidR="006808B5" w:rsidRPr="00800319" w:rsidRDefault="006808B5" w:rsidP="00C6576B">
            <w:pPr>
              <w:rPr>
                <w:sz w:val="24"/>
                <w:szCs w:val="24"/>
              </w:rPr>
            </w:pPr>
            <w:r w:rsidRPr="00800319">
              <w:rPr>
                <w:sz w:val="24"/>
                <w:szCs w:val="24"/>
              </w:rPr>
              <w:t>Восстановление целостности зубного ряда несъемным мостовидным протезом</w:t>
            </w:r>
          </w:p>
        </w:tc>
        <w:tc>
          <w:tcPr>
            <w:tcW w:w="2126" w:type="dxa"/>
          </w:tcPr>
          <w:p w:rsidR="006808B5" w:rsidRPr="00800319" w:rsidRDefault="006808B5" w:rsidP="00C6576B">
            <w:pPr>
              <w:jc w:val="center"/>
              <w:rPr>
                <w:sz w:val="24"/>
                <w:szCs w:val="24"/>
              </w:rPr>
            </w:pPr>
            <w:r w:rsidRPr="00800319">
              <w:rPr>
                <w:sz w:val="24"/>
                <w:szCs w:val="24"/>
              </w:rPr>
              <w:t>Согласно алгоритму</w:t>
            </w:r>
          </w:p>
        </w:tc>
      </w:tr>
      <w:tr w:rsidR="006808B5" w:rsidRPr="00800319" w:rsidTr="00C6576B">
        <w:tc>
          <w:tcPr>
            <w:tcW w:w="1819" w:type="dxa"/>
          </w:tcPr>
          <w:p w:rsidR="006808B5" w:rsidRPr="00800319" w:rsidRDefault="00E01534" w:rsidP="00C6576B">
            <w:pPr>
              <w:jc w:val="center"/>
              <w:rPr>
                <w:sz w:val="24"/>
                <w:szCs w:val="24"/>
              </w:rPr>
            </w:pPr>
            <w:r>
              <w:rPr>
                <w:sz w:val="24"/>
                <w:szCs w:val="24"/>
              </w:rPr>
              <w:t>А</w:t>
            </w:r>
            <w:r w:rsidR="006808B5" w:rsidRPr="00800319">
              <w:rPr>
                <w:sz w:val="24"/>
                <w:szCs w:val="24"/>
              </w:rPr>
              <w:t>16.07.029</w:t>
            </w:r>
          </w:p>
        </w:tc>
        <w:tc>
          <w:tcPr>
            <w:tcW w:w="5694" w:type="dxa"/>
          </w:tcPr>
          <w:p w:rsidR="006808B5" w:rsidRPr="00800319" w:rsidRDefault="006808B5" w:rsidP="00C6576B">
            <w:pPr>
              <w:rPr>
                <w:sz w:val="24"/>
                <w:szCs w:val="24"/>
              </w:rPr>
            </w:pPr>
            <w:r w:rsidRPr="00800319">
              <w:rPr>
                <w:sz w:val="24"/>
                <w:szCs w:val="24"/>
              </w:rPr>
              <w:t>Избирательное пришлифовывание твердых тканей зубов</w:t>
            </w:r>
          </w:p>
        </w:tc>
        <w:tc>
          <w:tcPr>
            <w:tcW w:w="2126" w:type="dxa"/>
          </w:tcPr>
          <w:p w:rsidR="006808B5" w:rsidRPr="00800319" w:rsidRDefault="006808B5" w:rsidP="00C6576B">
            <w:pPr>
              <w:jc w:val="center"/>
              <w:rPr>
                <w:sz w:val="24"/>
                <w:szCs w:val="24"/>
              </w:rPr>
            </w:pPr>
            <w:r w:rsidRPr="00800319">
              <w:rPr>
                <w:sz w:val="24"/>
                <w:szCs w:val="24"/>
              </w:rPr>
              <w:t>Согласно алгоритму</w:t>
            </w:r>
          </w:p>
        </w:tc>
      </w:tr>
      <w:tr w:rsidR="006808B5" w:rsidRPr="00800319" w:rsidTr="00C6576B">
        <w:tc>
          <w:tcPr>
            <w:tcW w:w="1819" w:type="dxa"/>
          </w:tcPr>
          <w:p w:rsidR="006808B5" w:rsidRPr="00800319" w:rsidRDefault="00E01534" w:rsidP="00C6576B">
            <w:pPr>
              <w:jc w:val="center"/>
              <w:rPr>
                <w:sz w:val="24"/>
                <w:szCs w:val="24"/>
              </w:rPr>
            </w:pPr>
            <w:r>
              <w:rPr>
                <w:sz w:val="24"/>
                <w:szCs w:val="24"/>
              </w:rPr>
              <w:t>А</w:t>
            </w:r>
            <w:r w:rsidR="006808B5" w:rsidRPr="00800319">
              <w:rPr>
                <w:sz w:val="24"/>
                <w:szCs w:val="24"/>
              </w:rPr>
              <w:t>16.07.039</w:t>
            </w:r>
          </w:p>
        </w:tc>
        <w:tc>
          <w:tcPr>
            <w:tcW w:w="5694" w:type="dxa"/>
          </w:tcPr>
          <w:p w:rsidR="006808B5" w:rsidRPr="00800319" w:rsidRDefault="006808B5" w:rsidP="00C6576B">
            <w:pPr>
              <w:rPr>
                <w:sz w:val="24"/>
                <w:szCs w:val="24"/>
              </w:rPr>
            </w:pPr>
            <w:r w:rsidRPr="00800319">
              <w:rPr>
                <w:sz w:val="24"/>
                <w:szCs w:val="24"/>
              </w:rPr>
              <w:t>Протезирование частичными съемными пластиночными протезами</w:t>
            </w:r>
          </w:p>
        </w:tc>
        <w:tc>
          <w:tcPr>
            <w:tcW w:w="2126" w:type="dxa"/>
          </w:tcPr>
          <w:p w:rsidR="006808B5" w:rsidRPr="00800319" w:rsidRDefault="006808B5" w:rsidP="00C6576B">
            <w:pPr>
              <w:jc w:val="center"/>
              <w:rPr>
                <w:sz w:val="24"/>
                <w:szCs w:val="24"/>
              </w:rPr>
            </w:pPr>
            <w:r w:rsidRPr="00800319">
              <w:rPr>
                <w:sz w:val="24"/>
                <w:szCs w:val="24"/>
              </w:rPr>
              <w:t>Согласно алгоритму</w:t>
            </w:r>
          </w:p>
        </w:tc>
      </w:tr>
      <w:tr w:rsidR="006808B5" w:rsidRPr="00800319" w:rsidTr="00C6576B">
        <w:tc>
          <w:tcPr>
            <w:tcW w:w="1819" w:type="dxa"/>
          </w:tcPr>
          <w:p w:rsidR="006808B5" w:rsidRPr="00800319" w:rsidRDefault="00E01534" w:rsidP="00C6576B">
            <w:pPr>
              <w:jc w:val="center"/>
              <w:rPr>
                <w:sz w:val="24"/>
                <w:szCs w:val="24"/>
              </w:rPr>
            </w:pPr>
            <w:r>
              <w:rPr>
                <w:sz w:val="24"/>
                <w:szCs w:val="24"/>
              </w:rPr>
              <w:t>А</w:t>
            </w:r>
            <w:r w:rsidR="006808B5" w:rsidRPr="00800319">
              <w:rPr>
                <w:sz w:val="24"/>
                <w:szCs w:val="24"/>
              </w:rPr>
              <w:t>16.07.040</w:t>
            </w:r>
          </w:p>
        </w:tc>
        <w:tc>
          <w:tcPr>
            <w:tcW w:w="5694" w:type="dxa"/>
          </w:tcPr>
          <w:p w:rsidR="006808B5" w:rsidRPr="00800319" w:rsidRDefault="006808B5" w:rsidP="00C6576B">
            <w:pPr>
              <w:rPr>
                <w:sz w:val="24"/>
                <w:szCs w:val="24"/>
              </w:rPr>
            </w:pPr>
            <w:r w:rsidRPr="00800319">
              <w:rPr>
                <w:sz w:val="24"/>
                <w:szCs w:val="24"/>
              </w:rPr>
              <w:t>Протезирование съемными бюгельными протезами</w:t>
            </w:r>
          </w:p>
        </w:tc>
        <w:tc>
          <w:tcPr>
            <w:tcW w:w="2126" w:type="dxa"/>
          </w:tcPr>
          <w:p w:rsidR="006808B5" w:rsidRPr="00800319" w:rsidRDefault="006808B5" w:rsidP="00C6576B">
            <w:pPr>
              <w:jc w:val="center"/>
              <w:rPr>
                <w:sz w:val="24"/>
                <w:szCs w:val="24"/>
              </w:rPr>
            </w:pPr>
            <w:r w:rsidRPr="00800319">
              <w:rPr>
                <w:sz w:val="24"/>
                <w:szCs w:val="24"/>
              </w:rPr>
              <w:t>Согласно алгоритму</w:t>
            </w:r>
          </w:p>
        </w:tc>
      </w:tr>
      <w:tr w:rsidR="006808B5" w:rsidRPr="00800319" w:rsidTr="00C6576B">
        <w:tc>
          <w:tcPr>
            <w:tcW w:w="1819" w:type="dxa"/>
          </w:tcPr>
          <w:p w:rsidR="006808B5" w:rsidRPr="00800319" w:rsidRDefault="00E01534" w:rsidP="00C6576B">
            <w:pPr>
              <w:jc w:val="center"/>
              <w:rPr>
                <w:sz w:val="24"/>
                <w:szCs w:val="24"/>
              </w:rPr>
            </w:pPr>
            <w:r>
              <w:rPr>
                <w:sz w:val="24"/>
                <w:szCs w:val="24"/>
              </w:rPr>
              <w:t>А</w:t>
            </w:r>
            <w:r w:rsidR="006808B5" w:rsidRPr="00800319">
              <w:rPr>
                <w:sz w:val="24"/>
                <w:szCs w:val="24"/>
              </w:rPr>
              <w:t>25.07.001</w:t>
            </w:r>
          </w:p>
        </w:tc>
        <w:tc>
          <w:tcPr>
            <w:tcW w:w="5694" w:type="dxa"/>
          </w:tcPr>
          <w:p w:rsidR="006808B5" w:rsidRPr="00800319" w:rsidRDefault="006808B5" w:rsidP="00C6576B">
            <w:pPr>
              <w:rPr>
                <w:sz w:val="24"/>
                <w:szCs w:val="24"/>
              </w:rPr>
            </w:pPr>
            <w:r w:rsidRPr="00800319">
              <w:rPr>
                <w:sz w:val="24"/>
                <w:szCs w:val="24"/>
              </w:rPr>
              <w:t>Назначение лекарственной терапии при заболеваниях полости рта и зубов</w:t>
            </w:r>
          </w:p>
        </w:tc>
        <w:tc>
          <w:tcPr>
            <w:tcW w:w="2126" w:type="dxa"/>
          </w:tcPr>
          <w:p w:rsidR="006808B5" w:rsidRPr="00800319" w:rsidRDefault="006808B5" w:rsidP="00C6576B">
            <w:pPr>
              <w:jc w:val="center"/>
              <w:rPr>
                <w:sz w:val="24"/>
                <w:szCs w:val="24"/>
              </w:rPr>
            </w:pPr>
            <w:r w:rsidRPr="00800319">
              <w:rPr>
                <w:sz w:val="24"/>
                <w:szCs w:val="24"/>
              </w:rPr>
              <w:t>Согласно алгоритму</w:t>
            </w:r>
          </w:p>
        </w:tc>
      </w:tr>
      <w:tr w:rsidR="006808B5" w:rsidRPr="00800319" w:rsidTr="00C6576B">
        <w:tc>
          <w:tcPr>
            <w:tcW w:w="1819" w:type="dxa"/>
          </w:tcPr>
          <w:p w:rsidR="006808B5" w:rsidRPr="00800319" w:rsidRDefault="00E01534" w:rsidP="00C6576B">
            <w:pPr>
              <w:jc w:val="center"/>
              <w:rPr>
                <w:sz w:val="24"/>
                <w:szCs w:val="24"/>
              </w:rPr>
            </w:pPr>
            <w:r>
              <w:rPr>
                <w:sz w:val="24"/>
                <w:szCs w:val="24"/>
              </w:rPr>
              <w:t>А</w:t>
            </w:r>
            <w:r w:rsidR="006808B5" w:rsidRPr="00800319">
              <w:rPr>
                <w:sz w:val="24"/>
                <w:szCs w:val="24"/>
              </w:rPr>
              <w:t>25.07.002</w:t>
            </w:r>
          </w:p>
        </w:tc>
        <w:tc>
          <w:tcPr>
            <w:tcW w:w="5694" w:type="dxa"/>
          </w:tcPr>
          <w:p w:rsidR="006808B5" w:rsidRPr="00800319" w:rsidRDefault="006808B5" w:rsidP="00C6576B">
            <w:pPr>
              <w:rPr>
                <w:sz w:val="24"/>
                <w:szCs w:val="24"/>
              </w:rPr>
            </w:pPr>
            <w:r w:rsidRPr="00800319">
              <w:rPr>
                <w:sz w:val="24"/>
                <w:szCs w:val="24"/>
              </w:rPr>
              <w:t>Назначение диетической терапии при заболеваниях полости рта и зубов</w:t>
            </w:r>
          </w:p>
        </w:tc>
        <w:tc>
          <w:tcPr>
            <w:tcW w:w="2126" w:type="dxa"/>
          </w:tcPr>
          <w:p w:rsidR="006808B5" w:rsidRPr="00800319" w:rsidRDefault="006808B5" w:rsidP="00C6576B">
            <w:pPr>
              <w:jc w:val="center"/>
              <w:rPr>
                <w:sz w:val="24"/>
                <w:szCs w:val="24"/>
              </w:rPr>
            </w:pPr>
            <w:r w:rsidRPr="00800319">
              <w:rPr>
                <w:sz w:val="24"/>
                <w:szCs w:val="24"/>
              </w:rPr>
              <w:t>Согласно алгоритму</w:t>
            </w:r>
          </w:p>
        </w:tc>
      </w:tr>
      <w:tr w:rsidR="004D6EF6" w:rsidRPr="00800319" w:rsidTr="00C6576B">
        <w:tc>
          <w:tcPr>
            <w:tcW w:w="1819" w:type="dxa"/>
          </w:tcPr>
          <w:p w:rsidR="004D6EF6" w:rsidRPr="00800319" w:rsidRDefault="004D6EF6" w:rsidP="00C6576B">
            <w:pPr>
              <w:jc w:val="center"/>
              <w:rPr>
                <w:sz w:val="24"/>
                <w:szCs w:val="24"/>
              </w:rPr>
            </w:pPr>
            <w:r w:rsidRPr="00800319">
              <w:rPr>
                <w:sz w:val="24"/>
                <w:szCs w:val="24"/>
              </w:rPr>
              <w:t>D 01.01.04.03</w:t>
            </w:r>
          </w:p>
        </w:tc>
        <w:tc>
          <w:tcPr>
            <w:tcW w:w="5694" w:type="dxa"/>
          </w:tcPr>
          <w:p w:rsidR="004D6EF6" w:rsidRPr="00800319" w:rsidRDefault="004D6EF6" w:rsidP="00C6576B">
            <w:pPr>
              <w:rPr>
                <w:sz w:val="24"/>
                <w:szCs w:val="24"/>
              </w:rPr>
            </w:pPr>
            <w:r w:rsidRPr="00800319">
              <w:rPr>
                <w:sz w:val="24"/>
                <w:szCs w:val="24"/>
              </w:rPr>
              <w:t>Коррекция съемной ортопедической конструкции</w:t>
            </w:r>
          </w:p>
        </w:tc>
        <w:tc>
          <w:tcPr>
            <w:tcW w:w="2126" w:type="dxa"/>
          </w:tcPr>
          <w:p w:rsidR="004D6EF6" w:rsidRPr="00800319" w:rsidRDefault="004D6EF6" w:rsidP="00C6576B">
            <w:pPr>
              <w:jc w:val="center"/>
              <w:rPr>
                <w:sz w:val="24"/>
                <w:szCs w:val="24"/>
              </w:rPr>
            </w:pPr>
            <w:r w:rsidRPr="00800319">
              <w:rPr>
                <w:sz w:val="24"/>
                <w:szCs w:val="24"/>
              </w:rPr>
              <w:t>Согласно алгоритму</w:t>
            </w:r>
          </w:p>
        </w:tc>
      </w:tr>
      <w:tr w:rsidR="004D6EF6" w:rsidRPr="00800319" w:rsidTr="00C6576B">
        <w:tc>
          <w:tcPr>
            <w:tcW w:w="1819" w:type="dxa"/>
          </w:tcPr>
          <w:p w:rsidR="004D6EF6" w:rsidRPr="00800319" w:rsidRDefault="00E01534" w:rsidP="00C6576B">
            <w:pPr>
              <w:jc w:val="center"/>
              <w:rPr>
                <w:sz w:val="24"/>
                <w:szCs w:val="24"/>
              </w:rPr>
            </w:pPr>
            <w:r>
              <w:rPr>
                <w:sz w:val="24"/>
                <w:szCs w:val="24"/>
              </w:rPr>
              <w:t>А</w:t>
            </w:r>
            <w:r w:rsidR="004D6EF6" w:rsidRPr="00800319">
              <w:rPr>
                <w:sz w:val="24"/>
                <w:szCs w:val="24"/>
              </w:rPr>
              <w:t>16.07.006</w:t>
            </w:r>
          </w:p>
        </w:tc>
        <w:tc>
          <w:tcPr>
            <w:tcW w:w="5694" w:type="dxa"/>
          </w:tcPr>
          <w:p w:rsidR="004D6EF6" w:rsidRPr="00800319" w:rsidRDefault="004D6EF6" w:rsidP="00C6576B">
            <w:pPr>
              <w:rPr>
                <w:sz w:val="24"/>
                <w:szCs w:val="24"/>
              </w:rPr>
            </w:pPr>
            <w:r w:rsidRPr="00800319">
              <w:rPr>
                <w:sz w:val="24"/>
                <w:szCs w:val="24"/>
              </w:rPr>
              <w:t>Протезирование зубов с использованием имплантатов</w:t>
            </w:r>
          </w:p>
        </w:tc>
        <w:tc>
          <w:tcPr>
            <w:tcW w:w="2126" w:type="dxa"/>
          </w:tcPr>
          <w:p w:rsidR="004D6EF6" w:rsidRPr="00800319" w:rsidRDefault="004D6EF6" w:rsidP="00C6576B">
            <w:pPr>
              <w:jc w:val="center"/>
              <w:rPr>
                <w:sz w:val="24"/>
                <w:szCs w:val="24"/>
              </w:rPr>
            </w:pPr>
            <w:r w:rsidRPr="00800319">
              <w:rPr>
                <w:sz w:val="24"/>
                <w:szCs w:val="24"/>
              </w:rPr>
              <w:t>По потребности</w:t>
            </w:r>
          </w:p>
        </w:tc>
      </w:tr>
      <w:tr w:rsidR="004D6EF6" w:rsidRPr="00800319" w:rsidTr="00C6576B">
        <w:tc>
          <w:tcPr>
            <w:tcW w:w="1819" w:type="dxa"/>
          </w:tcPr>
          <w:p w:rsidR="004D6EF6" w:rsidRPr="00800319" w:rsidRDefault="00E01534" w:rsidP="00C6576B">
            <w:pPr>
              <w:jc w:val="center"/>
              <w:rPr>
                <w:sz w:val="24"/>
                <w:szCs w:val="24"/>
              </w:rPr>
            </w:pPr>
            <w:r>
              <w:rPr>
                <w:sz w:val="24"/>
                <w:szCs w:val="24"/>
              </w:rPr>
              <w:t>А</w:t>
            </w:r>
            <w:r w:rsidR="004D6EF6" w:rsidRPr="00800319">
              <w:rPr>
                <w:sz w:val="24"/>
                <w:szCs w:val="24"/>
              </w:rPr>
              <w:t>16.07.038</w:t>
            </w:r>
          </w:p>
        </w:tc>
        <w:tc>
          <w:tcPr>
            <w:tcW w:w="5694" w:type="dxa"/>
          </w:tcPr>
          <w:p w:rsidR="004D6EF6" w:rsidRPr="00800319" w:rsidRDefault="004D6EF6" w:rsidP="00C6576B">
            <w:pPr>
              <w:rPr>
                <w:sz w:val="24"/>
                <w:szCs w:val="24"/>
              </w:rPr>
            </w:pPr>
            <w:r w:rsidRPr="00800319">
              <w:rPr>
                <w:sz w:val="24"/>
                <w:szCs w:val="24"/>
              </w:rPr>
              <w:t>Восстановление целостности зубного ряда съемными мостовидными протезами</w:t>
            </w:r>
          </w:p>
        </w:tc>
        <w:tc>
          <w:tcPr>
            <w:tcW w:w="2126" w:type="dxa"/>
          </w:tcPr>
          <w:p w:rsidR="004D6EF6" w:rsidRPr="00800319" w:rsidRDefault="004D6EF6" w:rsidP="00C6576B">
            <w:pPr>
              <w:jc w:val="center"/>
              <w:rPr>
                <w:sz w:val="24"/>
                <w:szCs w:val="24"/>
              </w:rPr>
            </w:pPr>
            <w:r w:rsidRPr="00800319">
              <w:rPr>
                <w:sz w:val="24"/>
                <w:szCs w:val="24"/>
              </w:rPr>
              <w:t>По потребности</w:t>
            </w:r>
          </w:p>
        </w:tc>
      </w:tr>
      <w:tr w:rsidR="004D6EF6" w:rsidRPr="00800319" w:rsidTr="00C6576B">
        <w:tc>
          <w:tcPr>
            <w:tcW w:w="1819" w:type="dxa"/>
          </w:tcPr>
          <w:p w:rsidR="004D6EF6" w:rsidRPr="00800319" w:rsidRDefault="00E01534" w:rsidP="00C6576B">
            <w:pPr>
              <w:jc w:val="center"/>
              <w:rPr>
                <w:sz w:val="24"/>
                <w:szCs w:val="24"/>
              </w:rPr>
            </w:pPr>
            <w:r>
              <w:rPr>
                <w:sz w:val="24"/>
                <w:szCs w:val="24"/>
              </w:rPr>
              <w:t>А</w:t>
            </w:r>
            <w:r w:rsidR="004D6EF6" w:rsidRPr="00800319">
              <w:rPr>
                <w:sz w:val="24"/>
                <w:szCs w:val="24"/>
              </w:rPr>
              <w:t>16.07.057</w:t>
            </w:r>
          </w:p>
        </w:tc>
        <w:tc>
          <w:tcPr>
            <w:tcW w:w="5694" w:type="dxa"/>
          </w:tcPr>
          <w:p w:rsidR="004D6EF6" w:rsidRPr="00800319" w:rsidRDefault="004D6EF6" w:rsidP="00C6576B">
            <w:pPr>
              <w:rPr>
                <w:sz w:val="24"/>
                <w:szCs w:val="24"/>
              </w:rPr>
            </w:pPr>
            <w:r w:rsidRPr="00800319">
              <w:rPr>
                <w:sz w:val="24"/>
                <w:szCs w:val="24"/>
              </w:rPr>
              <w:t>Снятие несъемной ортопедической конструкции</w:t>
            </w:r>
          </w:p>
        </w:tc>
        <w:tc>
          <w:tcPr>
            <w:tcW w:w="2126" w:type="dxa"/>
          </w:tcPr>
          <w:p w:rsidR="004D6EF6" w:rsidRPr="00800319" w:rsidRDefault="004D6EF6" w:rsidP="00C6576B">
            <w:pPr>
              <w:jc w:val="center"/>
              <w:rPr>
                <w:sz w:val="24"/>
                <w:szCs w:val="24"/>
              </w:rPr>
            </w:pPr>
            <w:r w:rsidRPr="00800319">
              <w:rPr>
                <w:sz w:val="24"/>
                <w:szCs w:val="24"/>
              </w:rPr>
              <w:t>По потребности</w:t>
            </w:r>
          </w:p>
        </w:tc>
      </w:tr>
      <w:tr w:rsidR="004D6EF6" w:rsidRPr="00800319" w:rsidTr="00C6576B">
        <w:tc>
          <w:tcPr>
            <w:tcW w:w="1819" w:type="dxa"/>
          </w:tcPr>
          <w:p w:rsidR="004D6EF6" w:rsidRPr="00800319" w:rsidRDefault="00E01534" w:rsidP="00C6576B">
            <w:pPr>
              <w:jc w:val="center"/>
              <w:rPr>
                <w:sz w:val="24"/>
                <w:szCs w:val="24"/>
              </w:rPr>
            </w:pPr>
            <w:r>
              <w:rPr>
                <w:sz w:val="24"/>
                <w:szCs w:val="24"/>
              </w:rPr>
              <w:t>А</w:t>
            </w:r>
            <w:r w:rsidR="004D6EF6" w:rsidRPr="00800319">
              <w:rPr>
                <w:sz w:val="24"/>
                <w:szCs w:val="24"/>
              </w:rPr>
              <w:t>16.07.060</w:t>
            </w:r>
          </w:p>
        </w:tc>
        <w:tc>
          <w:tcPr>
            <w:tcW w:w="5694" w:type="dxa"/>
          </w:tcPr>
          <w:p w:rsidR="004D6EF6" w:rsidRPr="00800319" w:rsidRDefault="004D6EF6" w:rsidP="00C6576B">
            <w:pPr>
              <w:rPr>
                <w:sz w:val="24"/>
                <w:szCs w:val="24"/>
              </w:rPr>
            </w:pPr>
            <w:r w:rsidRPr="00800319">
              <w:rPr>
                <w:sz w:val="24"/>
                <w:szCs w:val="24"/>
              </w:rPr>
              <w:t>Восстановление целостности зубного ряда несъемным консольным протезом</w:t>
            </w:r>
          </w:p>
        </w:tc>
        <w:tc>
          <w:tcPr>
            <w:tcW w:w="2126" w:type="dxa"/>
          </w:tcPr>
          <w:p w:rsidR="004D6EF6" w:rsidRPr="00800319" w:rsidRDefault="004D6EF6" w:rsidP="00C6576B">
            <w:pPr>
              <w:jc w:val="center"/>
              <w:rPr>
                <w:sz w:val="24"/>
                <w:szCs w:val="24"/>
              </w:rPr>
            </w:pPr>
            <w:r w:rsidRPr="00800319">
              <w:rPr>
                <w:sz w:val="24"/>
                <w:szCs w:val="24"/>
              </w:rPr>
              <w:t>По потребности</w:t>
            </w:r>
          </w:p>
        </w:tc>
      </w:tr>
      <w:tr w:rsidR="009F09FF" w:rsidRPr="00800319" w:rsidTr="00C6576B">
        <w:tc>
          <w:tcPr>
            <w:tcW w:w="1819" w:type="dxa"/>
          </w:tcPr>
          <w:p w:rsidR="009F09FF" w:rsidRPr="00766B3A" w:rsidRDefault="009F09FF" w:rsidP="00134F2E">
            <w:pPr>
              <w:shd w:val="clear" w:color="auto" w:fill="FFFFFF"/>
              <w:rPr>
                <w:sz w:val="24"/>
                <w:szCs w:val="24"/>
              </w:rPr>
            </w:pPr>
            <w:r w:rsidRPr="00766B3A">
              <w:rPr>
                <w:sz w:val="24"/>
                <w:szCs w:val="24"/>
              </w:rPr>
              <w:t>А16.07.006</w:t>
            </w:r>
          </w:p>
        </w:tc>
        <w:tc>
          <w:tcPr>
            <w:tcW w:w="5694" w:type="dxa"/>
          </w:tcPr>
          <w:p w:rsidR="009F09FF" w:rsidRPr="00766B3A" w:rsidRDefault="009F09FF" w:rsidP="00134F2E">
            <w:pPr>
              <w:shd w:val="clear" w:color="auto" w:fill="FFFFFF"/>
              <w:rPr>
                <w:sz w:val="24"/>
                <w:szCs w:val="24"/>
              </w:rPr>
            </w:pPr>
            <w:r w:rsidRPr="00766B3A">
              <w:rPr>
                <w:sz w:val="24"/>
                <w:szCs w:val="24"/>
              </w:rPr>
              <w:t>Протезирование зуба с использованием имплантата</w:t>
            </w:r>
          </w:p>
        </w:tc>
        <w:tc>
          <w:tcPr>
            <w:tcW w:w="2126" w:type="dxa"/>
          </w:tcPr>
          <w:p w:rsidR="009F09FF" w:rsidRPr="00766B3A" w:rsidRDefault="009F09FF" w:rsidP="00134F2E">
            <w:pPr>
              <w:rPr>
                <w:sz w:val="24"/>
                <w:szCs w:val="24"/>
              </w:rPr>
            </w:pPr>
            <w:r w:rsidRPr="00766B3A">
              <w:rPr>
                <w:sz w:val="24"/>
                <w:szCs w:val="24"/>
              </w:rPr>
              <w:t xml:space="preserve">По </w:t>
            </w:r>
            <w:r w:rsidRPr="00766B3A">
              <w:rPr>
                <w:spacing w:val="-3"/>
                <w:sz w:val="24"/>
                <w:szCs w:val="24"/>
              </w:rPr>
              <w:t>потребности</w:t>
            </w:r>
          </w:p>
        </w:tc>
      </w:tr>
      <w:tr w:rsidR="009F09FF" w:rsidRPr="00800319" w:rsidTr="00C6576B">
        <w:tc>
          <w:tcPr>
            <w:tcW w:w="1819" w:type="dxa"/>
          </w:tcPr>
          <w:p w:rsidR="009F09FF" w:rsidRPr="00766B3A" w:rsidRDefault="009F09FF" w:rsidP="00134F2E">
            <w:pPr>
              <w:shd w:val="clear" w:color="auto" w:fill="FFFFFF"/>
              <w:rPr>
                <w:sz w:val="24"/>
                <w:szCs w:val="24"/>
              </w:rPr>
            </w:pPr>
            <w:r w:rsidRPr="00766B3A">
              <w:rPr>
                <w:sz w:val="24"/>
                <w:szCs w:val="24"/>
              </w:rPr>
              <w:t>А16.07.058</w:t>
            </w:r>
          </w:p>
        </w:tc>
        <w:tc>
          <w:tcPr>
            <w:tcW w:w="5694" w:type="dxa"/>
          </w:tcPr>
          <w:p w:rsidR="009F09FF" w:rsidRPr="00766B3A" w:rsidRDefault="009F09FF" w:rsidP="00134F2E">
            <w:pPr>
              <w:shd w:val="clear" w:color="auto" w:fill="FFFFFF"/>
              <w:rPr>
                <w:sz w:val="24"/>
                <w:szCs w:val="24"/>
              </w:rPr>
            </w:pPr>
            <w:r w:rsidRPr="00766B3A">
              <w:rPr>
                <w:sz w:val="24"/>
                <w:szCs w:val="24"/>
              </w:rPr>
              <w:t>Операция установки имплантатов для дальнейшего зубопротезирования</w:t>
            </w:r>
          </w:p>
        </w:tc>
        <w:tc>
          <w:tcPr>
            <w:tcW w:w="2126" w:type="dxa"/>
          </w:tcPr>
          <w:p w:rsidR="009F09FF" w:rsidRPr="00766B3A" w:rsidRDefault="009F09FF" w:rsidP="00134F2E">
            <w:pPr>
              <w:rPr>
                <w:sz w:val="24"/>
                <w:szCs w:val="24"/>
              </w:rPr>
            </w:pPr>
            <w:r w:rsidRPr="00766B3A">
              <w:rPr>
                <w:sz w:val="24"/>
                <w:szCs w:val="24"/>
              </w:rPr>
              <w:t xml:space="preserve">По </w:t>
            </w:r>
            <w:r w:rsidRPr="00766B3A">
              <w:rPr>
                <w:spacing w:val="-3"/>
                <w:sz w:val="24"/>
                <w:szCs w:val="24"/>
              </w:rPr>
              <w:t>потребности</w:t>
            </w:r>
          </w:p>
        </w:tc>
      </w:tr>
      <w:tr w:rsidR="009F09FF" w:rsidRPr="00800319" w:rsidTr="00C6576B">
        <w:tc>
          <w:tcPr>
            <w:tcW w:w="1819" w:type="dxa"/>
          </w:tcPr>
          <w:p w:rsidR="009F09FF" w:rsidRPr="00766B3A" w:rsidRDefault="009F09FF" w:rsidP="00134F2E">
            <w:pPr>
              <w:shd w:val="clear" w:color="auto" w:fill="FFFFFF"/>
              <w:rPr>
                <w:sz w:val="24"/>
                <w:szCs w:val="24"/>
              </w:rPr>
            </w:pPr>
            <w:r w:rsidRPr="00766B3A">
              <w:rPr>
                <w:sz w:val="24"/>
                <w:szCs w:val="24"/>
              </w:rPr>
              <w:t>А16.07.059</w:t>
            </w:r>
          </w:p>
        </w:tc>
        <w:tc>
          <w:tcPr>
            <w:tcW w:w="5694" w:type="dxa"/>
          </w:tcPr>
          <w:p w:rsidR="009F09FF" w:rsidRPr="00766B3A" w:rsidRDefault="009F09FF" w:rsidP="00134F2E">
            <w:pPr>
              <w:shd w:val="clear" w:color="auto" w:fill="FFFFFF"/>
              <w:rPr>
                <w:sz w:val="24"/>
                <w:szCs w:val="24"/>
              </w:rPr>
            </w:pPr>
            <w:r w:rsidRPr="00766B3A">
              <w:rPr>
                <w:sz w:val="24"/>
                <w:szCs w:val="24"/>
              </w:rPr>
              <w:t xml:space="preserve">Синуслифтинг </w:t>
            </w:r>
          </w:p>
        </w:tc>
        <w:tc>
          <w:tcPr>
            <w:tcW w:w="2126" w:type="dxa"/>
          </w:tcPr>
          <w:p w:rsidR="009F09FF" w:rsidRPr="00766B3A" w:rsidRDefault="009F09FF" w:rsidP="00134F2E">
            <w:pPr>
              <w:rPr>
                <w:sz w:val="24"/>
                <w:szCs w:val="24"/>
              </w:rPr>
            </w:pPr>
            <w:r w:rsidRPr="00766B3A">
              <w:rPr>
                <w:sz w:val="24"/>
                <w:szCs w:val="24"/>
              </w:rPr>
              <w:t xml:space="preserve">По </w:t>
            </w:r>
            <w:r w:rsidRPr="00766B3A">
              <w:rPr>
                <w:spacing w:val="-3"/>
                <w:sz w:val="24"/>
                <w:szCs w:val="24"/>
              </w:rPr>
              <w:t>потребности</w:t>
            </w:r>
          </w:p>
        </w:tc>
      </w:tr>
      <w:tr w:rsidR="009F09FF" w:rsidRPr="00800319" w:rsidTr="00134F2E">
        <w:tc>
          <w:tcPr>
            <w:tcW w:w="1819" w:type="dxa"/>
            <w:vAlign w:val="center"/>
          </w:tcPr>
          <w:p w:rsidR="009F09FF" w:rsidRPr="00766B3A" w:rsidRDefault="009F09FF" w:rsidP="00134F2E">
            <w:pPr>
              <w:outlineLvl w:val="0"/>
              <w:rPr>
                <w:rFonts w:eastAsia="Arial Unicode MS"/>
                <w:sz w:val="24"/>
                <w:szCs w:val="24"/>
                <w:u w:color="000000"/>
              </w:rPr>
            </w:pPr>
            <w:r w:rsidRPr="00766B3A">
              <w:rPr>
                <w:rFonts w:eastAsia="Arial Unicode MS"/>
                <w:sz w:val="24"/>
                <w:szCs w:val="24"/>
                <w:u w:color="000000"/>
              </w:rPr>
              <w:t>B01.003.004.001</w:t>
            </w:r>
          </w:p>
        </w:tc>
        <w:tc>
          <w:tcPr>
            <w:tcW w:w="5694" w:type="dxa"/>
            <w:vAlign w:val="center"/>
          </w:tcPr>
          <w:p w:rsidR="009F09FF" w:rsidRPr="00766B3A" w:rsidRDefault="009F09FF" w:rsidP="00134F2E">
            <w:pPr>
              <w:outlineLvl w:val="0"/>
              <w:rPr>
                <w:rFonts w:eastAsia="Arial Unicode MS"/>
                <w:sz w:val="24"/>
                <w:szCs w:val="24"/>
                <w:u w:color="000000"/>
              </w:rPr>
            </w:pPr>
            <w:r w:rsidRPr="00766B3A">
              <w:rPr>
                <w:rFonts w:eastAsia="Arial Unicode MS"/>
                <w:sz w:val="24"/>
                <w:szCs w:val="24"/>
                <w:u w:color="000000"/>
              </w:rPr>
              <w:t>Местная анестезия</w:t>
            </w:r>
          </w:p>
        </w:tc>
        <w:tc>
          <w:tcPr>
            <w:tcW w:w="2126" w:type="dxa"/>
            <w:vAlign w:val="center"/>
          </w:tcPr>
          <w:p w:rsidR="009F09FF" w:rsidRPr="00766B3A" w:rsidRDefault="009F09FF" w:rsidP="00134F2E">
            <w:pPr>
              <w:spacing w:before="100" w:after="100"/>
              <w:outlineLvl w:val="0"/>
              <w:rPr>
                <w:rFonts w:eastAsia="Arial Unicode MS"/>
                <w:sz w:val="24"/>
                <w:szCs w:val="24"/>
                <w:u w:color="000000"/>
              </w:rPr>
            </w:pPr>
            <w:r w:rsidRPr="00766B3A">
              <w:rPr>
                <w:rFonts w:eastAsia="Arial Unicode MS"/>
                <w:sz w:val="24"/>
                <w:szCs w:val="24"/>
                <w:u w:color="000000"/>
              </w:rPr>
              <w:t>По потребности</w:t>
            </w:r>
          </w:p>
        </w:tc>
      </w:tr>
    </w:tbl>
    <w:p w:rsidR="00E01534" w:rsidRPr="00E00DB5" w:rsidRDefault="00E01534" w:rsidP="00E01534">
      <w:pPr>
        <w:jc w:val="both"/>
        <w:rPr>
          <w:sz w:val="28"/>
          <w:szCs w:val="28"/>
        </w:rPr>
      </w:pPr>
      <w:r w:rsidRPr="00834340">
        <w:rPr>
          <w:rFonts w:eastAsia="Arial Unicode MS"/>
          <w:color w:val="000000"/>
          <w:sz w:val="28"/>
          <w:szCs w:val="28"/>
          <w:u w:color="000000"/>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C95E55" w:rsidRPr="00E00DB5" w:rsidRDefault="00C95E55" w:rsidP="00301C06">
      <w:pPr>
        <w:jc w:val="both"/>
        <w:rPr>
          <w:sz w:val="28"/>
          <w:szCs w:val="28"/>
        </w:rPr>
      </w:pPr>
    </w:p>
    <w:p w:rsidR="00C95E55" w:rsidRPr="00E362CE" w:rsidRDefault="00C95E55" w:rsidP="00F13287">
      <w:pPr>
        <w:numPr>
          <w:ilvl w:val="2"/>
          <w:numId w:val="45"/>
        </w:numPr>
        <w:jc w:val="center"/>
        <w:rPr>
          <w:b/>
          <w:i/>
          <w:sz w:val="28"/>
          <w:szCs w:val="28"/>
        </w:rPr>
      </w:pPr>
      <w:r w:rsidRPr="00E362CE">
        <w:rPr>
          <w:b/>
          <w:i/>
          <w:sz w:val="28"/>
          <w:szCs w:val="28"/>
        </w:rPr>
        <w:t>Характеристика алгоритмов и особенностей выполнения немедикаментозной</w:t>
      </w:r>
      <w:r w:rsidR="00136AE9" w:rsidRPr="00E362CE">
        <w:rPr>
          <w:b/>
          <w:i/>
          <w:sz w:val="28"/>
          <w:szCs w:val="28"/>
        </w:rPr>
        <w:t xml:space="preserve"> </w:t>
      </w:r>
      <w:r w:rsidRPr="00E362CE">
        <w:rPr>
          <w:b/>
          <w:i/>
          <w:sz w:val="28"/>
          <w:szCs w:val="28"/>
        </w:rPr>
        <w:t>помощи</w:t>
      </w:r>
    </w:p>
    <w:p w:rsidR="00E362CE" w:rsidRPr="00E00DB5" w:rsidRDefault="00E362CE" w:rsidP="00E362CE">
      <w:pPr>
        <w:ind w:left="1110"/>
        <w:jc w:val="both"/>
        <w:rPr>
          <w:sz w:val="28"/>
          <w:szCs w:val="28"/>
        </w:rPr>
      </w:pPr>
    </w:p>
    <w:p w:rsidR="00C95E55" w:rsidRPr="00766B3A" w:rsidRDefault="00C95E55" w:rsidP="00E362CE">
      <w:pPr>
        <w:ind w:firstLine="360"/>
        <w:jc w:val="both"/>
        <w:rPr>
          <w:sz w:val="28"/>
          <w:szCs w:val="28"/>
        </w:rPr>
      </w:pPr>
      <w:r w:rsidRPr="00E00DB5">
        <w:rPr>
          <w:sz w:val="28"/>
          <w:szCs w:val="28"/>
        </w:rPr>
        <w:t xml:space="preserve">Лечение частичного отсутствия зубов при включенных дефектах производится с использованием как несъемного, так и съемного протезирования, а также их </w:t>
      </w:r>
      <w:r w:rsidRPr="00766B3A">
        <w:rPr>
          <w:sz w:val="28"/>
          <w:szCs w:val="28"/>
        </w:rPr>
        <w:t>комбинации</w:t>
      </w:r>
      <w:r w:rsidR="00AB6BB2" w:rsidRPr="00766B3A">
        <w:rPr>
          <w:sz w:val="28"/>
          <w:szCs w:val="28"/>
        </w:rPr>
        <w:t xml:space="preserve">. </w:t>
      </w:r>
      <w:r w:rsidR="00AB6BB2" w:rsidRPr="00766B3A">
        <w:rPr>
          <w:rFonts w:eastAsia="Arial Unicode MS"/>
          <w:sz w:val="28"/>
          <w:szCs w:val="28"/>
          <w:u w:color="000000"/>
        </w:rPr>
        <w:t xml:space="preserve">При частичном отсутствии зубов </w:t>
      </w:r>
      <w:r w:rsidR="00766B3A" w:rsidRPr="00766B3A">
        <w:rPr>
          <w:rFonts w:eastAsia="Arial Unicode MS"/>
          <w:sz w:val="28"/>
          <w:szCs w:val="28"/>
          <w:u w:color="000000"/>
        </w:rPr>
        <w:t>также возможно  протезирование с использование</w:t>
      </w:r>
      <w:r w:rsidR="00766B3A">
        <w:rPr>
          <w:rFonts w:eastAsia="Arial Unicode MS"/>
          <w:sz w:val="28"/>
          <w:szCs w:val="28"/>
          <w:u w:color="000000"/>
        </w:rPr>
        <w:t>м</w:t>
      </w:r>
      <w:r w:rsidR="00766B3A" w:rsidRPr="00766B3A">
        <w:rPr>
          <w:rFonts w:eastAsia="Arial Unicode MS"/>
          <w:sz w:val="28"/>
          <w:szCs w:val="28"/>
          <w:u w:color="000000"/>
        </w:rPr>
        <w:t xml:space="preserve"> внутрикостных дентальных имплантатов: изготовлении искусственных коронок и мостовидных протезов </w:t>
      </w:r>
      <w:r w:rsidR="005A13F0" w:rsidRPr="00766B3A">
        <w:rPr>
          <w:rFonts w:eastAsia="Arial Unicode MS"/>
          <w:sz w:val="28"/>
          <w:szCs w:val="28"/>
          <w:u w:color="000000"/>
        </w:rPr>
        <w:t>(см. Приложение 10)</w:t>
      </w:r>
      <w:r w:rsidR="00AB6BB2" w:rsidRPr="00766B3A">
        <w:rPr>
          <w:rFonts w:eastAsia="Arial Unicode MS"/>
          <w:sz w:val="28"/>
          <w:szCs w:val="28"/>
          <w:u w:color="000000"/>
        </w:rPr>
        <w:t>.</w:t>
      </w:r>
    </w:p>
    <w:p w:rsidR="00C95E55" w:rsidRPr="00E00DB5" w:rsidRDefault="00C95E55" w:rsidP="00E362CE">
      <w:pPr>
        <w:ind w:firstLine="360"/>
        <w:jc w:val="both"/>
        <w:rPr>
          <w:sz w:val="28"/>
          <w:szCs w:val="28"/>
        </w:rPr>
      </w:pPr>
      <w:r w:rsidRPr="00766B3A">
        <w:rPr>
          <w:sz w:val="28"/>
          <w:szCs w:val="28"/>
        </w:rPr>
        <w:t>Эти методы позволяют восстановить основ</w:t>
      </w:r>
      <w:r w:rsidRPr="00766B3A">
        <w:rPr>
          <w:sz w:val="28"/>
          <w:szCs w:val="28"/>
        </w:rPr>
        <w:softHyphen/>
        <w:t>ную функцию зубочелюстной системы: переже</w:t>
      </w:r>
      <w:r w:rsidRPr="00766B3A">
        <w:rPr>
          <w:sz w:val="28"/>
          <w:szCs w:val="28"/>
        </w:rPr>
        <w:softHyphen/>
        <w:t>вывание пищи, а также эстетические пропорции лица; препятствуют развитию деформации зуб</w:t>
      </w:r>
      <w:r w:rsidRPr="00766B3A">
        <w:rPr>
          <w:sz w:val="28"/>
          <w:szCs w:val="28"/>
        </w:rPr>
        <w:softHyphen/>
        <w:t>ных рядов, перегрузке пародонта оставшихся зу</w:t>
      </w:r>
      <w:r w:rsidRPr="00766B3A">
        <w:rPr>
          <w:sz w:val="28"/>
          <w:szCs w:val="28"/>
        </w:rPr>
        <w:softHyphen/>
        <w:t>бов, прогрессированию атрофии альвеолярных отростков челюстной кости и атрофии</w:t>
      </w:r>
      <w:r w:rsidRPr="00E00DB5">
        <w:rPr>
          <w:sz w:val="28"/>
          <w:szCs w:val="28"/>
        </w:rPr>
        <w:t xml:space="preserve"> мышц че</w:t>
      </w:r>
      <w:r w:rsidRPr="00E00DB5">
        <w:rPr>
          <w:sz w:val="28"/>
          <w:szCs w:val="28"/>
        </w:rPr>
        <w:softHyphen/>
        <w:t>люст</w:t>
      </w:r>
      <w:r w:rsidR="00136AE9" w:rsidRPr="00E00DB5">
        <w:rPr>
          <w:sz w:val="28"/>
          <w:szCs w:val="28"/>
        </w:rPr>
        <w:t>но</w:t>
      </w:r>
      <w:r w:rsidRPr="00E00DB5">
        <w:rPr>
          <w:sz w:val="28"/>
          <w:szCs w:val="28"/>
        </w:rPr>
        <w:t>-лицевой области, развитию патологии височно-нижнечелюстных суставов (уровень убеди</w:t>
      </w:r>
      <w:r w:rsidRPr="00E00DB5">
        <w:rPr>
          <w:sz w:val="28"/>
          <w:szCs w:val="28"/>
        </w:rPr>
        <w:softHyphen/>
        <w:t>тельности доказательств А).</w:t>
      </w:r>
    </w:p>
    <w:p w:rsidR="00C95E55" w:rsidRPr="00E00DB5" w:rsidRDefault="00C95E55" w:rsidP="00E362CE">
      <w:pPr>
        <w:ind w:firstLine="360"/>
        <w:jc w:val="both"/>
        <w:rPr>
          <w:sz w:val="28"/>
          <w:szCs w:val="28"/>
        </w:rPr>
      </w:pPr>
      <w:r w:rsidRPr="00E00DB5">
        <w:rPr>
          <w:sz w:val="28"/>
          <w:szCs w:val="28"/>
        </w:rPr>
        <w:t>Выбор конструкции при лечении включен</w:t>
      </w:r>
      <w:r w:rsidRPr="00E00DB5">
        <w:rPr>
          <w:sz w:val="28"/>
          <w:szCs w:val="28"/>
        </w:rPr>
        <w:softHyphen/>
        <w:t>ных дефектов зависит в первую очередь от их</w:t>
      </w:r>
      <w:r w:rsidR="00136AE9" w:rsidRPr="00E00DB5">
        <w:rPr>
          <w:sz w:val="28"/>
          <w:szCs w:val="28"/>
        </w:rPr>
        <w:t xml:space="preserve"> </w:t>
      </w:r>
      <w:r w:rsidRPr="00E00DB5">
        <w:rPr>
          <w:sz w:val="28"/>
          <w:szCs w:val="28"/>
        </w:rPr>
        <w:t>протяженности и расположения. Одиночный включенный дефект в жевательных группах зу</w:t>
      </w:r>
      <w:r w:rsidRPr="00E00DB5">
        <w:rPr>
          <w:sz w:val="28"/>
          <w:szCs w:val="28"/>
        </w:rPr>
        <w:softHyphen/>
        <w:t>бов (с одной или с двух сторон челюсти) при физиологических видах прикуса не обязательно требует протезирования. При включенных де</w:t>
      </w:r>
      <w:r w:rsidRPr="00E00DB5">
        <w:rPr>
          <w:sz w:val="28"/>
          <w:szCs w:val="28"/>
        </w:rPr>
        <w:softHyphen/>
        <w:t>фектах с отсутствием одного или двух моляров при отсутствии моляров-антагонистов протези</w:t>
      </w:r>
      <w:r w:rsidRPr="00E00DB5">
        <w:rPr>
          <w:sz w:val="28"/>
          <w:szCs w:val="28"/>
        </w:rPr>
        <w:softHyphen/>
        <w:t>рование может не проводиться.</w:t>
      </w:r>
    </w:p>
    <w:p w:rsidR="00C95E55" w:rsidRPr="00E00DB5" w:rsidRDefault="00C95E55" w:rsidP="00E362CE">
      <w:pPr>
        <w:ind w:firstLine="360"/>
        <w:jc w:val="both"/>
        <w:rPr>
          <w:sz w:val="28"/>
          <w:szCs w:val="28"/>
        </w:rPr>
      </w:pPr>
      <w:r w:rsidRPr="00E00DB5">
        <w:rPr>
          <w:sz w:val="28"/>
          <w:szCs w:val="28"/>
        </w:rPr>
        <w:t>При включенных дефектах с отсутствием бо</w:t>
      </w:r>
      <w:r w:rsidRPr="00E00DB5">
        <w:rPr>
          <w:sz w:val="28"/>
          <w:szCs w:val="28"/>
        </w:rPr>
        <w:softHyphen/>
        <w:t>лее 1-го зуба в области моляров (при наличии показаний), премоляров, клыков и резцов мож</w:t>
      </w:r>
      <w:r w:rsidRPr="00E00DB5">
        <w:rPr>
          <w:sz w:val="28"/>
          <w:szCs w:val="28"/>
        </w:rPr>
        <w:softHyphen/>
        <w:t>но применять как съемные протезы, так и не</w:t>
      </w:r>
      <w:r w:rsidRPr="00E00DB5">
        <w:rPr>
          <w:sz w:val="28"/>
          <w:szCs w:val="28"/>
        </w:rPr>
        <w:softHyphen/>
        <w:t>съемные мостовидные протезы в зависимости от топографии дефектов и других факторов (см. приложение 3 к настоящему протоколу ведения больных).</w:t>
      </w:r>
    </w:p>
    <w:p w:rsidR="00C95E55" w:rsidRPr="00E00DB5" w:rsidRDefault="00C95E55" w:rsidP="00E362CE">
      <w:pPr>
        <w:ind w:firstLine="360"/>
        <w:jc w:val="both"/>
        <w:rPr>
          <w:sz w:val="28"/>
          <w:szCs w:val="28"/>
        </w:rPr>
      </w:pPr>
      <w:r w:rsidRPr="00E00DB5">
        <w:rPr>
          <w:sz w:val="28"/>
          <w:szCs w:val="28"/>
        </w:rPr>
        <w:t>Изготовление несъемного мостовидного про</w:t>
      </w:r>
      <w:r w:rsidRPr="00E00DB5">
        <w:rPr>
          <w:sz w:val="28"/>
          <w:szCs w:val="28"/>
        </w:rPr>
        <w:softHyphen/>
        <w:t>теза большой протяженности («дуга») для восстановления дефекта протяженностью более 4-х зубов на одной челюсти не рекомендуется. При отсутствии более 3-х зу</w:t>
      </w:r>
      <w:r w:rsidRPr="00E00DB5">
        <w:rPr>
          <w:sz w:val="28"/>
          <w:szCs w:val="28"/>
        </w:rPr>
        <w:softHyphen/>
        <w:t>бов в области жевательных зубов использование несъемных мостовидных конструкций не реко</w:t>
      </w:r>
      <w:r w:rsidRPr="00E00DB5">
        <w:rPr>
          <w:sz w:val="28"/>
          <w:szCs w:val="28"/>
        </w:rPr>
        <w:softHyphen/>
        <w:t>мендуется. При включенных дефектах с отсут</w:t>
      </w:r>
      <w:r w:rsidRPr="00E00DB5">
        <w:rPr>
          <w:sz w:val="28"/>
          <w:szCs w:val="28"/>
        </w:rPr>
        <w:softHyphen/>
        <w:t>ствием более 4-х зубов в зубном ряду при усло</w:t>
      </w:r>
      <w:r w:rsidRPr="00E00DB5">
        <w:rPr>
          <w:sz w:val="28"/>
          <w:szCs w:val="28"/>
        </w:rPr>
        <w:softHyphen/>
        <w:t>вии достаточного количества опорных зубов мо</w:t>
      </w:r>
      <w:r w:rsidRPr="00E00DB5">
        <w:rPr>
          <w:sz w:val="28"/>
          <w:szCs w:val="28"/>
        </w:rPr>
        <w:softHyphen/>
        <w:t>гут изготавливаться несъемные мостовидные протезы для замещения отдельных дефектов.</w:t>
      </w:r>
    </w:p>
    <w:p w:rsidR="00C95E55" w:rsidRPr="00E00DB5" w:rsidRDefault="00C95E55" w:rsidP="00E362CE">
      <w:pPr>
        <w:ind w:firstLine="360"/>
        <w:jc w:val="both"/>
        <w:rPr>
          <w:sz w:val="28"/>
          <w:szCs w:val="28"/>
        </w:rPr>
      </w:pPr>
      <w:r w:rsidRPr="00E00DB5">
        <w:rPr>
          <w:sz w:val="28"/>
          <w:szCs w:val="28"/>
        </w:rPr>
        <w:t>С учетом данных одонтопародонтограммы по В.Ю. Курляндскому, каждому искусственному зубу в мостовидном протезе должно соответствовать не менее двух опорных зубов со здоро</w:t>
      </w:r>
      <w:r w:rsidRPr="00E00DB5">
        <w:rPr>
          <w:sz w:val="28"/>
          <w:szCs w:val="28"/>
        </w:rPr>
        <w:softHyphen/>
        <w:t>вым пародонтом для предотвращения перегруз</w:t>
      </w:r>
      <w:r w:rsidRPr="00E00DB5">
        <w:rPr>
          <w:sz w:val="28"/>
          <w:szCs w:val="28"/>
        </w:rPr>
        <w:softHyphen/>
        <w:t>ки опорных зубов.</w:t>
      </w:r>
    </w:p>
    <w:p w:rsidR="00C95E55" w:rsidRPr="004E1B80" w:rsidRDefault="00C95E55" w:rsidP="00E362CE">
      <w:pPr>
        <w:ind w:firstLine="360"/>
        <w:jc w:val="both"/>
        <w:rPr>
          <w:color w:val="FF0000"/>
          <w:sz w:val="28"/>
          <w:szCs w:val="28"/>
        </w:rPr>
      </w:pPr>
      <w:r w:rsidRPr="00E00DB5">
        <w:rPr>
          <w:sz w:val="28"/>
          <w:szCs w:val="28"/>
        </w:rPr>
        <w:t>При отсутствии 1—4-х зубов во фронтальной области для замещения дефекта показано изготовление несъемного мостовидного протеза.</w:t>
      </w:r>
      <w:r w:rsidR="004E1B80">
        <w:rPr>
          <w:sz w:val="28"/>
          <w:szCs w:val="28"/>
        </w:rPr>
        <w:t xml:space="preserve"> </w:t>
      </w:r>
    </w:p>
    <w:p w:rsidR="00C95E55" w:rsidRDefault="00C95E55" w:rsidP="00E362CE">
      <w:pPr>
        <w:ind w:firstLine="360"/>
        <w:jc w:val="both"/>
        <w:rPr>
          <w:sz w:val="28"/>
          <w:szCs w:val="28"/>
        </w:rPr>
      </w:pPr>
      <w:r w:rsidRPr="00E00DB5">
        <w:rPr>
          <w:sz w:val="28"/>
          <w:szCs w:val="28"/>
        </w:rPr>
        <w:t>При включенных дефектах в различных функционально ориентированных группах зу</w:t>
      </w:r>
      <w:r w:rsidRPr="00E00DB5">
        <w:rPr>
          <w:sz w:val="28"/>
          <w:szCs w:val="28"/>
        </w:rPr>
        <w:softHyphen/>
        <w:t>бов возможно одновременное применение съем</w:t>
      </w:r>
      <w:r w:rsidRPr="00E00DB5">
        <w:rPr>
          <w:sz w:val="28"/>
          <w:szCs w:val="28"/>
        </w:rPr>
        <w:softHyphen/>
        <w:t>ных и несъемных конструкций. При этом съем</w:t>
      </w:r>
      <w:r w:rsidRPr="00E00DB5">
        <w:rPr>
          <w:sz w:val="28"/>
          <w:szCs w:val="28"/>
        </w:rPr>
        <w:softHyphen/>
        <w:t>ные конструкции изготавливаются после фиксации несъемных протезов (за исключением конструкций с замковыми элементами).</w:t>
      </w:r>
    </w:p>
    <w:p w:rsidR="00E362CE" w:rsidRDefault="00E362CE" w:rsidP="00E362CE">
      <w:pPr>
        <w:ind w:firstLine="360"/>
        <w:jc w:val="both"/>
        <w:rPr>
          <w:sz w:val="28"/>
          <w:szCs w:val="28"/>
        </w:rPr>
      </w:pPr>
    </w:p>
    <w:p w:rsidR="00467D5C" w:rsidRPr="00E00DB5" w:rsidRDefault="00467D5C" w:rsidP="00E362CE">
      <w:pPr>
        <w:ind w:firstLine="360"/>
        <w:jc w:val="both"/>
        <w:rPr>
          <w:sz w:val="28"/>
          <w:szCs w:val="28"/>
        </w:rPr>
      </w:pPr>
    </w:p>
    <w:p w:rsidR="00C95E55" w:rsidRDefault="00C95E55" w:rsidP="00E362CE">
      <w:pPr>
        <w:jc w:val="center"/>
        <w:rPr>
          <w:sz w:val="28"/>
          <w:szCs w:val="28"/>
        </w:rPr>
      </w:pPr>
      <w:r w:rsidRPr="00E00DB5">
        <w:rPr>
          <w:sz w:val="28"/>
          <w:szCs w:val="28"/>
        </w:rPr>
        <w:t>АЛГОРИТМ ИЗГОТОВЛЕНИЯ ЧАСТИЧНЫХ СЪЕМНЫХ ПЛАСТИНОЧНЫХ ПРОТЕЗОВ</w:t>
      </w:r>
    </w:p>
    <w:p w:rsidR="00E362CE" w:rsidRPr="00E00DB5" w:rsidRDefault="00E362CE" w:rsidP="00301C06">
      <w:pPr>
        <w:jc w:val="both"/>
        <w:rPr>
          <w:sz w:val="28"/>
          <w:szCs w:val="28"/>
        </w:rPr>
      </w:pPr>
    </w:p>
    <w:p w:rsidR="00C95E55" w:rsidRPr="00E362CE" w:rsidRDefault="00C95E55" w:rsidP="00E362CE">
      <w:pPr>
        <w:jc w:val="center"/>
        <w:rPr>
          <w:b/>
          <w:i/>
          <w:sz w:val="28"/>
          <w:szCs w:val="28"/>
        </w:rPr>
      </w:pPr>
      <w:r w:rsidRPr="00E362CE">
        <w:rPr>
          <w:b/>
          <w:i/>
          <w:sz w:val="28"/>
          <w:szCs w:val="28"/>
        </w:rPr>
        <w:t>Первое посещение</w:t>
      </w:r>
    </w:p>
    <w:p w:rsidR="00E362CE" w:rsidRPr="00E00DB5" w:rsidRDefault="00E362CE" w:rsidP="00301C06">
      <w:pPr>
        <w:jc w:val="both"/>
        <w:rPr>
          <w:sz w:val="28"/>
          <w:szCs w:val="28"/>
        </w:rPr>
      </w:pPr>
    </w:p>
    <w:p w:rsidR="00C95E55" w:rsidRPr="00E00DB5" w:rsidRDefault="00C95E55" w:rsidP="00E362CE">
      <w:pPr>
        <w:ind w:firstLine="720"/>
        <w:jc w:val="both"/>
        <w:rPr>
          <w:sz w:val="28"/>
          <w:szCs w:val="28"/>
        </w:rPr>
      </w:pPr>
      <w:r w:rsidRPr="00E00DB5">
        <w:rPr>
          <w:sz w:val="28"/>
          <w:szCs w:val="28"/>
        </w:rPr>
        <w:t>После диагностических исследований и при</w:t>
      </w:r>
      <w:r w:rsidRPr="00E00DB5">
        <w:rPr>
          <w:sz w:val="28"/>
          <w:szCs w:val="28"/>
        </w:rPr>
        <w:softHyphen/>
        <w:t>нятия решения о протезировании на том же приеме приступают к лечению.</w:t>
      </w:r>
    </w:p>
    <w:p w:rsidR="00C95E55" w:rsidRPr="00E00DB5" w:rsidRDefault="00C95E55" w:rsidP="00E362CE">
      <w:pPr>
        <w:ind w:firstLine="720"/>
        <w:jc w:val="both"/>
        <w:rPr>
          <w:sz w:val="28"/>
          <w:szCs w:val="28"/>
        </w:rPr>
      </w:pPr>
      <w:r w:rsidRPr="00E00DB5">
        <w:rPr>
          <w:sz w:val="28"/>
          <w:szCs w:val="28"/>
        </w:rPr>
        <w:t>При необходимости опорные зубы покрыва</w:t>
      </w:r>
      <w:r w:rsidRPr="00E00DB5">
        <w:rPr>
          <w:sz w:val="28"/>
          <w:szCs w:val="28"/>
        </w:rPr>
        <w:softHyphen/>
        <w:t>ются искусственными коронками.</w:t>
      </w:r>
    </w:p>
    <w:p w:rsidR="00C95E55" w:rsidRPr="00766B3A" w:rsidRDefault="00C95E55" w:rsidP="00E362CE">
      <w:pPr>
        <w:ind w:firstLine="720"/>
        <w:jc w:val="both"/>
        <w:rPr>
          <w:sz w:val="28"/>
          <w:szCs w:val="28"/>
        </w:rPr>
      </w:pPr>
      <w:r w:rsidRPr="00766B3A">
        <w:rPr>
          <w:sz w:val="28"/>
          <w:szCs w:val="28"/>
        </w:rPr>
        <w:t xml:space="preserve">Первым этапом является </w:t>
      </w:r>
      <w:r w:rsidR="007E6741" w:rsidRPr="00766B3A">
        <w:rPr>
          <w:sz w:val="28"/>
          <w:szCs w:val="28"/>
        </w:rPr>
        <w:t>получение от</w:t>
      </w:r>
      <w:r w:rsidR="007E6741" w:rsidRPr="00766B3A">
        <w:rPr>
          <w:sz w:val="28"/>
          <w:szCs w:val="28"/>
        </w:rPr>
        <w:softHyphen/>
        <w:t>тисков (</w:t>
      </w:r>
      <w:r w:rsidRPr="00766B3A">
        <w:rPr>
          <w:sz w:val="28"/>
          <w:szCs w:val="28"/>
        </w:rPr>
        <w:t>слепков</w:t>
      </w:r>
      <w:r w:rsidR="007E6741" w:rsidRPr="00766B3A">
        <w:rPr>
          <w:sz w:val="28"/>
          <w:szCs w:val="28"/>
        </w:rPr>
        <w:t>)</w:t>
      </w:r>
      <w:r w:rsidRPr="00766B3A">
        <w:rPr>
          <w:sz w:val="28"/>
          <w:szCs w:val="28"/>
        </w:rPr>
        <w:t>. С протезируемой челюсти</w:t>
      </w:r>
      <w:r w:rsidR="007E6741" w:rsidRPr="00766B3A">
        <w:rPr>
          <w:sz w:val="28"/>
          <w:szCs w:val="28"/>
        </w:rPr>
        <w:t xml:space="preserve"> получают</w:t>
      </w:r>
      <w:r w:rsidR="00760FBB" w:rsidRPr="00766B3A">
        <w:rPr>
          <w:sz w:val="28"/>
          <w:szCs w:val="28"/>
        </w:rPr>
        <w:t xml:space="preserve"> </w:t>
      </w:r>
      <w:r w:rsidRPr="00766B3A">
        <w:rPr>
          <w:sz w:val="28"/>
          <w:szCs w:val="28"/>
        </w:rPr>
        <w:t xml:space="preserve">рабочий </w:t>
      </w:r>
      <w:r w:rsidR="007E6741" w:rsidRPr="00766B3A">
        <w:rPr>
          <w:sz w:val="28"/>
          <w:szCs w:val="28"/>
        </w:rPr>
        <w:t>оттиск (</w:t>
      </w:r>
      <w:r w:rsidRPr="00766B3A">
        <w:rPr>
          <w:sz w:val="28"/>
          <w:szCs w:val="28"/>
        </w:rPr>
        <w:t>слепок</w:t>
      </w:r>
      <w:r w:rsidR="007E6741" w:rsidRPr="00766B3A">
        <w:rPr>
          <w:sz w:val="28"/>
          <w:szCs w:val="28"/>
        </w:rPr>
        <w:t>)</w:t>
      </w:r>
      <w:r w:rsidRPr="00766B3A">
        <w:rPr>
          <w:sz w:val="28"/>
          <w:szCs w:val="28"/>
        </w:rPr>
        <w:t xml:space="preserve">, с противоположной — прикусной с помощью стандартных </w:t>
      </w:r>
      <w:r w:rsidR="007E6741" w:rsidRPr="00766B3A">
        <w:rPr>
          <w:sz w:val="28"/>
          <w:szCs w:val="28"/>
        </w:rPr>
        <w:t>оттискных (</w:t>
      </w:r>
      <w:r w:rsidRPr="00766B3A">
        <w:rPr>
          <w:sz w:val="28"/>
          <w:szCs w:val="28"/>
        </w:rPr>
        <w:t>слепочных</w:t>
      </w:r>
      <w:r w:rsidR="007E6741" w:rsidRPr="00766B3A">
        <w:rPr>
          <w:sz w:val="28"/>
          <w:szCs w:val="28"/>
        </w:rPr>
        <w:t xml:space="preserve">) </w:t>
      </w:r>
      <w:r w:rsidRPr="00766B3A">
        <w:rPr>
          <w:sz w:val="28"/>
          <w:szCs w:val="28"/>
        </w:rPr>
        <w:t xml:space="preserve">ложек и альгинатных </w:t>
      </w:r>
      <w:r w:rsidR="007E6741" w:rsidRPr="00766B3A">
        <w:rPr>
          <w:sz w:val="28"/>
          <w:szCs w:val="28"/>
        </w:rPr>
        <w:t>оттискных (</w:t>
      </w:r>
      <w:r w:rsidRPr="00766B3A">
        <w:rPr>
          <w:sz w:val="28"/>
          <w:szCs w:val="28"/>
        </w:rPr>
        <w:t>слепочных</w:t>
      </w:r>
      <w:r w:rsidR="007E6741" w:rsidRPr="00766B3A">
        <w:rPr>
          <w:sz w:val="28"/>
          <w:szCs w:val="28"/>
        </w:rPr>
        <w:t xml:space="preserve">) </w:t>
      </w:r>
      <w:r w:rsidRPr="00766B3A">
        <w:rPr>
          <w:sz w:val="28"/>
          <w:szCs w:val="28"/>
        </w:rPr>
        <w:t xml:space="preserve">масс. Рекомендуется края ложек перед </w:t>
      </w:r>
      <w:r w:rsidR="00C00BFC" w:rsidRPr="00766B3A">
        <w:rPr>
          <w:sz w:val="28"/>
          <w:szCs w:val="28"/>
        </w:rPr>
        <w:t>получением</w:t>
      </w:r>
      <w:r w:rsidRPr="00766B3A">
        <w:rPr>
          <w:sz w:val="28"/>
          <w:szCs w:val="28"/>
        </w:rPr>
        <w:t xml:space="preserve"> </w:t>
      </w:r>
      <w:r w:rsidR="007E6741" w:rsidRPr="00766B3A">
        <w:rPr>
          <w:sz w:val="28"/>
          <w:szCs w:val="28"/>
        </w:rPr>
        <w:t>оттисков (</w:t>
      </w:r>
      <w:r w:rsidRPr="00766B3A">
        <w:rPr>
          <w:sz w:val="28"/>
          <w:szCs w:val="28"/>
        </w:rPr>
        <w:t>слепков</w:t>
      </w:r>
      <w:r w:rsidR="007E6741" w:rsidRPr="00766B3A">
        <w:rPr>
          <w:sz w:val="28"/>
          <w:szCs w:val="28"/>
        </w:rPr>
        <w:t xml:space="preserve">) </w:t>
      </w:r>
      <w:r w:rsidRPr="00766B3A">
        <w:rPr>
          <w:sz w:val="28"/>
          <w:szCs w:val="28"/>
        </w:rPr>
        <w:t>окантовы</w:t>
      </w:r>
      <w:r w:rsidRPr="00766B3A">
        <w:rPr>
          <w:sz w:val="28"/>
          <w:szCs w:val="28"/>
        </w:rPr>
        <w:softHyphen/>
        <w:t xml:space="preserve">вать узкой полоской лейкопластыря для лучшей ретенции </w:t>
      </w:r>
      <w:r w:rsidR="007E6741" w:rsidRPr="00766B3A">
        <w:rPr>
          <w:sz w:val="28"/>
          <w:szCs w:val="28"/>
        </w:rPr>
        <w:t>оттискного (</w:t>
      </w:r>
      <w:r w:rsidRPr="00766B3A">
        <w:rPr>
          <w:sz w:val="28"/>
          <w:szCs w:val="28"/>
        </w:rPr>
        <w:t>слепочного</w:t>
      </w:r>
      <w:r w:rsidR="007E6741" w:rsidRPr="00766B3A">
        <w:rPr>
          <w:sz w:val="28"/>
          <w:szCs w:val="28"/>
        </w:rPr>
        <w:t xml:space="preserve">) </w:t>
      </w:r>
      <w:r w:rsidRPr="00766B3A">
        <w:rPr>
          <w:sz w:val="28"/>
          <w:szCs w:val="28"/>
        </w:rPr>
        <w:t>мате</w:t>
      </w:r>
      <w:r w:rsidR="002326AF" w:rsidRPr="00766B3A">
        <w:rPr>
          <w:sz w:val="28"/>
          <w:szCs w:val="28"/>
        </w:rPr>
        <w:t xml:space="preserve">риала. После выведения ложек изо </w:t>
      </w:r>
      <w:r w:rsidRPr="00766B3A">
        <w:rPr>
          <w:sz w:val="28"/>
          <w:szCs w:val="28"/>
        </w:rPr>
        <w:t>рта произ</w:t>
      </w:r>
      <w:r w:rsidRPr="00766B3A">
        <w:rPr>
          <w:sz w:val="28"/>
          <w:szCs w:val="28"/>
        </w:rPr>
        <w:softHyphen/>
        <w:t>водится конт</w:t>
      </w:r>
      <w:r w:rsidR="007E6741" w:rsidRPr="00766B3A">
        <w:rPr>
          <w:sz w:val="28"/>
          <w:szCs w:val="28"/>
        </w:rPr>
        <w:t xml:space="preserve">роль качества оттисков (слепков) </w:t>
      </w:r>
      <w:r w:rsidRPr="00766B3A">
        <w:rPr>
          <w:sz w:val="28"/>
          <w:szCs w:val="28"/>
        </w:rPr>
        <w:t>(отображение анатомического рельефа, отсут</w:t>
      </w:r>
      <w:r w:rsidRPr="00766B3A">
        <w:rPr>
          <w:sz w:val="28"/>
          <w:szCs w:val="28"/>
        </w:rPr>
        <w:softHyphen/>
        <w:t>ствие пор и пр.). Отливаются модели из просто</w:t>
      </w:r>
      <w:r w:rsidRPr="00766B3A">
        <w:rPr>
          <w:sz w:val="28"/>
          <w:szCs w:val="28"/>
        </w:rPr>
        <w:softHyphen/>
        <w:t>го гипса.</w:t>
      </w:r>
    </w:p>
    <w:p w:rsidR="00E362CE" w:rsidRPr="00766B3A" w:rsidRDefault="00E362CE" w:rsidP="00301C06">
      <w:pPr>
        <w:jc w:val="both"/>
        <w:rPr>
          <w:sz w:val="28"/>
          <w:szCs w:val="28"/>
        </w:rPr>
      </w:pPr>
    </w:p>
    <w:p w:rsidR="00C95E55" w:rsidRPr="00766B3A" w:rsidRDefault="00C95E55" w:rsidP="00E362CE">
      <w:pPr>
        <w:jc w:val="center"/>
        <w:rPr>
          <w:b/>
          <w:i/>
          <w:sz w:val="28"/>
          <w:szCs w:val="28"/>
        </w:rPr>
      </w:pPr>
      <w:r w:rsidRPr="00766B3A">
        <w:rPr>
          <w:b/>
          <w:i/>
          <w:sz w:val="28"/>
          <w:szCs w:val="28"/>
        </w:rPr>
        <w:t>Следующее посещение</w:t>
      </w:r>
    </w:p>
    <w:p w:rsidR="00E362CE" w:rsidRPr="00766B3A" w:rsidRDefault="00E362CE" w:rsidP="00301C06">
      <w:pPr>
        <w:jc w:val="both"/>
        <w:rPr>
          <w:sz w:val="28"/>
          <w:szCs w:val="28"/>
        </w:rPr>
      </w:pPr>
    </w:p>
    <w:p w:rsidR="00C95E55" w:rsidRPr="00E00DB5" w:rsidRDefault="00C95E55" w:rsidP="00E362CE">
      <w:pPr>
        <w:ind w:firstLine="720"/>
        <w:jc w:val="both"/>
        <w:rPr>
          <w:sz w:val="28"/>
          <w:szCs w:val="28"/>
        </w:rPr>
      </w:pPr>
      <w:r w:rsidRPr="00766B3A">
        <w:rPr>
          <w:sz w:val="28"/>
          <w:szCs w:val="28"/>
        </w:rPr>
        <w:t>Определение центрального соотношения че</w:t>
      </w:r>
      <w:r w:rsidRPr="00766B3A">
        <w:rPr>
          <w:sz w:val="28"/>
          <w:szCs w:val="28"/>
        </w:rPr>
        <w:softHyphen/>
        <w:t>люстей анатомо-физиологическим методом для определения правильного положения нижней челюсти по отношению к верхней</w:t>
      </w:r>
      <w:r w:rsidR="002326AF" w:rsidRPr="00766B3A">
        <w:rPr>
          <w:sz w:val="28"/>
          <w:szCs w:val="28"/>
        </w:rPr>
        <w:t>,</w:t>
      </w:r>
      <w:r w:rsidRPr="00766B3A">
        <w:rPr>
          <w:sz w:val="28"/>
          <w:szCs w:val="28"/>
        </w:rPr>
        <w:t xml:space="preserve"> в трех плос</w:t>
      </w:r>
      <w:r w:rsidRPr="00766B3A">
        <w:rPr>
          <w:sz w:val="28"/>
          <w:szCs w:val="28"/>
        </w:rPr>
        <w:softHyphen/>
        <w:t>костях (вертикальной, сагиттальной и трансверзальной</w:t>
      </w:r>
      <w:r w:rsidRPr="00E00DB5">
        <w:rPr>
          <w:sz w:val="28"/>
          <w:szCs w:val="28"/>
        </w:rPr>
        <w:t>).</w:t>
      </w:r>
    </w:p>
    <w:p w:rsidR="00C95E55" w:rsidRPr="00E00DB5" w:rsidRDefault="00C95E55" w:rsidP="00E362CE">
      <w:pPr>
        <w:ind w:firstLine="720"/>
        <w:jc w:val="both"/>
        <w:rPr>
          <w:sz w:val="28"/>
          <w:szCs w:val="28"/>
        </w:rPr>
      </w:pPr>
      <w:r w:rsidRPr="00E00DB5">
        <w:rPr>
          <w:sz w:val="28"/>
          <w:szCs w:val="28"/>
        </w:rPr>
        <w:t>Определение центрального соотношения че</w:t>
      </w:r>
      <w:r w:rsidRPr="00E00DB5">
        <w:rPr>
          <w:sz w:val="28"/>
          <w:szCs w:val="28"/>
        </w:rPr>
        <w:softHyphen/>
        <w:t>люстей производится с применением изготовлен</w:t>
      </w:r>
      <w:r w:rsidRPr="00E00DB5">
        <w:rPr>
          <w:sz w:val="28"/>
          <w:szCs w:val="28"/>
        </w:rPr>
        <w:softHyphen/>
        <w:t>ных в зуботехнической лаборатории восковых базисов с окклюзионными валиками. Особое внимание следует обращать на формирование правильной протетической плоскости, определе</w:t>
      </w:r>
      <w:r w:rsidRPr="00E00DB5">
        <w:rPr>
          <w:sz w:val="28"/>
          <w:szCs w:val="28"/>
        </w:rPr>
        <w:softHyphen/>
        <w:t>ние высоты нижнего отдела лица.</w:t>
      </w:r>
    </w:p>
    <w:p w:rsidR="00C95E55" w:rsidRDefault="00C95E55" w:rsidP="00E362CE">
      <w:pPr>
        <w:ind w:firstLine="720"/>
        <w:jc w:val="both"/>
        <w:rPr>
          <w:sz w:val="28"/>
          <w:szCs w:val="28"/>
        </w:rPr>
      </w:pPr>
      <w:r w:rsidRPr="00E00DB5">
        <w:rPr>
          <w:sz w:val="28"/>
          <w:szCs w:val="28"/>
        </w:rPr>
        <w:t>Выбор цвета, размера и формы искусствен</w:t>
      </w:r>
      <w:r w:rsidRPr="00E00DB5">
        <w:rPr>
          <w:sz w:val="28"/>
          <w:szCs w:val="28"/>
        </w:rPr>
        <w:softHyphen/>
        <w:t>ных зубов производится в соответствии с остав</w:t>
      </w:r>
      <w:r w:rsidRPr="00E00DB5">
        <w:rPr>
          <w:sz w:val="28"/>
          <w:szCs w:val="28"/>
        </w:rPr>
        <w:softHyphen/>
        <w:t>шимися зубами и индивидуальными особенностя</w:t>
      </w:r>
      <w:r w:rsidRPr="00E00DB5">
        <w:rPr>
          <w:sz w:val="28"/>
          <w:szCs w:val="28"/>
        </w:rPr>
        <w:softHyphen/>
        <w:t>ми (возраст пациента, размеры и форма лица).</w:t>
      </w:r>
    </w:p>
    <w:p w:rsidR="00E362CE" w:rsidRPr="00E00DB5" w:rsidRDefault="00E362CE" w:rsidP="00301C06">
      <w:pPr>
        <w:jc w:val="both"/>
        <w:rPr>
          <w:sz w:val="28"/>
          <w:szCs w:val="28"/>
        </w:rPr>
      </w:pPr>
    </w:p>
    <w:p w:rsidR="00C95E55" w:rsidRPr="00E362CE" w:rsidRDefault="00C95E55" w:rsidP="00E362CE">
      <w:pPr>
        <w:jc w:val="center"/>
        <w:rPr>
          <w:b/>
          <w:i/>
          <w:sz w:val="28"/>
          <w:szCs w:val="28"/>
        </w:rPr>
      </w:pPr>
      <w:r w:rsidRPr="00E362CE">
        <w:rPr>
          <w:b/>
          <w:i/>
          <w:sz w:val="28"/>
          <w:szCs w:val="28"/>
        </w:rPr>
        <w:t>Следующее посещение</w:t>
      </w:r>
    </w:p>
    <w:p w:rsidR="00E362CE" w:rsidRPr="00E00DB5" w:rsidRDefault="00E362CE" w:rsidP="00301C06">
      <w:pPr>
        <w:jc w:val="both"/>
        <w:rPr>
          <w:sz w:val="28"/>
          <w:szCs w:val="28"/>
        </w:rPr>
      </w:pPr>
    </w:p>
    <w:p w:rsidR="00C95E55" w:rsidRDefault="00C95E55" w:rsidP="00E362CE">
      <w:pPr>
        <w:ind w:firstLine="720"/>
        <w:jc w:val="both"/>
        <w:rPr>
          <w:sz w:val="28"/>
          <w:szCs w:val="28"/>
        </w:rPr>
      </w:pPr>
      <w:r w:rsidRPr="00E00DB5">
        <w:rPr>
          <w:sz w:val="28"/>
          <w:szCs w:val="28"/>
        </w:rPr>
        <w:t>Проверка конструкции протеза (постановки зубов на восковой конструкции, проведенной в условиях зуботехнической лаборатории) на восковом базисе для оценки правильности всех предыдущих клинических и лабораторных этапов изготовления протеза и внесения необходи</w:t>
      </w:r>
      <w:r w:rsidRPr="00E00DB5">
        <w:rPr>
          <w:sz w:val="28"/>
          <w:szCs w:val="28"/>
        </w:rPr>
        <w:softHyphen/>
        <w:t>мых исправлений.</w:t>
      </w:r>
    </w:p>
    <w:p w:rsidR="00E362CE" w:rsidRPr="00E00DB5" w:rsidRDefault="00E362CE" w:rsidP="00301C06">
      <w:pPr>
        <w:jc w:val="both"/>
        <w:rPr>
          <w:sz w:val="28"/>
          <w:szCs w:val="28"/>
        </w:rPr>
      </w:pPr>
    </w:p>
    <w:p w:rsidR="00C95E55" w:rsidRPr="00E362CE" w:rsidRDefault="00C95E55" w:rsidP="00E362CE">
      <w:pPr>
        <w:jc w:val="center"/>
        <w:rPr>
          <w:b/>
          <w:i/>
          <w:sz w:val="28"/>
          <w:szCs w:val="28"/>
        </w:rPr>
      </w:pPr>
      <w:r w:rsidRPr="00E362CE">
        <w:rPr>
          <w:b/>
          <w:i/>
          <w:sz w:val="28"/>
          <w:szCs w:val="28"/>
        </w:rPr>
        <w:t>Следующее посещение</w:t>
      </w:r>
    </w:p>
    <w:p w:rsidR="00E362CE" w:rsidRPr="00E00DB5" w:rsidRDefault="00E362CE" w:rsidP="00301C06">
      <w:pPr>
        <w:jc w:val="both"/>
        <w:rPr>
          <w:sz w:val="28"/>
          <w:szCs w:val="28"/>
        </w:rPr>
      </w:pPr>
    </w:p>
    <w:p w:rsidR="00C95E55" w:rsidRPr="00E00DB5" w:rsidRDefault="00C95E55" w:rsidP="00E362CE">
      <w:pPr>
        <w:ind w:firstLine="720"/>
        <w:jc w:val="both"/>
        <w:rPr>
          <w:sz w:val="28"/>
          <w:szCs w:val="28"/>
        </w:rPr>
      </w:pPr>
      <w:r w:rsidRPr="00E00DB5">
        <w:rPr>
          <w:sz w:val="28"/>
          <w:szCs w:val="28"/>
        </w:rPr>
        <w:t>Наложение и припасовка готового протеза после лабораторного этапа замены воскового ба</w:t>
      </w:r>
      <w:r w:rsidRPr="00E00DB5">
        <w:rPr>
          <w:sz w:val="28"/>
          <w:szCs w:val="28"/>
        </w:rPr>
        <w:softHyphen/>
        <w:t>зиса на пластмассовый.</w:t>
      </w:r>
    </w:p>
    <w:p w:rsidR="00C95E55" w:rsidRPr="00E00DB5" w:rsidRDefault="00C95E55" w:rsidP="00E362CE">
      <w:pPr>
        <w:ind w:firstLine="720"/>
        <w:jc w:val="both"/>
        <w:rPr>
          <w:sz w:val="28"/>
          <w:szCs w:val="28"/>
        </w:rPr>
      </w:pPr>
      <w:r w:rsidRPr="00E00DB5">
        <w:rPr>
          <w:sz w:val="28"/>
          <w:szCs w:val="28"/>
        </w:rPr>
        <w:t>Перед наложением необходимо оценить ка</w:t>
      </w:r>
      <w:r w:rsidRPr="00E00DB5">
        <w:rPr>
          <w:sz w:val="28"/>
          <w:szCs w:val="28"/>
        </w:rPr>
        <w:softHyphen/>
        <w:t xml:space="preserve">чество базиса протеза (отсутствие пор, острых краев, выступов, шероховатостей и т. д.). Цвет может указывать на недостаточную полимеризацию. Небная часть протеза верхней челюсти должна быть не толще </w:t>
      </w:r>
      <w:smartTag w:uri="urn:schemas-microsoft-com:office:smarttags" w:element="metricconverter">
        <w:smartTagPr>
          <w:attr w:name="ProductID" w:val="1 мм"/>
        </w:smartTagPr>
        <w:r w:rsidRPr="00E00DB5">
          <w:rPr>
            <w:sz w:val="28"/>
            <w:szCs w:val="28"/>
          </w:rPr>
          <w:t>1 мм</w:t>
        </w:r>
      </w:smartTag>
      <w:r w:rsidRPr="00E00DB5">
        <w:rPr>
          <w:sz w:val="28"/>
          <w:szCs w:val="28"/>
        </w:rPr>
        <w:t>.</w:t>
      </w:r>
    </w:p>
    <w:p w:rsidR="00C95E55" w:rsidRPr="00E00DB5" w:rsidRDefault="00C95E55" w:rsidP="00E362CE">
      <w:pPr>
        <w:ind w:firstLine="720"/>
        <w:jc w:val="both"/>
        <w:rPr>
          <w:sz w:val="28"/>
          <w:szCs w:val="28"/>
        </w:rPr>
      </w:pPr>
      <w:r w:rsidRPr="00E00DB5">
        <w:rPr>
          <w:sz w:val="28"/>
          <w:szCs w:val="28"/>
        </w:rPr>
        <w:t>Протезы вводят в рот, проверяют плотность смыкания зубных рядов и фиксацию зубных протезов, точность прилегания базиса протеза к оральной поверхности в пришеечной области оставшихся зубов, правильность расположения кламмеров.</w:t>
      </w:r>
    </w:p>
    <w:p w:rsidR="00C95E55" w:rsidRDefault="00C95E55" w:rsidP="00E362CE">
      <w:pPr>
        <w:ind w:firstLine="720"/>
        <w:jc w:val="both"/>
        <w:rPr>
          <w:sz w:val="28"/>
          <w:szCs w:val="28"/>
        </w:rPr>
      </w:pPr>
      <w:r w:rsidRPr="00E00DB5">
        <w:rPr>
          <w:sz w:val="28"/>
          <w:szCs w:val="28"/>
        </w:rPr>
        <w:t>Особое внимание следует обратить на нали</w:t>
      </w:r>
      <w:r w:rsidRPr="00E00DB5">
        <w:rPr>
          <w:sz w:val="28"/>
          <w:szCs w:val="28"/>
        </w:rPr>
        <w:softHyphen/>
        <w:t>чие балансирования протеза в</w:t>
      </w:r>
      <w:r w:rsidR="005A56F0">
        <w:rPr>
          <w:sz w:val="28"/>
          <w:szCs w:val="28"/>
        </w:rPr>
        <w:t>о</w:t>
      </w:r>
      <w:r w:rsidRPr="00E00DB5">
        <w:rPr>
          <w:sz w:val="28"/>
          <w:szCs w:val="28"/>
        </w:rPr>
        <w:t xml:space="preserve"> </w:t>
      </w:r>
      <w:r w:rsidR="005A56F0">
        <w:rPr>
          <w:sz w:val="28"/>
          <w:szCs w:val="28"/>
        </w:rPr>
        <w:t>рту</w:t>
      </w:r>
      <w:r w:rsidRPr="00E00DB5">
        <w:rPr>
          <w:sz w:val="28"/>
          <w:szCs w:val="28"/>
        </w:rPr>
        <w:t>: про</w:t>
      </w:r>
      <w:r w:rsidRPr="00E00DB5">
        <w:rPr>
          <w:sz w:val="28"/>
          <w:szCs w:val="28"/>
        </w:rPr>
        <w:softHyphen/>
        <w:t>тез балансировать не должен. Попытка устра</w:t>
      </w:r>
      <w:r w:rsidRPr="00E00DB5">
        <w:rPr>
          <w:sz w:val="28"/>
          <w:szCs w:val="28"/>
        </w:rPr>
        <w:softHyphen/>
        <w:t>нить балансирование активацией кламмеров приносит еще больший вред. Если после тща</w:t>
      </w:r>
      <w:r w:rsidRPr="00E00DB5">
        <w:rPr>
          <w:sz w:val="28"/>
          <w:szCs w:val="28"/>
        </w:rPr>
        <w:softHyphen/>
        <w:t>тельной припасовки балансирование устранить не удается, протез подлежит переделке. Прове</w:t>
      </w:r>
      <w:r w:rsidRPr="00E00DB5">
        <w:rPr>
          <w:sz w:val="28"/>
          <w:szCs w:val="28"/>
        </w:rPr>
        <w:softHyphen/>
        <w:t>дение перебазировки протеза с целью устране</w:t>
      </w:r>
      <w:r w:rsidRPr="00E00DB5">
        <w:rPr>
          <w:sz w:val="28"/>
          <w:szCs w:val="28"/>
        </w:rPr>
        <w:softHyphen/>
        <w:t>ния балансирования на этом этапе неприемле</w:t>
      </w:r>
      <w:r w:rsidRPr="00E00DB5">
        <w:rPr>
          <w:sz w:val="28"/>
          <w:szCs w:val="28"/>
        </w:rPr>
        <w:softHyphen/>
        <w:t>мо, т. к. может обусловить сдачу некачествен</w:t>
      </w:r>
      <w:r w:rsidRPr="00E00DB5">
        <w:rPr>
          <w:sz w:val="28"/>
          <w:szCs w:val="28"/>
        </w:rPr>
        <w:softHyphen/>
        <w:t>ного протеза.</w:t>
      </w:r>
    </w:p>
    <w:p w:rsidR="00E362CE" w:rsidRPr="00E00DB5" w:rsidRDefault="00E362CE" w:rsidP="00301C06">
      <w:pPr>
        <w:jc w:val="both"/>
        <w:rPr>
          <w:sz w:val="28"/>
          <w:szCs w:val="28"/>
        </w:rPr>
      </w:pPr>
    </w:p>
    <w:p w:rsidR="00C95E55" w:rsidRPr="00E362CE" w:rsidRDefault="00C95E55" w:rsidP="00E362CE">
      <w:pPr>
        <w:jc w:val="center"/>
        <w:rPr>
          <w:b/>
          <w:i/>
          <w:sz w:val="28"/>
          <w:szCs w:val="28"/>
        </w:rPr>
      </w:pPr>
      <w:r w:rsidRPr="00E362CE">
        <w:rPr>
          <w:b/>
          <w:i/>
          <w:sz w:val="28"/>
          <w:szCs w:val="28"/>
        </w:rPr>
        <w:t>Следующее посещение</w:t>
      </w:r>
    </w:p>
    <w:p w:rsidR="00E362CE" w:rsidRPr="00E362CE" w:rsidRDefault="00E362CE" w:rsidP="00E362CE">
      <w:pPr>
        <w:jc w:val="center"/>
        <w:rPr>
          <w:b/>
          <w:i/>
          <w:sz w:val="28"/>
          <w:szCs w:val="28"/>
        </w:rPr>
      </w:pPr>
    </w:p>
    <w:p w:rsidR="00C95E55" w:rsidRPr="00E00DB5" w:rsidRDefault="00C95E55" w:rsidP="00E362CE">
      <w:pPr>
        <w:ind w:firstLine="720"/>
        <w:jc w:val="both"/>
        <w:rPr>
          <w:sz w:val="28"/>
          <w:szCs w:val="28"/>
        </w:rPr>
      </w:pPr>
      <w:r w:rsidRPr="00E00DB5">
        <w:rPr>
          <w:sz w:val="28"/>
          <w:szCs w:val="28"/>
        </w:rPr>
        <w:t>Первая коррекция назначается на следую</w:t>
      </w:r>
      <w:r w:rsidRPr="00E00DB5">
        <w:rPr>
          <w:sz w:val="28"/>
          <w:szCs w:val="28"/>
        </w:rPr>
        <w:softHyphen/>
        <w:t>щий день после сдачи протеза, далее по показа</w:t>
      </w:r>
      <w:r w:rsidRPr="00E00DB5">
        <w:rPr>
          <w:sz w:val="28"/>
          <w:szCs w:val="28"/>
        </w:rPr>
        <w:softHyphen/>
        <w:t>ниям (не чаще одного раза в три дня). Период адаптации может длиться до 1,5 месяцев.</w:t>
      </w:r>
    </w:p>
    <w:p w:rsidR="00C95E55" w:rsidRPr="00E00DB5" w:rsidRDefault="00C95E55" w:rsidP="00E362CE">
      <w:pPr>
        <w:ind w:firstLine="720"/>
        <w:jc w:val="both"/>
        <w:rPr>
          <w:sz w:val="28"/>
          <w:szCs w:val="28"/>
        </w:rPr>
      </w:pPr>
      <w:r w:rsidRPr="00E00DB5">
        <w:rPr>
          <w:sz w:val="28"/>
          <w:szCs w:val="28"/>
        </w:rPr>
        <w:t>При появлении болей в области тканей про</w:t>
      </w:r>
      <w:r w:rsidRPr="00E00DB5">
        <w:rPr>
          <w:sz w:val="28"/>
          <w:szCs w:val="28"/>
        </w:rPr>
        <w:softHyphen/>
        <w:t>тезного ложа, связанных с травмой слизистой оболочки, больному рекомендуют немедленно прекратить пользоваться протезом, явиться на прием к врачу, возобновив пользование проте</w:t>
      </w:r>
      <w:r w:rsidRPr="00E00DB5">
        <w:rPr>
          <w:sz w:val="28"/>
          <w:szCs w:val="28"/>
        </w:rPr>
        <w:softHyphen/>
        <w:t>зом за 3 часа до посещения врача.</w:t>
      </w:r>
    </w:p>
    <w:p w:rsidR="00C95E55" w:rsidRPr="00E00DB5" w:rsidRDefault="00C95E55" w:rsidP="00E362CE">
      <w:pPr>
        <w:ind w:firstLine="720"/>
        <w:jc w:val="both"/>
        <w:rPr>
          <w:sz w:val="28"/>
          <w:szCs w:val="28"/>
        </w:rPr>
      </w:pPr>
      <w:r w:rsidRPr="00E00DB5">
        <w:rPr>
          <w:sz w:val="28"/>
          <w:szCs w:val="28"/>
        </w:rPr>
        <w:t>При травматическом повреждении слизистой оболочки, образовании язв участки протеза в этих местах минимально сошлифовываются. Коррекцию базиса протеза проводят до появле</w:t>
      </w:r>
      <w:r w:rsidRPr="00E00DB5">
        <w:rPr>
          <w:sz w:val="28"/>
          <w:szCs w:val="28"/>
        </w:rPr>
        <w:softHyphen/>
        <w:t>ния первого субъективного ощущения уменьше</w:t>
      </w:r>
      <w:r w:rsidRPr="00E00DB5">
        <w:rPr>
          <w:sz w:val="28"/>
          <w:szCs w:val="28"/>
        </w:rPr>
        <w:softHyphen/>
        <w:t>ния болевого синдрома.</w:t>
      </w:r>
    </w:p>
    <w:p w:rsidR="00C95E55" w:rsidRDefault="00C95E55" w:rsidP="00E362CE">
      <w:pPr>
        <w:ind w:firstLine="720"/>
        <w:jc w:val="both"/>
        <w:rPr>
          <w:sz w:val="28"/>
          <w:szCs w:val="28"/>
        </w:rPr>
      </w:pPr>
      <w:r w:rsidRPr="00E00DB5">
        <w:rPr>
          <w:sz w:val="28"/>
          <w:szCs w:val="28"/>
        </w:rPr>
        <w:t>Назначается медикаментозная терапия про</w:t>
      </w:r>
      <w:r w:rsidRPr="00E00DB5">
        <w:rPr>
          <w:sz w:val="28"/>
          <w:szCs w:val="28"/>
        </w:rPr>
        <w:softHyphen/>
        <w:t>тивовоспалительными средствами и средствами, ускоряющими эпителизацию слизистой оболоч</w:t>
      </w:r>
      <w:r w:rsidRPr="00E00DB5">
        <w:rPr>
          <w:sz w:val="28"/>
          <w:szCs w:val="28"/>
        </w:rPr>
        <w:softHyphen/>
        <w:t>ки рта.</w:t>
      </w:r>
    </w:p>
    <w:p w:rsidR="00E362CE" w:rsidRPr="00E00DB5" w:rsidRDefault="00E362CE" w:rsidP="00301C06">
      <w:pPr>
        <w:jc w:val="both"/>
        <w:rPr>
          <w:sz w:val="28"/>
          <w:szCs w:val="28"/>
        </w:rPr>
      </w:pPr>
    </w:p>
    <w:p w:rsidR="00C95E55" w:rsidRPr="00E362CE" w:rsidRDefault="00C95E55" w:rsidP="00E362CE">
      <w:pPr>
        <w:jc w:val="center"/>
        <w:rPr>
          <w:b/>
          <w:i/>
          <w:sz w:val="28"/>
          <w:szCs w:val="28"/>
        </w:rPr>
      </w:pPr>
      <w:r w:rsidRPr="00E362CE">
        <w:rPr>
          <w:b/>
          <w:i/>
          <w:sz w:val="28"/>
          <w:szCs w:val="28"/>
        </w:rPr>
        <w:t>Пациенты с выраженным торусом</w:t>
      </w:r>
    </w:p>
    <w:p w:rsidR="00E362CE" w:rsidRPr="00E00DB5" w:rsidRDefault="00E362CE" w:rsidP="00301C06">
      <w:pPr>
        <w:jc w:val="both"/>
        <w:rPr>
          <w:sz w:val="28"/>
          <w:szCs w:val="28"/>
        </w:rPr>
      </w:pPr>
    </w:p>
    <w:p w:rsidR="00C95E55" w:rsidRDefault="00C95E55" w:rsidP="00E362CE">
      <w:pPr>
        <w:ind w:firstLine="720"/>
        <w:jc w:val="both"/>
        <w:rPr>
          <w:sz w:val="28"/>
          <w:szCs w:val="28"/>
        </w:rPr>
      </w:pPr>
      <w:r w:rsidRPr="00E00DB5">
        <w:rPr>
          <w:sz w:val="28"/>
          <w:szCs w:val="28"/>
        </w:rPr>
        <w:t>При изготовлении рабочей модели произво</w:t>
      </w:r>
      <w:r w:rsidRPr="00E00DB5">
        <w:rPr>
          <w:sz w:val="28"/>
          <w:szCs w:val="28"/>
        </w:rPr>
        <w:softHyphen/>
        <w:t>дить «изоляцию» в области торуса с целью предотвращения избыточного давления. Кроме того, в зависимости от протяженности и топографии дефекта базис протеза может быть смоделирован без перекрытия торуса.</w:t>
      </w:r>
    </w:p>
    <w:p w:rsidR="00E362CE" w:rsidRPr="00E00DB5" w:rsidRDefault="00E362CE" w:rsidP="00301C06">
      <w:pPr>
        <w:jc w:val="both"/>
        <w:rPr>
          <w:sz w:val="28"/>
          <w:szCs w:val="28"/>
        </w:rPr>
      </w:pPr>
    </w:p>
    <w:p w:rsidR="00C95E55" w:rsidRPr="00E362CE" w:rsidRDefault="00C95E55" w:rsidP="00E362CE">
      <w:pPr>
        <w:jc w:val="center"/>
        <w:rPr>
          <w:b/>
          <w:i/>
          <w:sz w:val="28"/>
          <w:szCs w:val="28"/>
        </w:rPr>
      </w:pPr>
      <w:r w:rsidRPr="00E362CE">
        <w:rPr>
          <w:b/>
          <w:i/>
          <w:sz w:val="28"/>
          <w:szCs w:val="28"/>
        </w:rPr>
        <w:t>Пациенты с аллергическими реакциями на пластмассу</w:t>
      </w:r>
    </w:p>
    <w:p w:rsidR="00E362CE" w:rsidRPr="00E00DB5" w:rsidRDefault="00E362CE" w:rsidP="00301C06">
      <w:pPr>
        <w:jc w:val="both"/>
        <w:rPr>
          <w:sz w:val="28"/>
          <w:szCs w:val="28"/>
        </w:rPr>
      </w:pPr>
    </w:p>
    <w:p w:rsidR="00C95E55" w:rsidRPr="00E00DB5" w:rsidRDefault="00C95E55" w:rsidP="00E362CE">
      <w:pPr>
        <w:ind w:firstLine="720"/>
        <w:jc w:val="both"/>
        <w:rPr>
          <w:sz w:val="28"/>
          <w:szCs w:val="28"/>
        </w:rPr>
      </w:pPr>
      <w:r w:rsidRPr="00E00DB5">
        <w:rPr>
          <w:sz w:val="28"/>
          <w:szCs w:val="28"/>
        </w:rPr>
        <w:t>При выявлении аллергического анамнеза проводят аллергические кожные пробы на ма</w:t>
      </w:r>
      <w:r w:rsidRPr="00E00DB5">
        <w:rPr>
          <w:sz w:val="28"/>
          <w:szCs w:val="28"/>
        </w:rPr>
        <w:softHyphen/>
        <w:t>териал базиса протеза. При положительной ре</w:t>
      </w:r>
      <w:r w:rsidRPr="00E00DB5">
        <w:rPr>
          <w:sz w:val="28"/>
          <w:szCs w:val="28"/>
        </w:rPr>
        <w:softHyphen/>
        <w:t>акции на пластмассу рекомендуется изготавли</w:t>
      </w:r>
      <w:r w:rsidRPr="00E00DB5">
        <w:rPr>
          <w:sz w:val="28"/>
          <w:szCs w:val="28"/>
        </w:rPr>
        <w:softHyphen/>
        <w:t>вать бюгельные протезы или изготавливать ба</w:t>
      </w:r>
      <w:r w:rsidRPr="00E00DB5">
        <w:rPr>
          <w:sz w:val="28"/>
          <w:szCs w:val="28"/>
        </w:rPr>
        <w:softHyphen/>
        <w:t>зис частичного съемного пластиночного протеза из бесцветной пластмассы.</w:t>
      </w:r>
    </w:p>
    <w:p w:rsidR="00170211" w:rsidRDefault="00170211" w:rsidP="00301C06">
      <w:pPr>
        <w:jc w:val="both"/>
        <w:rPr>
          <w:sz w:val="28"/>
          <w:szCs w:val="28"/>
        </w:rPr>
      </w:pPr>
    </w:p>
    <w:p w:rsidR="00467D5C" w:rsidRPr="00E00DB5" w:rsidRDefault="00467D5C" w:rsidP="00301C06">
      <w:pPr>
        <w:jc w:val="both"/>
        <w:rPr>
          <w:sz w:val="28"/>
          <w:szCs w:val="28"/>
        </w:rPr>
      </w:pPr>
    </w:p>
    <w:p w:rsidR="00C95E55" w:rsidRDefault="00C95E55" w:rsidP="00E362CE">
      <w:pPr>
        <w:jc w:val="center"/>
        <w:rPr>
          <w:sz w:val="28"/>
          <w:szCs w:val="28"/>
        </w:rPr>
      </w:pPr>
      <w:r w:rsidRPr="00E00DB5">
        <w:rPr>
          <w:sz w:val="28"/>
          <w:szCs w:val="28"/>
        </w:rPr>
        <w:t>АЛГОРИТМ И ОСОБЕННОСТИ ИЗГОТОВЛЕНИЯ БЮГЕЛЬНЫХ ПРОТЕЗОВ</w:t>
      </w:r>
    </w:p>
    <w:p w:rsidR="00E362CE" w:rsidRPr="00E00DB5" w:rsidRDefault="00E362CE" w:rsidP="00301C06">
      <w:pPr>
        <w:jc w:val="both"/>
        <w:rPr>
          <w:sz w:val="28"/>
          <w:szCs w:val="28"/>
        </w:rPr>
      </w:pPr>
    </w:p>
    <w:p w:rsidR="00C95E55" w:rsidRPr="00E362CE" w:rsidRDefault="00C95E55" w:rsidP="00E362CE">
      <w:pPr>
        <w:jc w:val="center"/>
        <w:rPr>
          <w:b/>
          <w:i/>
          <w:sz w:val="28"/>
          <w:szCs w:val="28"/>
        </w:rPr>
      </w:pPr>
      <w:r w:rsidRPr="00E362CE">
        <w:rPr>
          <w:b/>
          <w:i/>
          <w:sz w:val="28"/>
          <w:szCs w:val="28"/>
        </w:rPr>
        <w:t>Первое посещение</w:t>
      </w:r>
    </w:p>
    <w:p w:rsidR="00E362CE" w:rsidRPr="00E00DB5" w:rsidRDefault="00E362CE" w:rsidP="00301C06">
      <w:pPr>
        <w:jc w:val="both"/>
        <w:rPr>
          <w:sz w:val="28"/>
          <w:szCs w:val="28"/>
        </w:rPr>
      </w:pPr>
    </w:p>
    <w:p w:rsidR="00C95E55" w:rsidRPr="00E00DB5" w:rsidRDefault="00C95E55" w:rsidP="00E362CE">
      <w:pPr>
        <w:ind w:firstLine="720"/>
        <w:jc w:val="both"/>
        <w:rPr>
          <w:sz w:val="28"/>
          <w:szCs w:val="28"/>
        </w:rPr>
      </w:pPr>
      <w:r w:rsidRPr="00E00DB5">
        <w:rPr>
          <w:sz w:val="28"/>
          <w:szCs w:val="28"/>
        </w:rPr>
        <w:t>После диагностических исследований и при</w:t>
      </w:r>
      <w:r w:rsidRPr="00E00DB5">
        <w:rPr>
          <w:sz w:val="28"/>
          <w:szCs w:val="28"/>
        </w:rPr>
        <w:softHyphen/>
        <w:t>нятия решения о протезировании на том же приеме приступают к лечению.</w:t>
      </w:r>
    </w:p>
    <w:p w:rsidR="00C95E55" w:rsidRPr="00766B3A" w:rsidRDefault="00C95E55" w:rsidP="00E362CE">
      <w:pPr>
        <w:ind w:firstLine="720"/>
        <w:jc w:val="both"/>
        <w:rPr>
          <w:sz w:val="28"/>
          <w:szCs w:val="28"/>
        </w:rPr>
      </w:pPr>
      <w:r w:rsidRPr="00E00DB5">
        <w:rPr>
          <w:sz w:val="28"/>
          <w:szCs w:val="28"/>
        </w:rPr>
        <w:t>Перед началом лечения необходимо изгото</w:t>
      </w:r>
      <w:r w:rsidRPr="00E00DB5">
        <w:rPr>
          <w:sz w:val="28"/>
          <w:szCs w:val="28"/>
        </w:rPr>
        <w:softHyphen/>
        <w:t>вить диагностические модели, которые позволя</w:t>
      </w:r>
      <w:r w:rsidRPr="00E00DB5">
        <w:rPr>
          <w:sz w:val="28"/>
          <w:szCs w:val="28"/>
        </w:rPr>
        <w:softHyphen/>
        <w:t xml:space="preserve">ют определить наличие места для окклюзионных частей кламмеров. При отсутствии места на модели отмечают участки, подлежащие </w:t>
      </w:r>
      <w:r w:rsidRPr="00766B3A">
        <w:rPr>
          <w:sz w:val="28"/>
          <w:szCs w:val="28"/>
        </w:rPr>
        <w:t>сошлифовыванию, после чего проводят необходимое сошлифовывание твердых тканей зубов в местах, где будут располагаться окклюзионные накладки, допустимо искусственное уг</w:t>
      </w:r>
      <w:r w:rsidRPr="00766B3A">
        <w:rPr>
          <w:sz w:val="28"/>
          <w:szCs w:val="28"/>
        </w:rPr>
        <w:softHyphen/>
        <w:t>лубление естественных фиссур зубов [25]. При необходимости опорные зубы покрываются  бюгельными коронками.</w:t>
      </w:r>
    </w:p>
    <w:p w:rsidR="00C95E55" w:rsidRPr="00766B3A" w:rsidRDefault="00C95E55" w:rsidP="00E362CE">
      <w:pPr>
        <w:ind w:firstLine="720"/>
        <w:jc w:val="both"/>
        <w:rPr>
          <w:sz w:val="28"/>
          <w:szCs w:val="28"/>
        </w:rPr>
      </w:pPr>
      <w:r w:rsidRPr="00766B3A">
        <w:rPr>
          <w:sz w:val="28"/>
          <w:szCs w:val="28"/>
        </w:rPr>
        <w:t>Первым этапом изготовления бюгельного протеза яв</w:t>
      </w:r>
      <w:r w:rsidR="007E6741" w:rsidRPr="00766B3A">
        <w:rPr>
          <w:sz w:val="28"/>
          <w:szCs w:val="28"/>
        </w:rPr>
        <w:t>ляется получение оттисков (слепков)</w:t>
      </w:r>
      <w:r w:rsidRPr="00766B3A">
        <w:rPr>
          <w:sz w:val="28"/>
          <w:szCs w:val="28"/>
        </w:rPr>
        <w:t>. С протезируемой челюсти</w:t>
      </w:r>
      <w:r w:rsidR="007E6741" w:rsidRPr="00766B3A">
        <w:rPr>
          <w:sz w:val="28"/>
          <w:szCs w:val="28"/>
        </w:rPr>
        <w:t xml:space="preserve"> получают</w:t>
      </w:r>
      <w:r w:rsidRPr="00766B3A">
        <w:rPr>
          <w:sz w:val="28"/>
          <w:szCs w:val="28"/>
        </w:rPr>
        <w:t xml:space="preserve"> рабочий оттиск</w:t>
      </w:r>
      <w:r w:rsidR="007E6741" w:rsidRPr="00766B3A">
        <w:rPr>
          <w:sz w:val="28"/>
          <w:szCs w:val="28"/>
        </w:rPr>
        <w:t xml:space="preserve"> </w:t>
      </w:r>
      <w:r w:rsidR="00DD7C3A" w:rsidRPr="00766B3A">
        <w:rPr>
          <w:sz w:val="28"/>
          <w:szCs w:val="28"/>
        </w:rPr>
        <w:t>(</w:t>
      </w:r>
      <w:r w:rsidR="007E6741" w:rsidRPr="00766B3A">
        <w:rPr>
          <w:sz w:val="28"/>
          <w:szCs w:val="28"/>
        </w:rPr>
        <w:t>слепок</w:t>
      </w:r>
      <w:r w:rsidRPr="00766B3A">
        <w:rPr>
          <w:sz w:val="28"/>
          <w:szCs w:val="28"/>
        </w:rPr>
        <w:t>), с противоположной — прикусной с помощью стандартных оттискных</w:t>
      </w:r>
      <w:r w:rsidR="00DD7C3A" w:rsidRPr="00766B3A">
        <w:rPr>
          <w:sz w:val="28"/>
          <w:szCs w:val="28"/>
        </w:rPr>
        <w:t xml:space="preserve"> (слепочных</w:t>
      </w:r>
      <w:r w:rsidRPr="00766B3A">
        <w:rPr>
          <w:sz w:val="28"/>
          <w:szCs w:val="28"/>
        </w:rPr>
        <w:t>) ложек и альгинатных оттискных</w:t>
      </w:r>
      <w:r w:rsidR="00DD7C3A" w:rsidRPr="00766B3A">
        <w:rPr>
          <w:sz w:val="28"/>
          <w:szCs w:val="28"/>
        </w:rPr>
        <w:t xml:space="preserve"> (слепочных</w:t>
      </w:r>
      <w:r w:rsidRPr="00766B3A">
        <w:rPr>
          <w:sz w:val="28"/>
          <w:szCs w:val="28"/>
        </w:rPr>
        <w:t>) масс.</w:t>
      </w:r>
    </w:p>
    <w:p w:rsidR="00C95E55" w:rsidRPr="00766B3A" w:rsidRDefault="00C95E55" w:rsidP="00E362CE">
      <w:pPr>
        <w:ind w:firstLine="720"/>
        <w:jc w:val="both"/>
        <w:rPr>
          <w:sz w:val="28"/>
          <w:szCs w:val="28"/>
        </w:rPr>
      </w:pPr>
      <w:r w:rsidRPr="00766B3A">
        <w:rPr>
          <w:sz w:val="28"/>
          <w:szCs w:val="28"/>
        </w:rPr>
        <w:t>Рекомендуется края ложек перед</w:t>
      </w:r>
      <w:r w:rsidR="00DD7C3A" w:rsidRPr="00766B3A">
        <w:rPr>
          <w:sz w:val="28"/>
          <w:szCs w:val="28"/>
        </w:rPr>
        <w:t xml:space="preserve"> получением</w:t>
      </w:r>
      <w:r w:rsidRPr="00766B3A">
        <w:rPr>
          <w:sz w:val="28"/>
          <w:szCs w:val="28"/>
        </w:rPr>
        <w:t xml:space="preserve"> оттисков</w:t>
      </w:r>
      <w:r w:rsidR="00DD7C3A" w:rsidRPr="00766B3A">
        <w:rPr>
          <w:sz w:val="28"/>
          <w:szCs w:val="28"/>
        </w:rPr>
        <w:t xml:space="preserve"> (слепков</w:t>
      </w:r>
      <w:r w:rsidRPr="00766B3A">
        <w:rPr>
          <w:sz w:val="28"/>
          <w:szCs w:val="28"/>
        </w:rPr>
        <w:t>) окантовывать узкой полос</w:t>
      </w:r>
      <w:r w:rsidRPr="00766B3A">
        <w:rPr>
          <w:sz w:val="28"/>
          <w:szCs w:val="28"/>
        </w:rPr>
        <w:softHyphen/>
        <w:t>кой лейкопластыря для лучшей ретенции оттискного</w:t>
      </w:r>
      <w:r w:rsidR="00DD7C3A" w:rsidRPr="00766B3A">
        <w:rPr>
          <w:sz w:val="28"/>
          <w:szCs w:val="28"/>
        </w:rPr>
        <w:t xml:space="preserve"> (слепочного</w:t>
      </w:r>
      <w:r w:rsidRPr="00766B3A">
        <w:rPr>
          <w:sz w:val="28"/>
          <w:szCs w:val="28"/>
        </w:rPr>
        <w:t>) материала</w:t>
      </w:r>
      <w:r w:rsidR="004E1B80" w:rsidRPr="00766B3A">
        <w:rPr>
          <w:sz w:val="28"/>
          <w:szCs w:val="28"/>
        </w:rPr>
        <w:t xml:space="preserve"> или использовать </w:t>
      </w:r>
      <w:r w:rsidR="004E1B80" w:rsidRPr="00766B3A">
        <w:rPr>
          <w:spacing w:val="-2"/>
          <w:w w:val="108"/>
          <w:sz w:val="28"/>
          <w:szCs w:val="28"/>
        </w:rPr>
        <w:t>адгезивный</w:t>
      </w:r>
      <w:r w:rsidR="004E1B80" w:rsidRPr="00766B3A">
        <w:rPr>
          <w:spacing w:val="6"/>
          <w:w w:val="108"/>
          <w:sz w:val="28"/>
          <w:szCs w:val="28"/>
        </w:rPr>
        <w:t xml:space="preserve"> материал</w:t>
      </w:r>
      <w:r w:rsidR="004E1B80" w:rsidRPr="00766B3A">
        <w:rPr>
          <w:sz w:val="28"/>
          <w:szCs w:val="28"/>
        </w:rPr>
        <w:t xml:space="preserve"> (специальный клей) для фиксации силиконовых оттисков (слепков) на ложке</w:t>
      </w:r>
      <w:r w:rsidRPr="00766B3A">
        <w:rPr>
          <w:sz w:val="28"/>
          <w:szCs w:val="28"/>
        </w:rPr>
        <w:t>. После выведения ложек и</w:t>
      </w:r>
      <w:r w:rsidR="004E1B80" w:rsidRPr="00766B3A">
        <w:rPr>
          <w:sz w:val="28"/>
          <w:szCs w:val="28"/>
        </w:rPr>
        <w:t xml:space="preserve">зо </w:t>
      </w:r>
      <w:r w:rsidRPr="00766B3A">
        <w:rPr>
          <w:sz w:val="28"/>
          <w:szCs w:val="28"/>
        </w:rPr>
        <w:t>рта производится контроль ка</w:t>
      </w:r>
      <w:r w:rsidRPr="00766B3A">
        <w:rPr>
          <w:sz w:val="28"/>
          <w:szCs w:val="28"/>
        </w:rPr>
        <w:softHyphen/>
        <w:t>чества оттисков</w:t>
      </w:r>
      <w:r w:rsidR="00DD7C3A" w:rsidRPr="00766B3A">
        <w:rPr>
          <w:sz w:val="28"/>
          <w:szCs w:val="28"/>
        </w:rPr>
        <w:t xml:space="preserve"> (слепков</w:t>
      </w:r>
      <w:r w:rsidRPr="00766B3A">
        <w:rPr>
          <w:sz w:val="28"/>
          <w:szCs w:val="28"/>
        </w:rPr>
        <w:t>) (отображение анатомического рельефа, отсутствие пор и пр.).</w:t>
      </w:r>
    </w:p>
    <w:p w:rsidR="00C95E55" w:rsidRPr="00E00DB5" w:rsidRDefault="00C95E55" w:rsidP="007230CE">
      <w:pPr>
        <w:ind w:firstLine="720"/>
        <w:jc w:val="both"/>
        <w:rPr>
          <w:sz w:val="28"/>
          <w:szCs w:val="28"/>
        </w:rPr>
      </w:pPr>
      <w:r w:rsidRPr="00766B3A">
        <w:rPr>
          <w:sz w:val="28"/>
          <w:szCs w:val="28"/>
        </w:rPr>
        <w:t>Отливаются модели: рабочая модель из су</w:t>
      </w:r>
      <w:r w:rsidRPr="00766B3A">
        <w:rPr>
          <w:sz w:val="28"/>
          <w:szCs w:val="28"/>
        </w:rPr>
        <w:softHyphen/>
        <w:t>пергипса, прикусная — из простого</w:t>
      </w:r>
      <w:r w:rsidRPr="00E00DB5">
        <w:rPr>
          <w:sz w:val="28"/>
          <w:szCs w:val="28"/>
        </w:rPr>
        <w:t xml:space="preserve"> гипса.</w:t>
      </w:r>
    </w:p>
    <w:p w:rsidR="00C95E55" w:rsidRDefault="00C95E55" w:rsidP="007230CE">
      <w:pPr>
        <w:ind w:firstLine="720"/>
        <w:jc w:val="both"/>
        <w:rPr>
          <w:sz w:val="28"/>
          <w:szCs w:val="28"/>
        </w:rPr>
      </w:pPr>
      <w:r w:rsidRPr="00E00DB5">
        <w:rPr>
          <w:sz w:val="28"/>
          <w:szCs w:val="28"/>
        </w:rPr>
        <w:t>Проводится параллелометрия.</w:t>
      </w:r>
    </w:p>
    <w:p w:rsidR="00E362CE" w:rsidRPr="00E00DB5" w:rsidRDefault="00E362CE" w:rsidP="00301C06">
      <w:pPr>
        <w:jc w:val="both"/>
        <w:rPr>
          <w:sz w:val="28"/>
          <w:szCs w:val="28"/>
        </w:rPr>
      </w:pPr>
    </w:p>
    <w:p w:rsidR="00C95E55" w:rsidRPr="007230CE" w:rsidRDefault="00C95E55" w:rsidP="007230CE">
      <w:pPr>
        <w:jc w:val="center"/>
        <w:rPr>
          <w:b/>
          <w:i/>
          <w:sz w:val="28"/>
          <w:szCs w:val="28"/>
        </w:rPr>
      </w:pPr>
      <w:r w:rsidRPr="007230CE">
        <w:rPr>
          <w:b/>
          <w:i/>
          <w:sz w:val="28"/>
          <w:szCs w:val="28"/>
        </w:rPr>
        <w:t>Следующее посещение</w:t>
      </w:r>
    </w:p>
    <w:p w:rsidR="00E362CE" w:rsidRPr="007230CE" w:rsidRDefault="00E362CE" w:rsidP="007230CE">
      <w:pPr>
        <w:jc w:val="center"/>
        <w:rPr>
          <w:b/>
          <w:i/>
          <w:sz w:val="28"/>
          <w:szCs w:val="28"/>
        </w:rPr>
      </w:pPr>
    </w:p>
    <w:p w:rsidR="00C95E55" w:rsidRPr="00E00DB5" w:rsidRDefault="00C95E55" w:rsidP="007230CE">
      <w:pPr>
        <w:ind w:firstLine="720"/>
        <w:jc w:val="both"/>
        <w:rPr>
          <w:sz w:val="28"/>
          <w:szCs w:val="28"/>
        </w:rPr>
      </w:pPr>
      <w:r w:rsidRPr="00E00DB5">
        <w:rPr>
          <w:sz w:val="28"/>
          <w:szCs w:val="28"/>
        </w:rPr>
        <w:t>Наложение и припасовка готового цельноли</w:t>
      </w:r>
      <w:r w:rsidRPr="00E00DB5">
        <w:rPr>
          <w:sz w:val="28"/>
          <w:szCs w:val="28"/>
        </w:rPr>
        <w:softHyphen/>
        <w:t>того каркаса бюгельного протеза. Особое вни</w:t>
      </w:r>
      <w:r w:rsidRPr="00E00DB5">
        <w:rPr>
          <w:sz w:val="28"/>
          <w:szCs w:val="28"/>
        </w:rPr>
        <w:softHyphen/>
        <w:t>мание следует обращать на отсутствие давления дуги бюгельного протеза на слизистую оболочку, точность прилегания и охвата опорно-удерживающими элементами (кламмерами и окклюзионными накладками) опорных зубов, отсутст</w:t>
      </w:r>
      <w:r w:rsidRPr="00E00DB5">
        <w:rPr>
          <w:sz w:val="28"/>
          <w:szCs w:val="28"/>
        </w:rPr>
        <w:softHyphen/>
        <w:t>вие балансирования.</w:t>
      </w:r>
    </w:p>
    <w:p w:rsidR="00C95E55" w:rsidRPr="00E00DB5" w:rsidRDefault="00C95E55" w:rsidP="007230CE">
      <w:pPr>
        <w:ind w:firstLine="720"/>
        <w:jc w:val="both"/>
        <w:rPr>
          <w:sz w:val="28"/>
          <w:szCs w:val="28"/>
        </w:rPr>
      </w:pPr>
      <w:r w:rsidRPr="00E00DB5">
        <w:rPr>
          <w:sz w:val="28"/>
          <w:szCs w:val="28"/>
        </w:rPr>
        <w:t>Дуга бюгельного протеза на нижнюю че</w:t>
      </w:r>
      <w:r w:rsidRPr="00E00DB5">
        <w:rPr>
          <w:sz w:val="28"/>
          <w:szCs w:val="28"/>
        </w:rPr>
        <w:softHyphen/>
        <w:t>люсть на всем своем протяжении должна отсто</w:t>
      </w:r>
      <w:r w:rsidRPr="00E00DB5">
        <w:rPr>
          <w:sz w:val="28"/>
          <w:szCs w:val="28"/>
        </w:rPr>
        <w:softHyphen/>
        <w:t xml:space="preserve">ять от слизистой оболочки у верхнего края на 0,5—0,6 мм, у нижнего — не менее чем на </w:t>
      </w:r>
      <w:smartTag w:uri="urn:schemas-microsoft-com:office:smarttags" w:element="metricconverter">
        <w:smartTagPr>
          <w:attr w:name="ProductID" w:val="1 мм"/>
        </w:smartTagPr>
        <w:r w:rsidRPr="00E00DB5">
          <w:rPr>
            <w:sz w:val="28"/>
            <w:szCs w:val="28"/>
          </w:rPr>
          <w:t>1 мм</w:t>
        </w:r>
      </w:smartTag>
      <w:r w:rsidRPr="00E00DB5">
        <w:rPr>
          <w:sz w:val="28"/>
          <w:szCs w:val="28"/>
        </w:rPr>
        <w:t>. Дуга протеза на верхнюю челюсть отстоит от слизистой на 0,6—1 мм. Отклонение от этих требований может привести к образованию про</w:t>
      </w:r>
      <w:r w:rsidRPr="00E00DB5">
        <w:rPr>
          <w:sz w:val="28"/>
          <w:szCs w:val="28"/>
        </w:rPr>
        <w:softHyphen/>
        <w:t>лежней в будущем. Внесение исправлений в металлический каркас нежелательно, т.к. его ис</w:t>
      </w:r>
      <w:r w:rsidRPr="00E00DB5">
        <w:rPr>
          <w:sz w:val="28"/>
          <w:szCs w:val="28"/>
        </w:rPr>
        <w:softHyphen/>
        <w:t>тончение чревато переломом или уменьшением жесткости [13].</w:t>
      </w:r>
    </w:p>
    <w:p w:rsidR="00C95E55" w:rsidRPr="00E00DB5" w:rsidRDefault="00C95E55" w:rsidP="007230CE">
      <w:pPr>
        <w:ind w:firstLine="720"/>
        <w:jc w:val="both"/>
        <w:rPr>
          <w:sz w:val="28"/>
          <w:szCs w:val="28"/>
        </w:rPr>
      </w:pPr>
      <w:r w:rsidRPr="00E00DB5">
        <w:rPr>
          <w:sz w:val="28"/>
          <w:szCs w:val="28"/>
        </w:rPr>
        <w:t>Определение центрального соотношения че</w:t>
      </w:r>
      <w:r w:rsidRPr="00E00DB5">
        <w:rPr>
          <w:sz w:val="28"/>
          <w:szCs w:val="28"/>
        </w:rPr>
        <w:softHyphen/>
        <w:t>люстей анатомо-физиологическим методом для определения правильного положения нижней челюсти по отношению к верхней в трех плос</w:t>
      </w:r>
      <w:r w:rsidRPr="00E00DB5">
        <w:rPr>
          <w:sz w:val="28"/>
          <w:szCs w:val="28"/>
        </w:rPr>
        <w:softHyphen/>
        <w:t>костях (вертикальной, сагиттальной и трансверзальной) производится с применением изготовленных в зуботехнической лаборатории вос</w:t>
      </w:r>
      <w:r w:rsidRPr="00E00DB5">
        <w:rPr>
          <w:sz w:val="28"/>
          <w:szCs w:val="28"/>
        </w:rPr>
        <w:softHyphen/>
        <w:t>ковых базисов с окклюзионными валиками. Особое внимание следует обращать на формирование правильной протетической плоскости, определение высоты нижнего отдела лица.</w:t>
      </w:r>
    </w:p>
    <w:p w:rsidR="00C95E55" w:rsidRDefault="00C95E55" w:rsidP="007230CE">
      <w:pPr>
        <w:ind w:firstLine="720"/>
        <w:jc w:val="both"/>
        <w:rPr>
          <w:sz w:val="28"/>
          <w:szCs w:val="28"/>
        </w:rPr>
      </w:pPr>
      <w:r w:rsidRPr="00E00DB5">
        <w:rPr>
          <w:sz w:val="28"/>
          <w:szCs w:val="28"/>
        </w:rPr>
        <w:t>Выбор цвета, размера и формы искусствен</w:t>
      </w:r>
      <w:r w:rsidRPr="00E00DB5">
        <w:rPr>
          <w:sz w:val="28"/>
          <w:szCs w:val="28"/>
        </w:rPr>
        <w:softHyphen/>
        <w:t>ных зубов производится в соответствии с оставшимися зубами и индивидуальными особен</w:t>
      </w:r>
      <w:r w:rsidRPr="00E00DB5">
        <w:rPr>
          <w:sz w:val="28"/>
          <w:szCs w:val="28"/>
        </w:rPr>
        <w:softHyphen/>
        <w:t>ностями (возраст пациента, размеры и форма лица).</w:t>
      </w:r>
    </w:p>
    <w:p w:rsidR="00E362CE" w:rsidRDefault="00E362CE" w:rsidP="00301C06">
      <w:pPr>
        <w:jc w:val="both"/>
        <w:rPr>
          <w:sz w:val="28"/>
          <w:szCs w:val="28"/>
        </w:rPr>
      </w:pPr>
    </w:p>
    <w:p w:rsidR="00467D5C" w:rsidRPr="00E00DB5" w:rsidRDefault="00467D5C" w:rsidP="00301C06">
      <w:pPr>
        <w:jc w:val="both"/>
        <w:rPr>
          <w:sz w:val="28"/>
          <w:szCs w:val="28"/>
        </w:rPr>
      </w:pPr>
    </w:p>
    <w:p w:rsidR="00C95E55" w:rsidRPr="007230CE" w:rsidRDefault="00C95E55" w:rsidP="007230CE">
      <w:pPr>
        <w:jc w:val="center"/>
        <w:rPr>
          <w:b/>
          <w:i/>
          <w:sz w:val="28"/>
          <w:szCs w:val="28"/>
        </w:rPr>
      </w:pPr>
      <w:r w:rsidRPr="007230CE">
        <w:rPr>
          <w:b/>
          <w:i/>
          <w:sz w:val="28"/>
          <w:szCs w:val="28"/>
        </w:rPr>
        <w:t>Следующее посещение</w:t>
      </w:r>
    </w:p>
    <w:p w:rsidR="00E362CE" w:rsidRPr="00E00DB5" w:rsidRDefault="00E362CE" w:rsidP="00301C06">
      <w:pPr>
        <w:jc w:val="both"/>
        <w:rPr>
          <w:sz w:val="28"/>
          <w:szCs w:val="28"/>
        </w:rPr>
      </w:pPr>
    </w:p>
    <w:p w:rsidR="00C95E55" w:rsidRDefault="00C95E55" w:rsidP="007230CE">
      <w:pPr>
        <w:ind w:firstLine="720"/>
        <w:jc w:val="both"/>
        <w:rPr>
          <w:sz w:val="28"/>
          <w:szCs w:val="28"/>
        </w:rPr>
      </w:pPr>
      <w:r w:rsidRPr="00E00DB5">
        <w:rPr>
          <w:sz w:val="28"/>
          <w:szCs w:val="28"/>
        </w:rPr>
        <w:t>Проверка конструкции протеза (постановки зубов на восковой конструкции, проведенной в условиях зуботехнической лаборатории) на восковом базисе для оценки правильности всех предыдущих клинических и лабораторных этапов изготовления протеза и внесения необходи</w:t>
      </w:r>
      <w:r w:rsidRPr="00E00DB5">
        <w:rPr>
          <w:sz w:val="28"/>
          <w:szCs w:val="28"/>
        </w:rPr>
        <w:softHyphen/>
        <w:t>мых исправлений.</w:t>
      </w:r>
    </w:p>
    <w:p w:rsidR="00E362CE" w:rsidRPr="00E00DB5" w:rsidRDefault="00E362CE" w:rsidP="00301C06">
      <w:pPr>
        <w:jc w:val="both"/>
        <w:rPr>
          <w:sz w:val="28"/>
          <w:szCs w:val="28"/>
        </w:rPr>
      </w:pPr>
    </w:p>
    <w:p w:rsidR="00C95E55" w:rsidRPr="007230CE" w:rsidRDefault="00C95E55" w:rsidP="007230CE">
      <w:pPr>
        <w:jc w:val="center"/>
        <w:rPr>
          <w:b/>
          <w:i/>
          <w:sz w:val="28"/>
          <w:szCs w:val="28"/>
        </w:rPr>
      </w:pPr>
      <w:r w:rsidRPr="007230CE">
        <w:rPr>
          <w:b/>
          <w:i/>
          <w:sz w:val="28"/>
          <w:szCs w:val="28"/>
        </w:rPr>
        <w:t>Следующее посещение</w:t>
      </w:r>
    </w:p>
    <w:p w:rsidR="00E362CE" w:rsidRPr="00E00DB5" w:rsidRDefault="00E362CE" w:rsidP="00301C06">
      <w:pPr>
        <w:jc w:val="both"/>
        <w:rPr>
          <w:sz w:val="28"/>
          <w:szCs w:val="28"/>
        </w:rPr>
      </w:pPr>
    </w:p>
    <w:p w:rsidR="00C95E55" w:rsidRPr="00E00DB5" w:rsidRDefault="00C95E55" w:rsidP="007230CE">
      <w:pPr>
        <w:ind w:firstLine="720"/>
        <w:jc w:val="both"/>
        <w:rPr>
          <w:sz w:val="28"/>
          <w:szCs w:val="28"/>
        </w:rPr>
      </w:pPr>
      <w:r w:rsidRPr="00E00DB5">
        <w:rPr>
          <w:sz w:val="28"/>
          <w:szCs w:val="28"/>
        </w:rPr>
        <w:t>Наложение и припасовка готового протеза после лабораторного этапа замены воскового ба</w:t>
      </w:r>
      <w:r w:rsidRPr="00E00DB5">
        <w:rPr>
          <w:sz w:val="28"/>
          <w:szCs w:val="28"/>
        </w:rPr>
        <w:softHyphen/>
        <w:t>зиса седловидной части на пластмассовый.</w:t>
      </w:r>
    </w:p>
    <w:p w:rsidR="00C95E55" w:rsidRPr="00E00DB5" w:rsidRDefault="00C95E55" w:rsidP="007230CE">
      <w:pPr>
        <w:ind w:firstLine="720"/>
        <w:jc w:val="both"/>
        <w:rPr>
          <w:sz w:val="28"/>
          <w:szCs w:val="28"/>
        </w:rPr>
      </w:pPr>
      <w:r w:rsidRPr="00E00DB5">
        <w:rPr>
          <w:sz w:val="28"/>
          <w:szCs w:val="28"/>
        </w:rPr>
        <w:t>Перед наложением необходимо оценить ка</w:t>
      </w:r>
      <w:r w:rsidRPr="00E00DB5">
        <w:rPr>
          <w:sz w:val="28"/>
          <w:szCs w:val="28"/>
        </w:rPr>
        <w:softHyphen/>
        <w:t>чество базиса протеза (отсутствие пор, острых краев, выступов, шероховатостей и т.д.). Цвет может указывать на некачественную по</w:t>
      </w:r>
      <w:r w:rsidRPr="00E00DB5">
        <w:rPr>
          <w:sz w:val="28"/>
          <w:szCs w:val="28"/>
        </w:rPr>
        <w:softHyphen/>
        <w:t>лимеризацию.</w:t>
      </w:r>
    </w:p>
    <w:p w:rsidR="00C95E55" w:rsidRDefault="00C95E55" w:rsidP="007230CE">
      <w:pPr>
        <w:ind w:firstLine="720"/>
        <w:jc w:val="both"/>
        <w:rPr>
          <w:sz w:val="28"/>
          <w:szCs w:val="28"/>
        </w:rPr>
      </w:pPr>
      <w:r w:rsidRPr="00E00DB5">
        <w:rPr>
          <w:sz w:val="28"/>
          <w:szCs w:val="28"/>
        </w:rPr>
        <w:t>Протез вводят в рот, проверяют плотность смыкания зубных рядов и фиксацию бюгельно</w:t>
      </w:r>
      <w:r w:rsidRPr="00E00DB5">
        <w:rPr>
          <w:sz w:val="28"/>
          <w:szCs w:val="28"/>
        </w:rPr>
        <w:softHyphen/>
        <w:t>го протеза, точность прилегания и охвата опорно-удерживающими элементами (кламмерами и окклюзионными накладками) опорных зубов, отсутствие балансирования.</w:t>
      </w:r>
    </w:p>
    <w:p w:rsidR="00E362CE" w:rsidRPr="00E00DB5" w:rsidRDefault="00E362CE" w:rsidP="00301C06">
      <w:pPr>
        <w:jc w:val="both"/>
        <w:rPr>
          <w:sz w:val="28"/>
          <w:szCs w:val="28"/>
        </w:rPr>
      </w:pPr>
    </w:p>
    <w:p w:rsidR="00C95E55" w:rsidRPr="007230CE" w:rsidRDefault="00C95E55" w:rsidP="007230CE">
      <w:pPr>
        <w:jc w:val="center"/>
        <w:rPr>
          <w:b/>
          <w:i/>
          <w:sz w:val="28"/>
          <w:szCs w:val="28"/>
        </w:rPr>
      </w:pPr>
      <w:r w:rsidRPr="007230CE">
        <w:rPr>
          <w:b/>
          <w:i/>
          <w:sz w:val="28"/>
          <w:szCs w:val="28"/>
        </w:rPr>
        <w:t>Следующее посещение</w:t>
      </w:r>
    </w:p>
    <w:p w:rsidR="00E362CE" w:rsidRPr="007230CE" w:rsidRDefault="00E362CE" w:rsidP="007230CE">
      <w:pPr>
        <w:jc w:val="center"/>
        <w:rPr>
          <w:b/>
          <w:i/>
          <w:sz w:val="28"/>
          <w:szCs w:val="28"/>
        </w:rPr>
      </w:pPr>
    </w:p>
    <w:p w:rsidR="00C95E55" w:rsidRPr="00E00DB5" w:rsidRDefault="00C95E55" w:rsidP="007230CE">
      <w:pPr>
        <w:ind w:firstLine="720"/>
        <w:jc w:val="both"/>
        <w:rPr>
          <w:sz w:val="28"/>
          <w:szCs w:val="28"/>
        </w:rPr>
      </w:pPr>
      <w:r w:rsidRPr="00E00DB5">
        <w:rPr>
          <w:sz w:val="28"/>
          <w:szCs w:val="28"/>
        </w:rPr>
        <w:t>Первая коррекция назначается на следую</w:t>
      </w:r>
      <w:r w:rsidRPr="00E00DB5">
        <w:rPr>
          <w:sz w:val="28"/>
          <w:szCs w:val="28"/>
        </w:rPr>
        <w:softHyphen/>
        <w:t>щий день после сдачи протеза, далее по показа</w:t>
      </w:r>
      <w:r w:rsidRPr="00E00DB5">
        <w:rPr>
          <w:sz w:val="28"/>
          <w:szCs w:val="28"/>
        </w:rPr>
        <w:softHyphen/>
        <w:t>ниям (не чаще одного раза в три дня). Период адаптации может длиться до 1,5 месяцев.</w:t>
      </w:r>
    </w:p>
    <w:p w:rsidR="00C95E55" w:rsidRPr="00E00DB5" w:rsidRDefault="00C95E55" w:rsidP="007230CE">
      <w:pPr>
        <w:ind w:firstLine="720"/>
        <w:jc w:val="both"/>
        <w:rPr>
          <w:sz w:val="28"/>
          <w:szCs w:val="28"/>
        </w:rPr>
      </w:pPr>
      <w:r w:rsidRPr="00E00DB5">
        <w:rPr>
          <w:sz w:val="28"/>
          <w:szCs w:val="28"/>
        </w:rPr>
        <w:t>При появлении болей в области тканей про</w:t>
      </w:r>
      <w:r w:rsidRPr="00E00DB5">
        <w:rPr>
          <w:sz w:val="28"/>
          <w:szCs w:val="28"/>
        </w:rPr>
        <w:softHyphen/>
        <w:t>тезного ложа, связанных с травмой слизистой оболочки, больному рекомендуют немедленно прекратить пользоваться протезом, явиться на прием к врачу, возобновив пользование проте</w:t>
      </w:r>
      <w:r w:rsidRPr="00E00DB5">
        <w:rPr>
          <w:sz w:val="28"/>
          <w:szCs w:val="28"/>
        </w:rPr>
        <w:softHyphen/>
        <w:t>зом за 3 часа до посещения врача.</w:t>
      </w:r>
    </w:p>
    <w:p w:rsidR="00C95E55" w:rsidRPr="00E00DB5" w:rsidRDefault="00C95E55" w:rsidP="007230CE">
      <w:pPr>
        <w:ind w:firstLine="720"/>
        <w:jc w:val="both"/>
        <w:rPr>
          <w:sz w:val="28"/>
          <w:szCs w:val="28"/>
        </w:rPr>
      </w:pPr>
      <w:r w:rsidRPr="00E00DB5">
        <w:rPr>
          <w:sz w:val="28"/>
          <w:szCs w:val="28"/>
        </w:rPr>
        <w:t>При травматическом повреждении слизистой оболочки, образовании язв под седловидной ча</w:t>
      </w:r>
      <w:r w:rsidRPr="00E00DB5">
        <w:rPr>
          <w:sz w:val="28"/>
          <w:szCs w:val="28"/>
        </w:rPr>
        <w:softHyphen/>
        <w:t>стью бюгельного протеза участки протеза в этих местах минимально сошлифовываются. Коррек</w:t>
      </w:r>
      <w:r w:rsidRPr="00E00DB5">
        <w:rPr>
          <w:sz w:val="28"/>
          <w:szCs w:val="28"/>
        </w:rPr>
        <w:softHyphen/>
        <w:t>цию базиса протеза проводят до появления пер</w:t>
      </w:r>
      <w:r w:rsidRPr="00E00DB5">
        <w:rPr>
          <w:sz w:val="28"/>
          <w:szCs w:val="28"/>
        </w:rPr>
        <w:softHyphen/>
        <w:t>вого субъективного ощущения уменьшения бо</w:t>
      </w:r>
      <w:r w:rsidRPr="00E00DB5">
        <w:rPr>
          <w:sz w:val="28"/>
          <w:szCs w:val="28"/>
        </w:rPr>
        <w:softHyphen/>
        <w:t>левого синдрома. В случае неправильного изго</w:t>
      </w:r>
      <w:r w:rsidRPr="00E00DB5">
        <w:rPr>
          <w:sz w:val="28"/>
          <w:szCs w:val="28"/>
        </w:rPr>
        <w:softHyphen/>
        <w:t>товления дуги бюгельного протеза допускается минимальное ее отшлифовывание. Однако сле</w:t>
      </w:r>
      <w:r w:rsidRPr="00E00DB5">
        <w:rPr>
          <w:sz w:val="28"/>
          <w:szCs w:val="28"/>
        </w:rPr>
        <w:softHyphen/>
        <w:t>дует учитывать, что истончение дуги чревато пе</w:t>
      </w:r>
      <w:r w:rsidRPr="00E00DB5">
        <w:rPr>
          <w:sz w:val="28"/>
          <w:szCs w:val="28"/>
        </w:rPr>
        <w:softHyphen/>
        <w:t>реломом или уменьшением жесткости [13].</w:t>
      </w:r>
    </w:p>
    <w:p w:rsidR="00C95E55" w:rsidRDefault="00C95E55" w:rsidP="007230CE">
      <w:pPr>
        <w:ind w:firstLine="720"/>
        <w:jc w:val="both"/>
        <w:rPr>
          <w:sz w:val="28"/>
          <w:szCs w:val="28"/>
        </w:rPr>
      </w:pPr>
      <w:r w:rsidRPr="00E00DB5">
        <w:rPr>
          <w:sz w:val="28"/>
          <w:szCs w:val="28"/>
        </w:rPr>
        <w:t>Назначается медикаментозная терапия про</w:t>
      </w:r>
      <w:r w:rsidRPr="00E00DB5">
        <w:rPr>
          <w:sz w:val="28"/>
          <w:szCs w:val="28"/>
        </w:rPr>
        <w:softHyphen/>
        <w:t>тивовоспалительными средствами и средствами, ускоряющими эпителизацию слизистой оболоч</w:t>
      </w:r>
      <w:r w:rsidRPr="00E00DB5">
        <w:rPr>
          <w:sz w:val="28"/>
          <w:szCs w:val="28"/>
        </w:rPr>
        <w:softHyphen/>
        <w:t>ки рта.</w:t>
      </w:r>
    </w:p>
    <w:p w:rsidR="00E362CE" w:rsidRPr="00E00DB5" w:rsidRDefault="00E362CE" w:rsidP="00301C06">
      <w:pPr>
        <w:jc w:val="both"/>
        <w:rPr>
          <w:sz w:val="28"/>
          <w:szCs w:val="28"/>
        </w:rPr>
      </w:pPr>
    </w:p>
    <w:p w:rsidR="00C95E55" w:rsidRPr="007230CE" w:rsidRDefault="00C95E55" w:rsidP="007230CE">
      <w:pPr>
        <w:jc w:val="center"/>
        <w:rPr>
          <w:b/>
          <w:i/>
          <w:sz w:val="28"/>
          <w:szCs w:val="28"/>
        </w:rPr>
      </w:pPr>
      <w:r w:rsidRPr="007230CE">
        <w:rPr>
          <w:b/>
          <w:i/>
          <w:sz w:val="28"/>
          <w:szCs w:val="28"/>
        </w:rPr>
        <w:t>Пациенты с аллергическими реакциями</w:t>
      </w:r>
    </w:p>
    <w:p w:rsidR="00E362CE" w:rsidRPr="00E00DB5" w:rsidRDefault="00E362CE" w:rsidP="00301C06">
      <w:pPr>
        <w:jc w:val="both"/>
        <w:rPr>
          <w:sz w:val="28"/>
          <w:szCs w:val="28"/>
        </w:rPr>
      </w:pPr>
    </w:p>
    <w:p w:rsidR="00C95E55" w:rsidRDefault="00C95E55" w:rsidP="007230CE">
      <w:pPr>
        <w:ind w:firstLine="720"/>
        <w:jc w:val="both"/>
        <w:rPr>
          <w:sz w:val="28"/>
          <w:szCs w:val="28"/>
        </w:rPr>
      </w:pPr>
      <w:r w:rsidRPr="00E00DB5">
        <w:rPr>
          <w:sz w:val="28"/>
          <w:szCs w:val="28"/>
        </w:rPr>
        <w:t>При выявлении аллергического анамнеза проводят аллергические кожные пробы на ма</w:t>
      </w:r>
      <w:r w:rsidRPr="00E00DB5">
        <w:rPr>
          <w:sz w:val="28"/>
          <w:szCs w:val="28"/>
        </w:rPr>
        <w:softHyphen/>
        <w:t>териал базиса протеза. При положительной ре</w:t>
      </w:r>
      <w:r w:rsidRPr="00E00DB5">
        <w:rPr>
          <w:sz w:val="28"/>
          <w:szCs w:val="28"/>
        </w:rPr>
        <w:softHyphen/>
        <w:t>акции на пластмассу рекомендуется изготавли</w:t>
      </w:r>
      <w:r w:rsidRPr="00E00DB5">
        <w:rPr>
          <w:sz w:val="28"/>
          <w:szCs w:val="28"/>
        </w:rPr>
        <w:softHyphen/>
        <w:t>вать бюгельные протезы с использованием бес</w:t>
      </w:r>
      <w:r w:rsidRPr="00E00DB5">
        <w:rPr>
          <w:sz w:val="28"/>
          <w:szCs w:val="28"/>
        </w:rPr>
        <w:softHyphen/>
        <w:t>цветной пластмассы. При появлении у пациента аллергической реакции на металл, из которого изготовлен каркас, производится золочение металлических частей гальваническим методом.</w:t>
      </w:r>
    </w:p>
    <w:p w:rsidR="00E362CE" w:rsidRDefault="00E362CE" w:rsidP="00E362CE">
      <w:pPr>
        <w:jc w:val="center"/>
        <w:rPr>
          <w:sz w:val="28"/>
          <w:szCs w:val="28"/>
        </w:rPr>
      </w:pPr>
    </w:p>
    <w:p w:rsidR="00800319" w:rsidRDefault="00800319" w:rsidP="00E362CE">
      <w:pPr>
        <w:jc w:val="center"/>
        <w:rPr>
          <w:sz w:val="28"/>
          <w:szCs w:val="28"/>
        </w:rPr>
      </w:pPr>
    </w:p>
    <w:p w:rsidR="00170211" w:rsidRDefault="00C95E55" w:rsidP="00E362CE">
      <w:pPr>
        <w:jc w:val="center"/>
        <w:rPr>
          <w:sz w:val="28"/>
          <w:szCs w:val="28"/>
        </w:rPr>
      </w:pPr>
      <w:r w:rsidRPr="00E00DB5">
        <w:rPr>
          <w:sz w:val="28"/>
          <w:szCs w:val="28"/>
        </w:rPr>
        <w:t>АЛГОРИТМ И ОСОБЕННОСТИ ИЗГОТОВЛЕНИЯ НЕСЪЕМНЫХ ЦЕЛЬНОЛИТЫХ МОСТОВИДНЫХ ПРОТЕЗОВ</w:t>
      </w:r>
    </w:p>
    <w:p w:rsidR="00E362CE" w:rsidRPr="00E00DB5" w:rsidRDefault="00E362CE" w:rsidP="00301C06">
      <w:pPr>
        <w:jc w:val="both"/>
        <w:rPr>
          <w:sz w:val="28"/>
          <w:szCs w:val="28"/>
        </w:rPr>
      </w:pPr>
    </w:p>
    <w:p w:rsidR="00C95E55" w:rsidRPr="00E00DB5" w:rsidRDefault="00C95E55" w:rsidP="007230CE">
      <w:pPr>
        <w:ind w:firstLine="720"/>
        <w:jc w:val="both"/>
        <w:rPr>
          <w:sz w:val="28"/>
          <w:szCs w:val="28"/>
        </w:rPr>
      </w:pPr>
      <w:r w:rsidRPr="00E00DB5">
        <w:rPr>
          <w:sz w:val="28"/>
          <w:szCs w:val="28"/>
        </w:rPr>
        <w:t>Особенности изготовления цельнолитых мостовидных протезов заключаются в четком регламентировании их конструкции:</w:t>
      </w:r>
    </w:p>
    <w:p w:rsidR="00C95E55" w:rsidRPr="00E00DB5" w:rsidRDefault="00C95E55" w:rsidP="00870D29">
      <w:pPr>
        <w:numPr>
          <w:ilvl w:val="0"/>
          <w:numId w:val="18"/>
        </w:numPr>
        <w:jc w:val="both"/>
        <w:rPr>
          <w:sz w:val="28"/>
          <w:szCs w:val="28"/>
        </w:rPr>
      </w:pPr>
      <w:r w:rsidRPr="00E00DB5">
        <w:rPr>
          <w:sz w:val="28"/>
          <w:szCs w:val="28"/>
        </w:rPr>
        <w:t>Следует использовать в качестве опорных не</w:t>
      </w:r>
      <w:r w:rsidR="00170211" w:rsidRPr="00E00DB5">
        <w:rPr>
          <w:sz w:val="28"/>
          <w:szCs w:val="28"/>
        </w:rPr>
        <w:t xml:space="preserve"> </w:t>
      </w:r>
      <w:r w:rsidRPr="00E00DB5">
        <w:rPr>
          <w:sz w:val="28"/>
          <w:szCs w:val="28"/>
        </w:rPr>
        <w:t>менее двух зубов на один искусственный.</w:t>
      </w:r>
    </w:p>
    <w:p w:rsidR="00C95E55" w:rsidRPr="00E00DB5" w:rsidRDefault="00C95E55" w:rsidP="00870D29">
      <w:pPr>
        <w:numPr>
          <w:ilvl w:val="0"/>
          <w:numId w:val="18"/>
        </w:numPr>
        <w:jc w:val="both"/>
        <w:rPr>
          <w:sz w:val="28"/>
          <w:szCs w:val="28"/>
        </w:rPr>
      </w:pPr>
      <w:r w:rsidRPr="00E00DB5">
        <w:rPr>
          <w:sz w:val="28"/>
          <w:szCs w:val="28"/>
        </w:rPr>
        <w:t>При использовании цельнолитых комбинированных мостовидных протезов рекомендует</w:t>
      </w:r>
      <w:r w:rsidRPr="00E00DB5">
        <w:rPr>
          <w:sz w:val="28"/>
          <w:szCs w:val="28"/>
        </w:rPr>
        <w:softHyphen/>
        <w:t>ся в качестве дистальных опор использовать</w:t>
      </w:r>
      <w:r w:rsidR="00170211" w:rsidRPr="00E00DB5">
        <w:rPr>
          <w:sz w:val="28"/>
          <w:szCs w:val="28"/>
        </w:rPr>
        <w:t xml:space="preserve"> </w:t>
      </w:r>
      <w:r w:rsidRPr="00E00DB5">
        <w:rPr>
          <w:sz w:val="28"/>
          <w:szCs w:val="28"/>
        </w:rPr>
        <w:t>цельнолитые коронки или коронки с метал</w:t>
      </w:r>
      <w:r w:rsidRPr="00E00DB5">
        <w:rPr>
          <w:sz w:val="28"/>
          <w:szCs w:val="28"/>
        </w:rPr>
        <w:softHyphen/>
        <w:t>лической окклюзионной поверхностью.</w:t>
      </w:r>
    </w:p>
    <w:p w:rsidR="00C95E55" w:rsidRPr="00E00DB5" w:rsidRDefault="00C95E55" w:rsidP="00870D29">
      <w:pPr>
        <w:numPr>
          <w:ilvl w:val="0"/>
          <w:numId w:val="18"/>
        </w:numPr>
        <w:jc w:val="both"/>
        <w:rPr>
          <w:sz w:val="28"/>
          <w:szCs w:val="28"/>
        </w:rPr>
      </w:pPr>
      <w:r w:rsidRPr="00E00DB5">
        <w:rPr>
          <w:sz w:val="28"/>
          <w:szCs w:val="28"/>
        </w:rPr>
        <w:t>При изготовлении цельнолитых металлокерамических протезов моделируется оральная</w:t>
      </w:r>
      <w:r w:rsidR="00B53298" w:rsidRPr="00E00DB5">
        <w:rPr>
          <w:sz w:val="28"/>
          <w:szCs w:val="28"/>
        </w:rPr>
        <w:t xml:space="preserve"> </w:t>
      </w:r>
      <w:r w:rsidRPr="00E00DB5">
        <w:rPr>
          <w:sz w:val="28"/>
          <w:szCs w:val="28"/>
        </w:rPr>
        <w:t>гирлянда (металлический кантик по краю</w:t>
      </w:r>
      <w:r w:rsidR="00170211" w:rsidRPr="00E00DB5">
        <w:rPr>
          <w:sz w:val="28"/>
          <w:szCs w:val="28"/>
        </w:rPr>
        <w:t xml:space="preserve"> </w:t>
      </w:r>
      <w:r w:rsidRPr="00E00DB5">
        <w:rPr>
          <w:sz w:val="28"/>
          <w:szCs w:val="28"/>
        </w:rPr>
        <w:t>коронки и тела мостовидного протеза).</w:t>
      </w:r>
    </w:p>
    <w:p w:rsidR="00C95E55" w:rsidRPr="00E00DB5" w:rsidRDefault="00C95E55" w:rsidP="00870D29">
      <w:pPr>
        <w:numPr>
          <w:ilvl w:val="0"/>
          <w:numId w:val="18"/>
        </w:numPr>
        <w:jc w:val="both"/>
        <w:rPr>
          <w:sz w:val="28"/>
          <w:szCs w:val="28"/>
        </w:rPr>
      </w:pPr>
      <w:r w:rsidRPr="00E00DB5">
        <w:rPr>
          <w:sz w:val="28"/>
          <w:szCs w:val="28"/>
        </w:rPr>
        <w:t>Пластмассовая (по потребности — керам</w:t>
      </w:r>
      <w:r w:rsidR="007230CE">
        <w:rPr>
          <w:sz w:val="28"/>
          <w:szCs w:val="28"/>
        </w:rPr>
        <w:t xml:space="preserve">ическая) облицовка производится в </w:t>
      </w:r>
      <w:r w:rsidRPr="00E00DB5">
        <w:rPr>
          <w:sz w:val="28"/>
          <w:szCs w:val="28"/>
        </w:rPr>
        <w:t>области</w:t>
      </w:r>
      <w:r w:rsidR="007230CE">
        <w:rPr>
          <w:sz w:val="28"/>
          <w:szCs w:val="28"/>
        </w:rPr>
        <w:t xml:space="preserve"> </w:t>
      </w:r>
      <w:r w:rsidRPr="00E00DB5">
        <w:rPr>
          <w:sz w:val="28"/>
          <w:szCs w:val="28"/>
        </w:rPr>
        <w:t>фронтальных зубов  на верхней челюсти</w:t>
      </w:r>
      <w:r w:rsidR="00170211" w:rsidRPr="00E00DB5">
        <w:rPr>
          <w:sz w:val="28"/>
          <w:szCs w:val="28"/>
        </w:rPr>
        <w:t xml:space="preserve"> </w:t>
      </w:r>
      <w:r w:rsidRPr="00E00DB5">
        <w:rPr>
          <w:sz w:val="28"/>
          <w:szCs w:val="28"/>
        </w:rPr>
        <w:t>лишь до 5 зуба включительно и на нижней</w:t>
      </w:r>
      <w:r w:rsidR="007230CE">
        <w:rPr>
          <w:sz w:val="28"/>
          <w:szCs w:val="28"/>
        </w:rPr>
        <w:t xml:space="preserve"> </w:t>
      </w:r>
      <w:r w:rsidRPr="00E00DB5">
        <w:rPr>
          <w:sz w:val="28"/>
          <w:szCs w:val="28"/>
        </w:rPr>
        <w:t>челюсти до 4 зуба включительно, далее — по</w:t>
      </w:r>
      <w:r w:rsidR="00170211" w:rsidRPr="00E00DB5">
        <w:rPr>
          <w:sz w:val="28"/>
          <w:szCs w:val="28"/>
        </w:rPr>
        <w:t xml:space="preserve"> </w:t>
      </w:r>
      <w:r w:rsidRPr="00E00DB5">
        <w:rPr>
          <w:sz w:val="28"/>
          <w:szCs w:val="28"/>
        </w:rPr>
        <w:t>потребности.</w:t>
      </w:r>
    </w:p>
    <w:p w:rsidR="00C95E55" w:rsidRPr="00E00DB5" w:rsidRDefault="00C95E55" w:rsidP="00870D29">
      <w:pPr>
        <w:numPr>
          <w:ilvl w:val="0"/>
          <w:numId w:val="18"/>
        </w:numPr>
        <w:jc w:val="both"/>
        <w:rPr>
          <w:sz w:val="28"/>
          <w:szCs w:val="28"/>
        </w:rPr>
      </w:pPr>
      <w:r w:rsidRPr="00E00DB5">
        <w:rPr>
          <w:sz w:val="28"/>
          <w:szCs w:val="28"/>
        </w:rPr>
        <w:t>При замещении включенных дефектов на</w:t>
      </w:r>
      <w:r w:rsidR="00170211" w:rsidRPr="00E00DB5">
        <w:rPr>
          <w:sz w:val="28"/>
          <w:szCs w:val="28"/>
        </w:rPr>
        <w:t xml:space="preserve"> </w:t>
      </w:r>
      <w:r w:rsidRPr="00E00DB5">
        <w:rPr>
          <w:sz w:val="28"/>
          <w:szCs w:val="28"/>
        </w:rPr>
        <w:t>обеих челюстях в первую очередь изготавливают несъемные мостовидные протезы на</w:t>
      </w:r>
      <w:r w:rsidR="00170211" w:rsidRPr="00E00DB5">
        <w:rPr>
          <w:sz w:val="28"/>
          <w:szCs w:val="28"/>
        </w:rPr>
        <w:t xml:space="preserve"> </w:t>
      </w:r>
      <w:r w:rsidRPr="00E00DB5">
        <w:rPr>
          <w:sz w:val="28"/>
          <w:szCs w:val="28"/>
        </w:rPr>
        <w:t>верхнюю челюсть для формирования правильной протетической плоскости.</w:t>
      </w:r>
    </w:p>
    <w:p w:rsidR="00C95E55" w:rsidRPr="007230CE" w:rsidRDefault="00C95E55" w:rsidP="00870D29">
      <w:pPr>
        <w:numPr>
          <w:ilvl w:val="0"/>
          <w:numId w:val="18"/>
        </w:numPr>
        <w:jc w:val="both"/>
        <w:rPr>
          <w:sz w:val="28"/>
          <w:szCs w:val="28"/>
        </w:rPr>
      </w:pPr>
      <w:r w:rsidRPr="007230CE">
        <w:rPr>
          <w:sz w:val="28"/>
          <w:szCs w:val="28"/>
        </w:rPr>
        <w:t>При изготовлении несъемных конструкций</w:t>
      </w:r>
      <w:r w:rsidR="00170211" w:rsidRPr="007230CE">
        <w:rPr>
          <w:sz w:val="28"/>
          <w:szCs w:val="28"/>
        </w:rPr>
        <w:t xml:space="preserve"> </w:t>
      </w:r>
      <w:r w:rsidRPr="007230CE">
        <w:rPr>
          <w:sz w:val="28"/>
          <w:szCs w:val="28"/>
        </w:rPr>
        <w:t>на зубы-антагонисты необходимо соблюдать</w:t>
      </w:r>
      <w:r w:rsidR="007230CE" w:rsidRPr="007230CE">
        <w:rPr>
          <w:sz w:val="28"/>
          <w:szCs w:val="28"/>
        </w:rPr>
        <w:t xml:space="preserve"> </w:t>
      </w:r>
      <w:r w:rsidRPr="007230CE">
        <w:rPr>
          <w:sz w:val="28"/>
          <w:szCs w:val="28"/>
        </w:rPr>
        <w:t>определенную последовательность:</w:t>
      </w:r>
    </w:p>
    <w:p w:rsidR="00C95E55" w:rsidRPr="00E00DB5" w:rsidRDefault="00C95E55" w:rsidP="00870D29">
      <w:pPr>
        <w:numPr>
          <w:ilvl w:val="0"/>
          <w:numId w:val="19"/>
        </w:numPr>
        <w:jc w:val="both"/>
        <w:rPr>
          <w:sz w:val="28"/>
          <w:szCs w:val="28"/>
        </w:rPr>
      </w:pPr>
      <w:r w:rsidRPr="00E00DB5">
        <w:rPr>
          <w:sz w:val="28"/>
          <w:szCs w:val="28"/>
        </w:rPr>
        <w:t>первым этапом является одновременное</w:t>
      </w:r>
      <w:r w:rsidR="00170211" w:rsidRPr="00E00DB5">
        <w:rPr>
          <w:sz w:val="28"/>
          <w:szCs w:val="28"/>
        </w:rPr>
        <w:t xml:space="preserve"> </w:t>
      </w:r>
      <w:r w:rsidRPr="00E00DB5">
        <w:rPr>
          <w:sz w:val="28"/>
          <w:szCs w:val="28"/>
        </w:rPr>
        <w:t>изготовление временных капп на подле</w:t>
      </w:r>
      <w:r w:rsidRPr="00E00DB5">
        <w:rPr>
          <w:sz w:val="28"/>
          <w:szCs w:val="28"/>
        </w:rPr>
        <w:softHyphen/>
        <w:t>жащие протезированию участки зубных</w:t>
      </w:r>
      <w:r w:rsidR="00170211" w:rsidRPr="00E00DB5">
        <w:rPr>
          <w:sz w:val="28"/>
          <w:szCs w:val="28"/>
        </w:rPr>
        <w:t xml:space="preserve"> </w:t>
      </w:r>
      <w:r w:rsidRPr="00E00DB5">
        <w:rPr>
          <w:sz w:val="28"/>
          <w:szCs w:val="28"/>
        </w:rPr>
        <w:t>рядов обеих челюстей с максимальным</w:t>
      </w:r>
      <w:r w:rsidR="00170211" w:rsidRPr="00E00DB5">
        <w:rPr>
          <w:sz w:val="28"/>
          <w:szCs w:val="28"/>
        </w:rPr>
        <w:t xml:space="preserve"> </w:t>
      </w:r>
      <w:r w:rsidRPr="00E00DB5">
        <w:rPr>
          <w:sz w:val="28"/>
          <w:szCs w:val="28"/>
        </w:rPr>
        <w:t>восстановлением окклюзионных соотно</w:t>
      </w:r>
      <w:r w:rsidRPr="00E00DB5">
        <w:rPr>
          <w:sz w:val="28"/>
          <w:szCs w:val="28"/>
        </w:rPr>
        <w:softHyphen/>
        <w:t>шений и обязательным определением вы</w:t>
      </w:r>
      <w:r w:rsidRPr="00E00DB5">
        <w:rPr>
          <w:sz w:val="28"/>
          <w:szCs w:val="28"/>
        </w:rPr>
        <w:softHyphen/>
        <w:t>соты нижнего отдела лица. Эти каппы</w:t>
      </w:r>
      <w:r w:rsidR="00170211" w:rsidRPr="00E00DB5">
        <w:rPr>
          <w:sz w:val="28"/>
          <w:szCs w:val="28"/>
        </w:rPr>
        <w:t xml:space="preserve"> </w:t>
      </w:r>
      <w:r w:rsidRPr="00E00DB5">
        <w:rPr>
          <w:sz w:val="28"/>
          <w:szCs w:val="28"/>
        </w:rPr>
        <w:t>должны как можно точнее воспроизво</w:t>
      </w:r>
      <w:r w:rsidRPr="00E00DB5">
        <w:rPr>
          <w:sz w:val="28"/>
          <w:szCs w:val="28"/>
        </w:rPr>
        <w:softHyphen/>
        <w:t>дить конструкцию будущих протезов;</w:t>
      </w:r>
    </w:p>
    <w:p w:rsidR="00C95E55" w:rsidRPr="00E00DB5" w:rsidRDefault="00C95E55" w:rsidP="00870D29">
      <w:pPr>
        <w:numPr>
          <w:ilvl w:val="0"/>
          <w:numId w:val="19"/>
        </w:numPr>
        <w:jc w:val="both"/>
        <w:rPr>
          <w:sz w:val="28"/>
          <w:szCs w:val="28"/>
        </w:rPr>
      </w:pPr>
      <w:r w:rsidRPr="00E00DB5">
        <w:rPr>
          <w:sz w:val="28"/>
          <w:szCs w:val="28"/>
        </w:rPr>
        <w:t>после окончания адаптационного периода</w:t>
      </w:r>
      <w:r w:rsidR="00170211" w:rsidRPr="00E00DB5">
        <w:rPr>
          <w:sz w:val="28"/>
          <w:szCs w:val="28"/>
        </w:rPr>
        <w:t xml:space="preserve"> </w:t>
      </w:r>
      <w:r w:rsidRPr="00E00DB5">
        <w:rPr>
          <w:sz w:val="28"/>
          <w:szCs w:val="28"/>
        </w:rPr>
        <w:t>(от 2-х до 4-х недель) изготавливают постоянные несъемные протезы на верхнюю</w:t>
      </w:r>
      <w:r w:rsidR="00170211" w:rsidRPr="00E00DB5">
        <w:rPr>
          <w:sz w:val="28"/>
          <w:szCs w:val="28"/>
        </w:rPr>
        <w:t xml:space="preserve"> </w:t>
      </w:r>
      <w:r w:rsidRPr="00E00DB5">
        <w:rPr>
          <w:sz w:val="28"/>
          <w:szCs w:val="28"/>
        </w:rPr>
        <w:t>челюсть;</w:t>
      </w:r>
    </w:p>
    <w:p w:rsidR="00C95E55" w:rsidRPr="00E00DB5" w:rsidRDefault="00C95E55" w:rsidP="00870D29">
      <w:pPr>
        <w:numPr>
          <w:ilvl w:val="0"/>
          <w:numId w:val="19"/>
        </w:numPr>
        <w:jc w:val="both"/>
        <w:rPr>
          <w:sz w:val="28"/>
          <w:szCs w:val="28"/>
        </w:rPr>
      </w:pPr>
      <w:r w:rsidRPr="00E00DB5">
        <w:rPr>
          <w:sz w:val="28"/>
          <w:szCs w:val="28"/>
        </w:rPr>
        <w:t>после фиксации протеза на верхнюю че</w:t>
      </w:r>
      <w:r w:rsidRPr="00E00DB5">
        <w:rPr>
          <w:sz w:val="28"/>
          <w:szCs w:val="28"/>
        </w:rPr>
        <w:softHyphen/>
        <w:t>люсть изготавливают постоянные несъем</w:t>
      </w:r>
      <w:r w:rsidRPr="00E00DB5">
        <w:rPr>
          <w:sz w:val="28"/>
          <w:szCs w:val="28"/>
        </w:rPr>
        <w:softHyphen/>
        <w:t>ные конструкции на нижнюю челюсть;</w:t>
      </w:r>
    </w:p>
    <w:p w:rsidR="00C95E55" w:rsidRPr="00E00DB5" w:rsidRDefault="00C95E55" w:rsidP="00870D29">
      <w:pPr>
        <w:numPr>
          <w:ilvl w:val="0"/>
          <w:numId w:val="19"/>
        </w:numPr>
        <w:jc w:val="both"/>
        <w:rPr>
          <w:sz w:val="28"/>
          <w:szCs w:val="28"/>
        </w:rPr>
      </w:pPr>
      <w:r w:rsidRPr="00E00DB5">
        <w:rPr>
          <w:sz w:val="28"/>
          <w:szCs w:val="28"/>
        </w:rPr>
        <w:t>в случае если протяженность дефекта</w:t>
      </w:r>
      <w:r w:rsidR="00170211" w:rsidRPr="00E00DB5">
        <w:rPr>
          <w:sz w:val="28"/>
          <w:szCs w:val="28"/>
        </w:rPr>
        <w:t xml:space="preserve"> </w:t>
      </w:r>
      <w:r w:rsidRPr="00E00DB5">
        <w:rPr>
          <w:sz w:val="28"/>
          <w:szCs w:val="28"/>
        </w:rPr>
        <w:t>нижнего зубного ряда превышает протя</w:t>
      </w:r>
      <w:r w:rsidRPr="00E00DB5">
        <w:rPr>
          <w:sz w:val="28"/>
          <w:szCs w:val="28"/>
        </w:rPr>
        <w:softHyphen/>
        <w:t>женность дефекта верхнего зубного ряда</w:t>
      </w:r>
      <w:r w:rsidR="00170211" w:rsidRPr="00E00DB5">
        <w:rPr>
          <w:sz w:val="28"/>
          <w:szCs w:val="28"/>
        </w:rPr>
        <w:t xml:space="preserve"> </w:t>
      </w:r>
      <w:r w:rsidRPr="00E00DB5">
        <w:rPr>
          <w:sz w:val="28"/>
          <w:szCs w:val="28"/>
        </w:rPr>
        <w:t>приблизительно вдвое, изготовление по</w:t>
      </w:r>
      <w:r w:rsidRPr="00E00DB5">
        <w:rPr>
          <w:sz w:val="28"/>
          <w:szCs w:val="28"/>
        </w:rPr>
        <w:softHyphen/>
        <w:t>стоянных</w:t>
      </w:r>
      <w:r w:rsidR="00170211" w:rsidRPr="00E00DB5">
        <w:rPr>
          <w:sz w:val="28"/>
          <w:szCs w:val="28"/>
        </w:rPr>
        <w:t xml:space="preserve"> </w:t>
      </w:r>
      <w:r w:rsidRPr="00E00DB5">
        <w:rPr>
          <w:sz w:val="28"/>
          <w:szCs w:val="28"/>
        </w:rPr>
        <w:t>конструкций начинают с ниж</w:t>
      </w:r>
      <w:r w:rsidRPr="00E00DB5">
        <w:rPr>
          <w:sz w:val="28"/>
          <w:szCs w:val="28"/>
        </w:rPr>
        <w:softHyphen/>
        <w:t>ней челюсти.</w:t>
      </w:r>
    </w:p>
    <w:p w:rsidR="007230CE" w:rsidRDefault="007230CE" w:rsidP="00301C06">
      <w:pPr>
        <w:jc w:val="both"/>
        <w:rPr>
          <w:sz w:val="28"/>
          <w:szCs w:val="28"/>
        </w:rPr>
      </w:pPr>
    </w:p>
    <w:p w:rsidR="00C95E55" w:rsidRPr="007230CE" w:rsidRDefault="00C95E55" w:rsidP="007230CE">
      <w:pPr>
        <w:jc w:val="center"/>
        <w:rPr>
          <w:b/>
          <w:i/>
          <w:sz w:val="28"/>
          <w:szCs w:val="28"/>
        </w:rPr>
      </w:pPr>
      <w:r w:rsidRPr="007230CE">
        <w:rPr>
          <w:b/>
          <w:i/>
          <w:sz w:val="28"/>
          <w:szCs w:val="28"/>
        </w:rPr>
        <w:t>Первое посещение</w:t>
      </w:r>
    </w:p>
    <w:p w:rsidR="007230CE" w:rsidRPr="00E00DB5" w:rsidRDefault="007230CE" w:rsidP="00301C06">
      <w:pPr>
        <w:jc w:val="both"/>
        <w:rPr>
          <w:sz w:val="28"/>
          <w:szCs w:val="28"/>
        </w:rPr>
      </w:pPr>
    </w:p>
    <w:p w:rsidR="00C95E55" w:rsidRPr="00E00DB5" w:rsidRDefault="00C95E55" w:rsidP="007230CE">
      <w:pPr>
        <w:ind w:firstLine="720"/>
        <w:jc w:val="both"/>
        <w:rPr>
          <w:sz w:val="28"/>
          <w:szCs w:val="28"/>
        </w:rPr>
      </w:pPr>
      <w:r w:rsidRPr="00E00DB5">
        <w:rPr>
          <w:sz w:val="28"/>
          <w:szCs w:val="28"/>
        </w:rPr>
        <w:t>После диагностических исследований, необ</w:t>
      </w:r>
      <w:r w:rsidRPr="00E00DB5">
        <w:rPr>
          <w:sz w:val="28"/>
          <w:szCs w:val="28"/>
        </w:rPr>
        <w:softHyphen/>
        <w:t>ходимых подготовительных лечебных меро</w:t>
      </w:r>
      <w:r w:rsidRPr="00E00DB5">
        <w:rPr>
          <w:sz w:val="28"/>
          <w:szCs w:val="28"/>
        </w:rPr>
        <w:softHyphen/>
        <w:t>приятий и принятия решения о протезировании на том же приеме приступают к лечению.</w:t>
      </w:r>
    </w:p>
    <w:p w:rsidR="00C95E55" w:rsidRPr="00E00DB5" w:rsidRDefault="00C95E55" w:rsidP="007230CE">
      <w:pPr>
        <w:ind w:firstLine="720"/>
        <w:jc w:val="both"/>
        <w:rPr>
          <w:sz w:val="28"/>
          <w:szCs w:val="28"/>
        </w:rPr>
      </w:pPr>
      <w:r w:rsidRPr="00E00DB5">
        <w:rPr>
          <w:sz w:val="28"/>
          <w:szCs w:val="28"/>
        </w:rPr>
        <w:t>Принимается решение о депульпировании зубов, определенных в качестве опорных, или сохранении их витальной пульпы.</w:t>
      </w:r>
    </w:p>
    <w:p w:rsidR="007230CE" w:rsidRDefault="007230CE" w:rsidP="00301C06">
      <w:pPr>
        <w:jc w:val="both"/>
        <w:rPr>
          <w:sz w:val="28"/>
          <w:szCs w:val="28"/>
        </w:rPr>
      </w:pPr>
    </w:p>
    <w:p w:rsidR="00C95E55" w:rsidRPr="007230CE" w:rsidRDefault="00C95E55" w:rsidP="007230CE">
      <w:pPr>
        <w:jc w:val="center"/>
        <w:rPr>
          <w:b/>
          <w:i/>
          <w:sz w:val="28"/>
          <w:szCs w:val="28"/>
        </w:rPr>
      </w:pPr>
      <w:r w:rsidRPr="007230CE">
        <w:rPr>
          <w:b/>
          <w:i/>
          <w:sz w:val="28"/>
          <w:szCs w:val="28"/>
        </w:rPr>
        <w:t>Подготовка к препарированию</w:t>
      </w:r>
    </w:p>
    <w:p w:rsidR="007230CE" w:rsidRPr="00E00DB5" w:rsidRDefault="007230CE" w:rsidP="00301C06">
      <w:pPr>
        <w:jc w:val="both"/>
        <w:rPr>
          <w:sz w:val="28"/>
          <w:szCs w:val="28"/>
        </w:rPr>
      </w:pPr>
    </w:p>
    <w:p w:rsidR="00C95E55" w:rsidRPr="00766B3A" w:rsidRDefault="00C95E55" w:rsidP="007230CE">
      <w:pPr>
        <w:ind w:firstLine="720"/>
        <w:jc w:val="both"/>
        <w:rPr>
          <w:sz w:val="28"/>
          <w:szCs w:val="28"/>
        </w:rPr>
      </w:pPr>
      <w:r w:rsidRPr="00E00DB5">
        <w:rPr>
          <w:sz w:val="28"/>
          <w:szCs w:val="28"/>
        </w:rPr>
        <w:t>При решении вопроса о депульпировании зу</w:t>
      </w:r>
      <w:r w:rsidRPr="00E00DB5">
        <w:rPr>
          <w:sz w:val="28"/>
          <w:szCs w:val="28"/>
        </w:rPr>
        <w:softHyphen/>
        <w:t>бов пациента направляют на соответствующие мероприятия. Для подтверждения решения со</w:t>
      </w:r>
      <w:r w:rsidRPr="00E00DB5">
        <w:rPr>
          <w:sz w:val="28"/>
          <w:szCs w:val="28"/>
        </w:rPr>
        <w:softHyphen/>
        <w:t>хранить витальную пульпу опорных зубов про</w:t>
      </w:r>
      <w:r w:rsidRPr="00E00DB5">
        <w:rPr>
          <w:sz w:val="28"/>
          <w:szCs w:val="28"/>
        </w:rPr>
        <w:softHyphen/>
        <w:t xml:space="preserve">водится электроодонтодиагностика до </w:t>
      </w:r>
      <w:r w:rsidRPr="00766B3A">
        <w:rPr>
          <w:sz w:val="28"/>
          <w:szCs w:val="28"/>
        </w:rPr>
        <w:t>начала всех лечебных мероприятий.</w:t>
      </w:r>
    </w:p>
    <w:p w:rsidR="00C95E55" w:rsidRPr="00766B3A" w:rsidRDefault="001478E5" w:rsidP="007230CE">
      <w:pPr>
        <w:ind w:firstLine="720"/>
        <w:jc w:val="both"/>
        <w:rPr>
          <w:sz w:val="28"/>
          <w:szCs w:val="28"/>
        </w:rPr>
      </w:pPr>
      <w:r w:rsidRPr="00766B3A">
        <w:rPr>
          <w:sz w:val="28"/>
          <w:szCs w:val="28"/>
        </w:rPr>
        <w:t>При решении оставить пульпу витальной п</w:t>
      </w:r>
      <w:r w:rsidR="00C95E55" w:rsidRPr="00766B3A">
        <w:rPr>
          <w:sz w:val="28"/>
          <w:szCs w:val="28"/>
        </w:rPr>
        <w:t>е</w:t>
      </w:r>
      <w:r w:rsidR="00C95E55" w:rsidRPr="00766B3A">
        <w:rPr>
          <w:sz w:val="28"/>
          <w:szCs w:val="28"/>
        </w:rPr>
        <w:softHyphen/>
        <w:t xml:space="preserve">ред началом препарирования </w:t>
      </w:r>
      <w:r w:rsidR="00DD7C3A" w:rsidRPr="00766B3A">
        <w:rPr>
          <w:sz w:val="28"/>
          <w:szCs w:val="28"/>
        </w:rPr>
        <w:t xml:space="preserve">получают </w:t>
      </w:r>
      <w:r w:rsidR="00C95E55" w:rsidRPr="00766B3A">
        <w:rPr>
          <w:sz w:val="28"/>
          <w:szCs w:val="28"/>
        </w:rPr>
        <w:t>оттиски</w:t>
      </w:r>
      <w:r w:rsidR="00DD7C3A" w:rsidRPr="00766B3A">
        <w:rPr>
          <w:sz w:val="28"/>
          <w:szCs w:val="28"/>
        </w:rPr>
        <w:t xml:space="preserve"> (слепки</w:t>
      </w:r>
      <w:r w:rsidR="00C95E55" w:rsidRPr="00766B3A">
        <w:rPr>
          <w:sz w:val="28"/>
          <w:szCs w:val="28"/>
        </w:rPr>
        <w:t>) для изготовления временных пластмассовых коронок (капп).</w:t>
      </w:r>
    </w:p>
    <w:p w:rsidR="007230CE" w:rsidRPr="00766B3A" w:rsidRDefault="007230CE" w:rsidP="00301C06">
      <w:pPr>
        <w:jc w:val="both"/>
        <w:rPr>
          <w:sz w:val="28"/>
          <w:szCs w:val="28"/>
        </w:rPr>
      </w:pPr>
    </w:p>
    <w:p w:rsidR="00C95E55" w:rsidRPr="00766B3A" w:rsidRDefault="00C95E55" w:rsidP="007230CE">
      <w:pPr>
        <w:jc w:val="center"/>
        <w:rPr>
          <w:b/>
          <w:i/>
          <w:sz w:val="28"/>
          <w:szCs w:val="28"/>
        </w:rPr>
      </w:pPr>
      <w:r w:rsidRPr="00766B3A">
        <w:rPr>
          <w:b/>
          <w:i/>
          <w:sz w:val="28"/>
          <w:szCs w:val="28"/>
        </w:rPr>
        <w:t>Препарирование опорных зубов</w:t>
      </w:r>
    </w:p>
    <w:p w:rsidR="007230CE" w:rsidRPr="00766B3A" w:rsidRDefault="007230CE" w:rsidP="00301C06">
      <w:pPr>
        <w:jc w:val="both"/>
        <w:rPr>
          <w:sz w:val="28"/>
          <w:szCs w:val="28"/>
        </w:rPr>
      </w:pPr>
    </w:p>
    <w:p w:rsidR="00C95E55" w:rsidRPr="00766B3A" w:rsidRDefault="00C95E55" w:rsidP="007230CE">
      <w:pPr>
        <w:ind w:firstLine="720"/>
        <w:jc w:val="both"/>
        <w:rPr>
          <w:sz w:val="28"/>
          <w:szCs w:val="28"/>
        </w:rPr>
      </w:pPr>
      <w:r w:rsidRPr="00766B3A">
        <w:rPr>
          <w:sz w:val="28"/>
          <w:szCs w:val="28"/>
        </w:rPr>
        <w:t>Производится препарирование зубов под цельнолитые коронки. Вид препарирования вы</w:t>
      </w:r>
      <w:r w:rsidRPr="00766B3A">
        <w:rPr>
          <w:sz w:val="28"/>
          <w:szCs w:val="28"/>
        </w:rPr>
        <w:softHyphen/>
        <w:t>бирается в зависимости от вида коронок. При препарировании следует обращать особое вни</w:t>
      </w:r>
      <w:r w:rsidRPr="00766B3A">
        <w:rPr>
          <w:sz w:val="28"/>
          <w:szCs w:val="28"/>
        </w:rPr>
        <w:softHyphen/>
        <w:t>мание на параллельность клинических осей культей зубов после препарирования.</w:t>
      </w:r>
    </w:p>
    <w:p w:rsidR="00C95E55" w:rsidRPr="00766B3A" w:rsidRDefault="00C95E55" w:rsidP="007230CE">
      <w:pPr>
        <w:ind w:firstLine="720"/>
        <w:jc w:val="both"/>
        <w:rPr>
          <w:sz w:val="28"/>
          <w:szCs w:val="28"/>
        </w:rPr>
      </w:pPr>
      <w:r w:rsidRPr="00766B3A">
        <w:rPr>
          <w:sz w:val="28"/>
          <w:szCs w:val="28"/>
        </w:rPr>
        <w:t>Препарирование зубов с витальной пульпой проводится под местной анестезией.</w:t>
      </w:r>
    </w:p>
    <w:p w:rsidR="00C95E55" w:rsidRPr="00766B3A" w:rsidRDefault="00DD7C3A" w:rsidP="007230CE">
      <w:pPr>
        <w:ind w:firstLine="720"/>
        <w:jc w:val="both"/>
        <w:rPr>
          <w:sz w:val="28"/>
          <w:szCs w:val="28"/>
        </w:rPr>
      </w:pPr>
      <w:r w:rsidRPr="00766B3A">
        <w:rPr>
          <w:sz w:val="28"/>
          <w:szCs w:val="28"/>
        </w:rPr>
        <w:t xml:space="preserve"> Получение </w:t>
      </w:r>
      <w:r w:rsidR="00C95E55" w:rsidRPr="00766B3A">
        <w:rPr>
          <w:sz w:val="28"/>
          <w:szCs w:val="28"/>
        </w:rPr>
        <w:t>оттиска</w:t>
      </w:r>
      <w:r w:rsidRPr="00766B3A">
        <w:rPr>
          <w:sz w:val="28"/>
          <w:szCs w:val="28"/>
        </w:rPr>
        <w:t xml:space="preserve"> (слепка</w:t>
      </w:r>
      <w:r w:rsidR="00C95E55" w:rsidRPr="00766B3A">
        <w:rPr>
          <w:sz w:val="28"/>
          <w:szCs w:val="28"/>
        </w:rPr>
        <w:t>) с отпрепарирован</w:t>
      </w:r>
      <w:r w:rsidR="00C95E55" w:rsidRPr="00766B3A">
        <w:rPr>
          <w:sz w:val="28"/>
          <w:szCs w:val="28"/>
        </w:rPr>
        <w:softHyphen/>
        <w:t>ных зубов на том же приеме возможно при от</w:t>
      </w:r>
      <w:r w:rsidR="00C95E55" w:rsidRPr="00766B3A">
        <w:rPr>
          <w:sz w:val="28"/>
          <w:szCs w:val="28"/>
        </w:rPr>
        <w:softHyphen/>
        <w:t>сутствии повреждений маргинального пародонта при препарировании. Используются силико</w:t>
      </w:r>
      <w:r w:rsidR="00C95E55" w:rsidRPr="00766B3A">
        <w:rPr>
          <w:sz w:val="28"/>
          <w:szCs w:val="28"/>
        </w:rPr>
        <w:softHyphen/>
        <w:t>новые двухслойные и альгинатные оттискные</w:t>
      </w:r>
      <w:r w:rsidRPr="00766B3A">
        <w:rPr>
          <w:sz w:val="28"/>
          <w:szCs w:val="28"/>
        </w:rPr>
        <w:t xml:space="preserve"> (слепочные</w:t>
      </w:r>
      <w:r w:rsidR="00C95E55" w:rsidRPr="00766B3A">
        <w:rPr>
          <w:sz w:val="28"/>
          <w:szCs w:val="28"/>
        </w:rPr>
        <w:t>) массы, стандартные оттискные</w:t>
      </w:r>
      <w:r w:rsidRPr="00766B3A">
        <w:rPr>
          <w:sz w:val="28"/>
          <w:szCs w:val="28"/>
        </w:rPr>
        <w:t xml:space="preserve"> (слепочные</w:t>
      </w:r>
      <w:r w:rsidR="00C95E55" w:rsidRPr="00766B3A">
        <w:rPr>
          <w:sz w:val="28"/>
          <w:szCs w:val="28"/>
        </w:rPr>
        <w:t>) ложки. Рекомендуется края ложек перед снятием оттисков</w:t>
      </w:r>
      <w:r w:rsidRPr="00766B3A">
        <w:rPr>
          <w:sz w:val="28"/>
          <w:szCs w:val="28"/>
        </w:rPr>
        <w:t xml:space="preserve"> (слепков</w:t>
      </w:r>
      <w:r w:rsidR="00C95E55" w:rsidRPr="00766B3A">
        <w:rPr>
          <w:sz w:val="28"/>
          <w:szCs w:val="28"/>
        </w:rPr>
        <w:t>) окантовы</w:t>
      </w:r>
      <w:r w:rsidR="00C95E55" w:rsidRPr="00766B3A">
        <w:rPr>
          <w:sz w:val="28"/>
          <w:szCs w:val="28"/>
        </w:rPr>
        <w:softHyphen/>
        <w:t>вать узкой полоской лейкопластыря для лучшей ретенции оттискного</w:t>
      </w:r>
      <w:r w:rsidRPr="00766B3A">
        <w:rPr>
          <w:sz w:val="28"/>
          <w:szCs w:val="28"/>
        </w:rPr>
        <w:t xml:space="preserve"> (слепочного</w:t>
      </w:r>
      <w:r w:rsidR="00C95E55" w:rsidRPr="00766B3A">
        <w:rPr>
          <w:sz w:val="28"/>
          <w:szCs w:val="28"/>
        </w:rPr>
        <w:t>) материала</w:t>
      </w:r>
      <w:r w:rsidR="004E1B80" w:rsidRPr="00766B3A">
        <w:rPr>
          <w:sz w:val="28"/>
          <w:szCs w:val="28"/>
        </w:rPr>
        <w:t xml:space="preserve"> или</w:t>
      </w:r>
      <w:r w:rsidR="00C95E55" w:rsidRPr="00766B3A">
        <w:rPr>
          <w:sz w:val="28"/>
          <w:szCs w:val="28"/>
        </w:rPr>
        <w:t xml:space="preserve"> использовать </w:t>
      </w:r>
      <w:r w:rsidR="004E1B80" w:rsidRPr="00766B3A">
        <w:rPr>
          <w:spacing w:val="-2"/>
          <w:w w:val="108"/>
          <w:sz w:val="28"/>
          <w:szCs w:val="28"/>
        </w:rPr>
        <w:t>адгезивный</w:t>
      </w:r>
      <w:r w:rsidR="004E1B80" w:rsidRPr="00766B3A">
        <w:rPr>
          <w:spacing w:val="6"/>
          <w:w w:val="108"/>
          <w:sz w:val="28"/>
          <w:szCs w:val="28"/>
        </w:rPr>
        <w:t xml:space="preserve"> материал</w:t>
      </w:r>
      <w:r w:rsidR="004E1B80" w:rsidRPr="00766B3A">
        <w:rPr>
          <w:sz w:val="28"/>
          <w:szCs w:val="28"/>
        </w:rPr>
        <w:t xml:space="preserve"> (специальный клей) </w:t>
      </w:r>
      <w:r w:rsidR="00C95E55" w:rsidRPr="00766B3A">
        <w:rPr>
          <w:sz w:val="28"/>
          <w:szCs w:val="28"/>
        </w:rPr>
        <w:t>для фиксации силиконовых оттисков</w:t>
      </w:r>
      <w:r w:rsidRPr="00766B3A">
        <w:rPr>
          <w:sz w:val="28"/>
          <w:szCs w:val="28"/>
        </w:rPr>
        <w:t xml:space="preserve"> (слепков</w:t>
      </w:r>
      <w:r w:rsidR="00C95E55" w:rsidRPr="00766B3A">
        <w:rPr>
          <w:sz w:val="28"/>
          <w:szCs w:val="28"/>
        </w:rPr>
        <w:t>) на ложке. После выведения ложек из полости рта производится контроль качества оттисков</w:t>
      </w:r>
      <w:r w:rsidRPr="00766B3A">
        <w:rPr>
          <w:sz w:val="28"/>
          <w:szCs w:val="28"/>
        </w:rPr>
        <w:t xml:space="preserve"> (слепков</w:t>
      </w:r>
      <w:r w:rsidR="00C95E55" w:rsidRPr="00766B3A">
        <w:rPr>
          <w:sz w:val="28"/>
          <w:szCs w:val="28"/>
        </w:rPr>
        <w:t>) (отображение анатомического рель</w:t>
      </w:r>
      <w:r w:rsidR="00C95E55" w:rsidRPr="00766B3A">
        <w:rPr>
          <w:sz w:val="28"/>
          <w:szCs w:val="28"/>
        </w:rPr>
        <w:softHyphen/>
        <w:t>ефа, отсутствие пор и пр.).</w:t>
      </w:r>
    </w:p>
    <w:p w:rsidR="00C95E55" w:rsidRPr="00E00DB5" w:rsidRDefault="00C95E55" w:rsidP="007230CE">
      <w:pPr>
        <w:ind w:firstLine="720"/>
        <w:jc w:val="both"/>
        <w:rPr>
          <w:sz w:val="28"/>
          <w:szCs w:val="28"/>
        </w:rPr>
      </w:pPr>
      <w:r w:rsidRPr="00766B3A">
        <w:rPr>
          <w:sz w:val="28"/>
          <w:szCs w:val="28"/>
        </w:rPr>
        <w:t>В случае применения метода ретракции дес</w:t>
      </w:r>
      <w:r w:rsidRPr="00766B3A">
        <w:rPr>
          <w:sz w:val="28"/>
          <w:szCs w:val="28"/>
        </w:rPr>
        <w:softHyphen/>
        <w:t xml:space="preserve">ны при </w:t>
      </w:r>
      <w:r w:rsidR="00C116D5" w:rsidRPr="00766B3A">
        <w:rPr>
          <w:sz w:val="28"/>
          <w:szCs w:val="28"/>
        </w:rPr>
        <w:t>получени</w:t>
      </w:r>
      <w:r w:rsidR="00760FBB" w:rsidRPr="00766B3A">
        <w:rPr>
          <w:sz w:val="28"/>
          <w:szCs w:val="28"/>
        </w:rPr>
        <w:t>и</w:t>
      </w:r>
      <w:r w:rsidR="00C116D5" w:rsidRPr="00766B3A">
        <w:rPr>
          <w:sz w:val="28"/>
          <w:szCs w:val="28"/>
        </w:rPr>
        <w:t xml:space="preserve"> </w:t>
      </w:r>
      <w:r w:rsidRPr="00766B3A">
        <w:rPr>
          <w:sz w:val="28"/>
          <w:szCs w:val="28"/>
        </w:rPr>
        <w:t>оттисков</w:t>
      </w:r>
      <w:r w:rsidR="00C116D5" w:rsidRPr="00766B3A">
        <w:rPr>
          <w:sz w:val="28"/>
          <w:szCs w:val="28"/>
        </w:rPr>
        <w:t xml:space="preserve"> (слепков</w:t>
      </w:r>
      <w:r w:rsidRPr="00766B3A">
        <w:rPr>
          <w:sz w:val="28"/>
          <w:szCs w:val="28"/>
        </w:rPr>
        <w:t>) уделяется внимание</w:t>
      </w:r>
      <w:r w:rsidRPr="00E00DB5">
        <w:rPr>
          <w:sz w:val="28"/>
          <w:szCs w:val="28"/>
        </w:rPr>
        <w:t xml:space="preserve"> соматическому статусу пациента. При наличии в анамнезе сердечно-сосудистых забо</w:t>
      </w:r>
      <w:r w:rsidRPr="00E00DB5">
        <w:rPr>
          <w:sz w:val="28"/>
          <w:szCs w:val="28"/>
        </w:rPr>
        <w:softHyphen/>
        <w:t>леваний (ишемической болезни сердца, стено</w:t>
      </w:r>
      <w:r w:rsidRPr="00E00DB5">
        <w:rPr>
          <w:sz w:val="28"/>
          <w:szCs w:val="28"/>
        </w:rPr>
        <w:softHyphen/>
        <w:t>кардии, артериальной гипертензии, нарушений сердечного ритма и пр.) нельзя применять вспо</w:t>
      </w:r>
      <w:r w:rsidRPr="00E00DB5">
        <w:rPr>
          <w:sz w:val="28"/>
          <w:szCs w:val="28"/>
        </w:rPr>
        <w:softHyphen/>
        <w:t>могательные средства для ретракции десны, содержащие катехоламины (в том числе нитей, пропитанных такими составами), учитывать действие антикоагулянтной терапии.</w:t>
      </w:r>
    </w:p>
    <w:p w:rsidR="00C95E55" w:rsidRPr="00E00DB5" w:rsidRDefault="00C95E55" w:rsidP="007230CE">
      <w:pPr>
        <w:ind w:firstLine="720"/>
        <w:jc w:val="both"/>
        <w:rPr>
          <w:sz w:val="28"/>
          <w:szCs w:val="28"/>
        </w:rPr>
      </w:pPr>
      <w:r w:rsidRPr="00E00DB5">
        <w:rPr>
          <w:sz w:val="28"/>
          <w:szCs w:val="28"/>
        </w:rPr>
        <w:t>Для фиксации правильного соотношения зубных рядов в положении центральной окклюзии применяются гипсовые или силиконо</w:t>
      </w:r>
      <w:r w:rsidRPr="00E00DB5">
        <w:rPr>
          <w:sz w:val="28"/>
          <w:szCs w:val="28"/>
        </w:rPr>
        <w:softHyphen/>
        <w:t>вые блоки.</w:t>
      </w:r>
    </w:p>
    <w:p w:rsidR="00C95E55" w:rsidRPr="00E00DB5" w:rsidRDefault="00C95E55" w:rsidP="007230CE">
      <w:pPr>
        <w:ind w:firstLine="720"/>
        <w:jc w:val="both"/>
        <w:rPr>
          <w:sz w:val="28"/>
          <w:szCs w:val="28"/>
        </w:rPr>
      </w:pPr>
      <w:r w:rsidRPr="00E00DB5">
        <w:rPr>
          <w:sz w:val="28"/>
          <w:szCs w:val="28"/>
        </w:rPr>
        <w:t>В случае необходимости определения цен</w:t>
      </w:r>
      <w:r w:rsidRPr="00E00DB5">
        <w:rPr>
          <w:sz w:val="28"/>
          <w:szCs w:val="28"/>
        </w:rPr>
        <w:softHyphen/>
        <w:t>трального соотношения челюстей изготавлива</w:t>
      </w:r>
      <w:r w:rsidRPr="00E00DB5">
        <w:rPr>
          <w:sz w:val="28"/>
          <w:szCs w:val="28"/>
        </w:rPr>
        <w:softHyphen/>
        <w:t>ются восковые базисы с окклюзионными вали</w:t>
      </w:r>
      <w:r w:rsidRPr="00E00DB5">
        <w:rPr>
          <w:sz w:val="28"/>
          <w:szCs w:val="28"/>
        </w:rPr>
        <w:softHyphen/>
        <w:t>ками.</w:t>
      </w:r>
    </w:p>
    <w:p w:rsidR="00C95E55" w:rsidRPr="00E00DB5" w:rsidRDefault="00C95E55" w:rsidP="007230CE">
      <w:pPr>
        <w:ind w:firstLine="720"/>
        <w:jc w:val="both"/>
        <w:rPr>
          <w:sz w:val="28"/>
          <w:szCs w:val="28"/>
        </w:rPr>
      </w:pPr>
      <w:r w:rsidRPr="00E00DB5">
        <w:rPr>
          <w:sz w:val="28"/>
          <w:szCs w:val="28"/>
        </w:rPr>
        <w:t>При изготовленных временных каппах про</w:t>
      </w:r>
      <w:r w:rsidRPr="00E00DB5">
        <w:rPr>
          <w:sz w:val="28"/>
          <w:szCs w:val="28"/>
        </w:rPr>
        <w:softHyphen/>
        <w:t>водится их припасовка, при необходимости — перебазировка и фиксация на временный це</w:t>
      </w:r>
      <w:r w:rsidRPr="00E00DB5">
        <w:rPr>
          <w:sz w:val="28"/>
          <w:szCs w:val="28"/>
        </w:rPr>
        <w:softHyphen/>
        <w:t>мент.</w:t>
      </w:r>
    </w:p>
    <w:p w:rsidR="00C95E55" w:rsidRPr="00766B3A" w:rsidRDefault="00C95E55" w:rsidP="007230CE">
      <w:pPr>
        <w:ind w:firstLine="720"/>
        <w:jc w:val="both"/>
        <w:rPr>
          <w:sz w:val="28"/>
          <w:szCs w:val="28"/>
        </w:rPr>
      </w:pPr>
      <w:r w:rsidRPr="00E00DB5">
        <w:rPr>
          <w:sz w:val="28"/>
          <w:szCs w:val="28"/>
        </w:rPr>
        <w:t>Для предотвращения развития воспалитель</w:t>
      </w:r>
      <w:r w:rsidRPr="00E00DB5">
        <w:rPr>
          <w:sz w:val="28"/>
          <w:szCs w:val="28"/>
        </w:rPr>
        <w:softHyphen/>
        <w:t>ных процессов в тканях краевого пародонта назначается противовоспалительная регенерирую</w:t>
      </w:r>
      <w:r w:rsidRPr="00E00DB5">
        <w:rPr>
          <w:sz w:val="28"/>
          <w:szCs w:val="28"/>
        </w:rPr>
        <w:softHyphen/>
        <w:t>щая терапия, включающая полоскания полости рта настойкой коры дуба, а также настоями ро</w:t>
      </w:r>
      <w:r w:rsidRPr="00E00DB5">
        <w:rPr>
          <w:sz w:val="28"/>
          <w:szCs w:val="28"/>
        </w:rPr>
        <w:softHyphen/>
        <w:t>машки и шалфея. При необходимости — аппли</w:t>
      </w:r>
      <w:r w:rsidRPr="00E00DB5">
        <w:rPr>
          <w:sz w:val="28"/>
          <w:szCs w:val="28"/>
        </w:rPr>
        <w:softHyphen/>
        <w:t xml:space="preserve">кации масляным </w:t>
      </w:r>
      <w:r w:rsidRPr="00766B3A">
        <w:rPr>
          <w:sz w:val="28"/>
          <w:szCs w:val="28"/>
        </w:rPr>
        <w:t>раствором витамина А или другими средствами, стимулирующими эпителизацию. При изготовлении цельнолитых конст</w:t>
      </w:r>
      <w:r w:rsidRPr="00766B3A">
        <w:rPr>
          <w:sz w:val="28"/>
          <w:szCs w:val="28"/>
        </w:rPr>
        <w:softHyphen/>
        <w:t xml:space="preserve">рукций рекомендуется назначать больного на приём на следующий день или через день после препарирования для </w:t>
      </w:r>
      <w:r w:rsidR="00C116D5" w:rsidRPr="00766B3A">
        <w:rPr>
          <w:sz w:val="28"/>
          <w:szCs w:val="28"/>
        </w:rPr>
        <w:t>получения</w:t>
      </w:r>
      <w:r w:rsidRPr="00766B3A">
        <w:rPr>
          <w:sz w:val="28"/>
          <w:szCs w:val="28"/>
        </w:rPr>
        <w:t xml:space="preserve"> рабочего двухслой</w:t>
      </w:r>
      <w:r w:rsidRPr="00766B3A">
        <w:rPr>
          <w:sz w:val="28"/>
          <w:szCs w:val="28"/>
        </w:rPr>
        <w:softHyphen/>
        <w:t>ного оттиска</w:t>
      </w:r>
      <w:r w:rsidR="00C116D5" w:rsidRPr="00766B3A">
        <w:rPr>
          <w:sz w:val="28"/>
          <w:szCs w:val="28"/>
        </w:rPr>
        <w:t xml:space="preserve"> (слепка</w:t>
      </w:r>
      <w:r w:rsidRPr="00766B3A">
        <w:rPr>
          <w:sz w:val="28"/>
          <w:szCs w:val="28"/>
        </w:rPr>
        <w:t>) с отпрепарированных зу</w:t>
      </w:r>
      <w:r w:rsidRPr="00766B3A">
        <w:rPr>
          <w:sz w:val="28"/>
          <w:szCs w:val="28"/>
        </w:rPr>
        <w:softHyphen/>
        <w:t>бов и оттиска</w:t>
      </w:r>
      <w:r w:rsidR="00C116D5" w:rsidRPr="00766B3A">
        <w:rPr>
          <w:sz w:val="28"/>
          <w:szCs w:val="28"/>
        </w:rPr>
        <w:t xml:space="preserve"> (слепка</w:t>
      </w:r>
      <w:r w:rsidRPr="00766B3A">
        <w:rPr>
          <w:sz w:val="28"/>
          <w:szCs w:val="28"/>
        </w:rPr>
        <w:t>) с зубов-антагонистов, если они не были сняты в первое посещение.</w:t>
      </w:r>
    </w:p>
    <w:p w:rsidR="007230CE" w:rsidRPr="00766B3A" w:rsidRDefault="007230CE" w:rsidP="007230CE">
      <w:pPr>
        <w:jc w:val="center"/>
        <w:rPr>
          <w:b/>
          <w:i/>
          <w:sz w:val="28"/>
          <w:szCs w:val="28"/>
        </w:rPr>
      </w:pPr>
    </w:p>
    <w:p w:rsidR="00C95E55" w:rsidRPr="00766B3A" w:rsidRDefault="00C95E55" w:rsidP="007230CE">
      <w:pPr>
        <w:jc w:val="center"/>
        <w:rPr>
          <w:b/>
          <w:i/>
          <w:sz w:val="28"/>
          <w:szCs w:val="28"/>
        </w:rPr>
      </w:pPr>
      <w:r w:rsidRPr="00766B3A">
        <w:rPr>
          <w:b/>
          <w:i/>
          <w:sz w:val="28"/>
          <w:szCs w:val="28"/>
        </w:rPr>
        <w:t>Следующее посещение</w:t>
      </w:r>
    </w:p>
    <w:p w:rsidR="007230CE" w:rsidRPr="00766B3A" w:rsidRDefault="007230CE" w:rsidP="00301C06">
      <w:pPr>
        <w:jc w:val="both"/>
        <w:rPr>
          <w:strike/>
          <w:sz w:val="28"/>
          <w:szCs w:val="28"/>
        </w:rPr>
      </w:pPr>
    </w:p>
    <w:p w:rsidR="00C95E55" w:rsidRPr="00766B3A" w:rsidRDefault="00C116D5" w:rsidP="007230CE">
      <w:pPr>
        <w:ind w:firstLine="720"/>
        <w:jc w:val="both"/>
        <w:rPr>
          <w:sz w:val="28"/>
          <w:szCs w:val="28"/>
        </w:rPr>
      </w:pPr>
      <w:r w:rsidRPr="00766B3A">
        <w:rPr>
          <w:sz w:val="28"/>
          <w:szCs w:val="28"/>
        </w:rPr>
        <w:t xml:space="preserve">Получение </w:t>
      </w:r>
      <w:r w:rsidR="00C95E55" w:rsidRPr="00766B3A">
        <w:rPr>
          <w:sz w:val="28"/>
          <w:szCs w:val="28"/>
        </w:rPr>
        <w:t>оттисков</w:t>
      </w:r>
      <w:r w:rsidRPr="00766B3A">
        <w:rPr>
          <w:sz w:val="28"/>
          <w:szCs w:val="28"/>
        </w:rPr>
        <w:t xml:space="preserve"> (слепков</w:t>
      </w:r>
      <w:r w:rsidR="00C95E55" w:rsidRPr="00766B3A">
        <w:rPr>
          <w:sz w:val="28"/>
          <w:szCs w:val="28"/>
        </w:rPr>
        <w:t>).</w:t>
      </w:r>
    </w:p>
    <w:p w:rsidR="00C95E55" w:rsidRPr="00766B3A" w:rsidRDefault="00C95E55" w:rsidP="007230CE">
      <w:pPr>
        <w:ind w:firstLine="720"/>
        <w:jc w:val="both"/>
        <w:rPr>
          <w:sz w:val="28"/>
          <w:szCs w:val="28"/>
        </w:rPr>
      </w:pPr>
      <w:r w:rsidRPr="00766B3A">
        <w:rPr>
          <w:sz w:val="28"/>
          <w:szCs w:val="28"/>
        </w:rPr>
        <w:t>Используются силиконовые двухслойные и альгинатные оттискные</w:t>
      </w:r>
      <w:r w:rsidR="00C116D5" w:rsidRPr="00766B3A">
        <w:rPr>
          <w:sz w:val="28"/>
          <w:szCs w:val="28"/>
        </w:rPr>
        <w:t xml:space="preserve"> (слепочные</w:t>
      </w:r>
      <w:r w:rsidRPr="00766B3A">
        <w:rPr>
          <w:sz w:val="28"/>
          <w:szCs w:val="28"/>
        </w:rPr>
        <w:t>) массы, стандартные оттискные</w:t>
      </w:r>
      <w:r w:rsidR="00C116D5" w:rsidRPr="00766B3A">
        <w:rPr>
          <w:sz w:val="28"/>
          <w:szCs w:val="28"/>
        </w:rPr>
        <w:t xml:space="preserve"> (слепочные</w:t>
      </w:r>
      <w:r w:rsidRPr="00766B3A">
        <w:rPr>
          <w:sz w:val="28"/>
          <w:szCs w:val="28"/>
        </w:rPr>
        <w:t>) ложки.</w:t>
      </w:r>
    </w:p>
    <w:p w:rsidR="00C95E55" w:rsidRPr="00766B3A" w:rsidRDefault="00C95E55" w:rsidP="007230CE">
      <w:pPr>
        <w:ind w:firstLine="720"/>
        <w:jc w:val="both"/>
        <w:rPr>
          <w:sz w:val="28"/>
          <w:szCs w:val="28"/>
        </w:rPr>
      </w:pPr>
      <w:r w:rsidRPr="00766B3A">
        <w:rPr>
          <w:sz w:val="28"/>
          <w:szCs w:val="28"/>
        </w:rPr>
        <w:t>Рекомендуется края ложек перед</w:t>
      </w:r>
      <w:r w:rsidR="00C116D5" w:rsidRPr="00766B3A">
        <w:rPr>
          <w:sz w:val="28"/>
          <w:szCs w:val="28"/>
        </w:rPr>
        <w:t xml:space="preserve"> получением</w:t>
      </w:r>
      <w:r w:rsidRPr="00766B3A">
        <w:rPr>
          <w:sz w:val="28"/>
          <w:szCs w:val="28"/>
        </w:rPr>
        <w:t xml:space="preserve"> оттисков</w:t>
      </w:r>
      <w:r w:rsidR="00C116D5" w:rsidRPr="00766B3A">
        <w:rPr>
          <w:sz w:val="28"/>
          <w:szCs w:val="28"/>
        </w:rPr>
        <w:t xml:space="preserve"> (слепков</w:t>
      </w:r>
      <w:r w:rsidRPr="00766B3A">
        <w:rPr>
          <w:sz w:val="28"/>
          <w:szCs w:val="28"/>
        </w:rPr>
        <w:t>) окантовывать узкой полос</w:t>
      </w:r>
      <w:r w:rsidRPr="00766B3A">
        <w:rPr>
          <w:sz w:val="28"/>
          <w:szCs w:val="28"/>
        </w:rPr>
        <w:softHyphen/>
        <w:t>кой лейкопластыря для лучшей ретенции оттискного</w:t>
      </w:r>
      <w:r w:rsidR="00C116D5" w:rsidRPr="00766B3A">
        <w:rPr>
          <w:sz w:val="28"/>
          <w:szCs w:val="28"/>
        </w:rPr>
        <w:t xml:space="preserve"> (слепочного</w:t>
      </w:r>
      <w:r w:rsidRPr="00766B3A">
        <w:rPr>
          <w:sz w:val="28"/>
          <w:szCs w:val="28"/>
        </w:rPr>
        <w:t>)</w:t>
      </w:r>
      <w:r w:rsidR="004E1B80" w:rsidRPr="00766B3A">
        <w:rPr>
          <w:sz w:val="28"/>
          <w:szCs w:val="28"/>
        </w:rPr>
        <w:t xml:space="preserve"> материала</w:t>
      </w:r>
      <w:r w:rsidRPr="00766B3A">
        <w:rPr>
          <w:sz w:val="28"/>
          <w:szCs w:val="28"/>
        </w:rPr>
        <w:t xml:space="preserve"> </w:t>
      </w:r>
      <w:r w:rsidR="004E1B80" w:rsidRPr="00766B3A">
        <w:rPr>
          <w:sz w:val="28"/>
          <w:szCs w:val="28"/>
        </w:rPr>
        <w:t xml:space="preserve">или использовать </w:t>
      </w:r>
      <w:r w:rsidR="004E1B80" w:rsidRPr="00766B3A">
        <w:rPr>
          <w:spacing w:val="-2"/>
          <w:w w:val="108"/>
          <w:sz w:val="28"/>
          <w:szCs w:val="28"/>
        </w:rPr>
        <w:t>адгезивный</w:t>
      </w:r>
      <w:r w:rsidR="004E1B80" w:rsidRPr="00766B3A">
        <w:rPr>
          <w:spacing w:val="6"/>
          <w:w w:val="108"/>
          <w:sz w:val="28"/>
          <w:szCs w:val="28"/>
        </w:rPr>
        <w:t xml:space="preserve"> материал</w:t>
      </w:r>
      <w:r w:rsidR="004E1B80" w:rsidRPr="00766B3A">
        <w:rPr>
          <w:sz w:val="28"/>
          <w:szCs w:val="28"/>
        </w:rPr>
        <w:t xml:space="preserve"> (специальный клей) для фиксации силиконовых оттисков (слепков) на ложке</w:t>
      </w:r>
      <w:r w:rsidRPr="00766B3A">
        <w:rPr>
          <w:sz w:val="28"/>
          <w:szCs w:val="28"/>
        </w:rPr>
        <w:t>. По</w:t>
      </w:r>
      <w:r w:rsidRPr="00766B3A">
        <w:rPr>
          <w:sz w:val="28"/>
          <w:szCs w:val="28"/>
        </w:rPr>
        <w:softHyphen/>
        <w:t>сле выведения ложек из</w:t>
      </w:r>
      <w:r w:rsidR="00135B71" w:rsidRPr="00766B3A">
        <w:rPr>
          <w:sz w:val="28"/>
          <w:szCs w:val="28"/>
        </w:rPr>
        <w:t>о</w:t>
      </w:r>
      <w:r w:rsidRPr="00766B3A">
        <w:rPr>
          <w:sz w:val="28"/>
          <w:szCs w:val="28"/>
        </w:rPr>
        <w:t xml:space="preserve"> рта произво</w:t>
      </w:r>
      <w:r w:rsidRPr="00766B3A">
        <w:rPr>
          <w:sz w:val="28"/>
          <w:szCs w:val="28"/>
        </w:rPr>
        <w:softHyphen/>
        <w:t>дится контроль качества оттисков</w:t>
      </w:r>
      <w:r w:rsidR="00C116D5" w:rsidRPr="00766B3A">
        <w:rPr>
          <w:sz w:val="28"/>
          <w:szCs w:val="28"/>
        </w:rPr>
        <w:t xml:space="preserve"> (слепков</w:t>
      </w:r>
      <w:r w:rsidRPr="00766B3A">
        <w:rPr>
          <w:sz w:val="28"/>
          <w:szCs w:val="28"/>
        </w:rPr>
        <w:t>) (отображение анатомического рельефа, отсут</w:t>
      </w:r>
      <w:r w:rsidRPr="00766B3A">
        <w:rPr>
          <w:sz w:val="28"/>
          <w:szCs w:val="28"/>
        </w:rPr>
        <w:softHyphen/>
        <w:t>ствие пор и пр.).</w:t>
      </w:r>
    </w:p>
    <w:p w:rsidR="00C95E55" w:rsidRPr="00E00DB5" w:rsidRDefault="00C95E55" w:rsidP="007230CE">
      <w:pPr>
        <w:ind w:firstLine="720"/>
        <w:jc w:val="both"/>
        <w:rPr>
          <w:sz w:val="28"/>
          <w:szCs w:val="28"/>
        </w:rPr>
      </w:pPr>
      <w:r w:rsidRPr="00766B3A">
        <w:rPr>
          <w:sz w:val="28"/>
          <w:szCs w:val="28"/>
        </w:rPr>
        <w:t>В случае применения метода ретракции дес</w:t>
      </w:r>
      <w:r w:rsidRPr="00766B3A">
        <w:rPr>
          <w:sz w:val="28"/>
          <w:szCs w:val="28"/>
        </w:rPr>
        <w:softHyphen/>
        <w:t xml:space="preserve">ны при </w:t>
      </w:r>
      <w:r w:rsidR="00C116D5" w:rsidRPr="00766B3A">
        <w:rPr>
          <w:sz w:val="28"/>
          <w:szCs w:val="28"/>
        </w:rPr>
        <w:t>получени</w:t>
      </w:r>
      <w:r w:rsidR="00760FBB" w:rsidRPr="00766B3A">
        <w:rPr>
          <w:sz w:val="28"/>
          <w:szCs w:val="28"/>
        </w:rPr>
        <w:t xml:space="preserve">и </w:t>
      </w:r>
      <w:r w:rsidRPr="00766B3A">
        <w:rPr>
          <w:sz w:val="28"/>
          <w:szCs w:val="28"/>
        </w:rPr>
        <w:t>оттисков</w:t>
      </w:r>
      <w:r w:rsidR="00C116D5" w:rsidRPr="00766B3A">
        <w:rPr>
          <w:sz w:val="28"/>
          <w:szCs w:val="28"/>
        </w:rPr>
        <w:t xml:space="preserve"> (слепков</w:t>
      </w:r>
      <w:r w:rsidRPr="00766B3A">
        <w:rPr>
          <w:sz w:val="28"/>
          <w:szCs w:val="28"/>
        </w:rPr>
        <w:t>) уделяется внимание соматическому статусу пациента. При наличии в анамнезе сердечно-сосудистых забо</w:t>
      </w:r>
      <w:r w:rsidRPr="00766B3A">
        <w:rPr>
          <w:sz w:val="28"/>
          <w:szCs w:val="28"/>
        </w:rPr>
        <w:softHyphen/>
        <w:t>леваний (ишемической болезни сердца, стено</w:t>
      </w:r>
      <w:r w:rsidRPr="00766B3A">
        <w:rPr>
          <w:sz w:val="28"/>
          <w:szCs w:val="28"/>
        </w:rPr>
        <w:softHyphen/>
        <w:t>кардии, артериальной гипертензии, нарушений сердечного ритма и пр.) нельзя применять</w:t>
      </w:r>
      <w:r w:rsidRPr="00E00DB5">
        <w:rPr>
          <w:sz w:val="28"/>
          <w:szCs w:val="28"/>
        </w:rPr>
        <w:t xml:space="preserve"> вспо</w:t>
      </w:r>
      <w:r w:rsidRPr="00E00DB5">
        <w:rPr>
          <w:sz w:val="28"/>
          <w:szCs w:val="28"/>
        </w:rPr>
        <w:softHyphen/>
        <w:t>могательные средства для ретракции десны, содержащие катехоламины (в том числе нитей,</w:t>
      </w:r>
      <w:r w:rsidR="00170211" w:rsidRPr="00E00DB5">
        <w:rPr>
          <w:sz w:val="28"/>
          <w:szCs w:val="28"/>
        </w:rPr>
        <w:t xml:space="preserve"> </w:t>
      </w:r>
      <w:r w:rsidRPr="00E00DB5">
        <w:rPr>
          <w:sz w:val="28"/>
          <w:szCs w:val="28"/>
        </w:rPr>
        <w:t>пропитанных такими составами),  учитывать действие антикоагулянтной терапии.</w:t>
      </w:r>
    </w:p>
    <w:p w:rsidR="007230CE" w:rsidRDefault="007230CE" w:rsidP="00301C06">
      <w:pPr>
        <w:jc w:val="both"/>
        <w:rPr>
          <w:sz w:val="28"/>
          <w:szCs w:val="28"/>
        </w:rPr>
      </w:pPr>
    </w:p>
    <w:p w:rsidR="004717CE" w:rsidRDefault="004717CE" w:rsidP="007230CE">
      <w:pPr>
        <w:jc w:val="center"/>
        <w:rPr>
          <w:b/>
          <w:i/>
          <w:sz w:val="28"/>
          <w:szCs w:val="28"/>
        </w:rPr>
      </w:pPr>
    </w:p>
    <w:p w:rsidR="004717CE" w:rsidRDefault="004717CE" w:rsidP="007230CE">
      <w:pPr>
        <w:jc w:val="center"/>
        <w:rPr>
          <w:b/>
          <w:i/>
          <w:sz w:val="28"/>
          <w:szCs w:val="28"/>
        </w:rPr>
      </w:pPr>
    </w:p>
    <w:p w:rsidR="00695EEE" w:rsidRDefault="00695EEE" w:rsidP="007230CE">
      <w:pPr>
        <w:jc w:val="center"/>
        <w:rPr>
          <w:b/>
          <w:i/>
          <w:sz w:val="28"/>
          <w:szCs w:val="28"/>
        </w:rPr>
      </w:pPr>
    </w:p>
    <w:p w:rsidR="00695EEE" w:rsidRDefault="00695EEE" w:rsidP="007230CE">
      <w:pPr>
        <w:jc w:val="center"/>
        <w:rPr>
          <w:b/>
          <w:i/>
          <w:sz w:val="28"/>
          <w:szCs w:val="28"/>
        </w:rPr>
      </w:pPr>
    </w:p>
    <w:p w:rsidR="00695EEE" w:rsidRDefault="00695EEE" w:rsidP="007230CE">
      <w:pPr>
        <w:jc w:val="center"/>
        <w:rPr>
          <w:b/>
          <w:i/>
          <w:sz w:val="28"/>
          <w:szCs w:val="28"/>
        </w:rPr>
      </w:pPr>
    </w:p>
    <w:p w:rsidR="00C95E55" w:rsidRPr="007230CE" w:rsidRDefault="00C95E55" w:rsidP="007230CE">
      <w:pPr>
        <w:jc w:val="center"/>
        <w:rPr>
          <w:b/>
          <w:i/>
          <w:sz w:val="28"/>
          <w:szCs w:val="28"/>
        </w:rPr>
      </w:pPr>
      <w:r w:rsidRPr="007230CE">
        <w:rPr>
          <w:b/>
          <w:i/>
          <w:sz w:val="28"/>
          <w:szCs w:val="28"/>
        </w:rPr>
        <w:t>Следующее посещение</w:t>
      </w:r>
    </w:p>
    <w:p w:rsidR="007230CE" w:rsidRPr="00E00DB5" w:rsidRDefault="007230CE" w:rsidP="00301C06">
      <w:pPr>
        <w:jc w:val="both"/>
        <w:rPr>
          <w:sz w:val="28"/>
          <w:szCs w:val="28"/>
        </w:rPr>
      </w:pPr>
    </w:p>
    <w:p w:rsidR="00C95E55" w:rsidRPr="00E00DB5" w:rsidRDefault="00C95E55" w:rsidP="007230CE">
      <w:pPr>
        <w:ind w:firstLine="720"/>
        <w:jc w:val="both"/>
        <w:rPr>
          <w:sz w:val="28"/>
          <w:szCs w:val="28"/>
        </w:rPr>
      </w:pPr>
      <w:r w:rsidRPr="00766B3A">
        <w:rPr>
          <w:sz w:val="28"/>
          <w:szCs w:val="28"/>
        </w:rPr>
        <w:t>Не ранее чем через 3 дня после препариро</w:t>
      </w:r>
      <w:r w:rsidRPr="00766B3A">
        <w:rPr>
          <w:sz w:val="28"/>
          <w:szCs w:val="28"/>
        </w:rPr>
        <w:softHyphen/>
        <w:t xml:space="preserve">вания </w:t>
      </w:r>
      <w:r w:rsidR="00135B71" w:rsidRPr="00766B3A">
        <w:rPr>
          <w:sz w:val="28"/>
          <w:szCs w:val="28"/>
        </w:rPr>
        <w:t xml:space="preserve">на витальных зубах </w:t>
      </w:r>
      <w:r w:rsidRPr="00766B3A">
        <w:rPr>
          <w:sz w:val="28"/>
          <w:szCs w:val="28"/>
        </w:rPr>
        <w:t>для исключения травматического (терми</w:t>
      </w:r>
      <w:r w:rsidRPr="00766B3A">
        <w:rPr>
          <w:sz w:val="28"/>
          <w:szCs w:val="28"/>
        </w:rPr>
        <w:softHyphen/>
        <w:t>ческого) повреждения пульпы проводится по</w:t>
      </w:r>
      <w:r w:rsidRPr="00766B3A">
        <w:rPr>
          <w:sz w:val="28"/>
          <w:szCs w:val="28"/>
        </w:rPr>
        <w:softHyphen/>
        <w:t>вторная электроодонтодиагностика (возможно проведение на следующем посещении</w:t>
      </w:r>
      <w:r w:rsidRPr="00E00DB5">
        <w:rPr>
          <w:sz w:val="28"/>
          <w:szCs w:val="28"/>
        </w:rPr>
        <w:t>).</w:t>
      </w:r>
    </w:p>
    <w:p w:rsidR="007230CE" w:rsidRPr="007230CE" w:rsidRDefault="007230CE" w:rsidP="007230CE">
      <w:pPr>
        <w:jc w:val="center"/>
        <w:rPr>
          <w:b/>
          <w:i/>
          <w:sz w:val="28"/>
          <w:szCs w:val="28"/>
        </w:rPr>
      </w:pPr>
    </w:p>
    <w:p w:rsidR="00C95E55" w:rsidRPr="007230CE" w:rsidRDefault="00C95E55" w:rsidP="007230CE">
      <w:pPr>
        <w:jc w:val="center"/>
        <w:rPr>
          <w:b/>
          <w:i/>
          <w:sz w:val="28"/>
          <w:szCs w:val="28"/>
        </w:rPr>
      </w:pPr>
      <w:r w:rsidRPr="007230CE">
        <w:rPr>
          <w:b/>
          <w:i/>
          <w:sz w:val="28"/>
          <w:szCs w:val="28"/>
        </w:rPr>
        <w:t>Следующее посещение</w:t>
      </w:r>
    </w:p>
    <w:p w:rsidR="007230CE" w:rsidRPr="00E00DB5" w:rsidRDefault="007230CE" w:rsidP="00301C06">
      <w:pPr>
        <w:jc w:val="both"/>
        <w:rPr>
          <w:sz w:val="28"/>
          <w:szCs w:val="28"/>
        </w:rPr>
      </w:pPr>
    </w:p>
    <w:p w:rsidR="00C95E55" w:rsidRPr="00E00DB5" w:rsidRDefault="00C95E55" w:rsidP="007230CE">
      <w:pPr>
        <w:ind w:firstLine="720"/>
        <w:jc w:val="both"/>
        <w:rPr>
          <w:sz w:val="28"/>
          <w:szCs w:val="28"/>
        </w:rPr>
      </w:pPr>
      <w:r w:rsidRPr="00E00DB5">
        <w:rPr>
          <w:sz w:val="28"/>
          <w:szCs w:val="28"/>
        </w:rPr>
        <w:t>Наложение и припасовка каркаса цельноли</w:t>
      </w:r>
      <w:r w:rsidRPr="00E00DB5">
        <w:rPr>
          <w:sz w:val="28"/>
          <w:szCs w:val="28"/>
        </w:rPr>
        <w:softHyphen/>
        <w:t>того мостовидного протеза.</w:t>
      </w:r>
    </w:p>
    <w:p w:rsidR="00C95E55" w:rsidRPr="00E00DB5" w:rsidRDefault="00C95E55" w:rsidP="007230CE">
      <w:pPr>
        <w:ind w:firstLine="720"/>
        <w:jc w:val="both"/>
        <w:rPr>
          <w:sz w:val="28"/>
          <w:szCs w:val="28"/>
        </w:rPr>
      </w:pPr>
      <w:r w:rsidRPr="00E00DB5">
        <w:rPr>
          <w:sz w:val="28"/>
          <w:szCs w:val="28"/>
        </w:rPr>
        <w:t>Особое внимание необходимо обращать на точность прилегания каркаса в пришеечной об</w:t>
      </w:r>
      <w:r w:rsidRPr="00E00DB5">
        <w:rPr>
          <w:sz w:val="28"/>
          <w:szCs w:val="28"/>
        </w:rPr>
        <w:softHyphen/>
        <w:t>ласти (краевое прилегание), проверяют отсут</w:t>
      </w:r>
      <w:r w:rsidRPr="00E00DB5">
        <w:rPr>
          <w:sz w:val="28"/>
          <w:szCs w:val="28"/>
        </w:rPr>
        <w:softHyphen/>
        <w:t>ствие зазора между стенкой коронки и культей зуба. Обращают внимание на соответствие кон</w:t>
      </w:r>
      <w:r w:rsidRPr="00E00DB5">
        <w:rPr>
          <w:sz w:val="28"/>
          <w:szCs w:val="28"/>
        </w:rPr>
        <w:softHyphen/>
        <w:t>тура края опорной коронки контурам десневого края, на степень погружения края коронки в десневую щель. Обращают внимание на аппроксимальные контакты, на окклюзионные контак</w:t>
      </w:r>
      <w:r w:rsidRPr="00E00DB5">
        <w:rPr>
          <w:sz w:val="28"/>
          <w:szCs w:val="28"/>
        </w:rPr>
        <w:softHyphen/>
        <w:t>ты с зубами-антагонистами, на промыв под промежуточной частью. При необходимости проводится коррекция.</w:t>
      </w:r>
    </w:p>
    <w:p w:rsidR="00C95E55" w:rsidRPr="00E00DB5" w:rsidRDefault="00C95E55" w:rsidP="007230CE">
      <w:pPr>
        <w:ind w:firstLine="720"/>
        <w:jc w:val="both"/>
        <w:rPr>
          <w:sz w:val="28"/>
          <w:szCs w:val="28"/>
        </w:rPr>
      </w:pPr>
      <w:r w:rsidRPr="00E00DB5">
        <w:rPr>
          <w:sz w:val="28"/>
          <w:szCs w:val="28"/>
        </w:rPr>
        <w:t>В случае если облицовка не предусмотрена, проводится полировка цельнолитого протеза и его фиксация на постоянный цемент. Если опорные зубы с витальной пульпой, то протез фиксируют на временный цемент на период 2—3 недели. После этого перед фиксацией мос</w:t>
      </w:r>
      <w:r w:rsidRPr="00E00DB5">
        <w:rPr>
          <w:sz w:val="28"/>
          <w:szCs w:val="28"/>
        </w:rPr>
        <w:softHyphen/>
        <w:t>товидного протеза на постоянный цемент про</w:t>
      </w:r>
      <w:r w:rsidRPr="00E00DB5">
        <w:rPr>
          <w:sz w:val="28"/>
          <w:szCs w:val="28"/>
        </w:rPr>
        <w:softHyphen/>
        <w:t>водится электроодонтодиагностика для исклю</w:t>
      </w:r>
      <w:r w:rsidRPr="00E00DB5">
        <w:rPr>
          <w:sz w:val="28"/>
          <w:szCs w:val="28"/>
        </w:rPr>
        <w:softHyphen/>
        <w:t>чения воспалительных процессов в пульпе зуба. При признаках поражения пульпы решается во</w:t>
      </w:r>
      <w:r w:rsidRPr="00E00DB5">
        <w:rPr>
          <w:sz w:val="28"/>
          <w:szCs w:val="28"/>
        </w:rPr>
        <w:softHyphen/>
        <w:t>прос о депульпировании.</w:t>
      </w:r>
    </w:p>
    <w:p w:rsidR="00C95E55" w:rsidRPr="00E00DB5" w:rsidRDefault="00C95E55" w:rsidP="007230CE">
      <w:pPr>
        <w:ind w:firstLine="720"/>
        <w:jc w:val="both"/>
        <w:rPr>
          <w:sz w:val="28"/>
          <w:szCs w:val="28"/>
        </w:rPr>
      </w:pPr>
      <w:r w:rsidRPr="00E00DB5">
        <w:rPr>
          <w:sz w:val="28"/>
          <w:szCs w:val="28"/>
        </w:rPr>
        <w:t>Если предусмотрена керамическая или пластмассовая облицовка, прово</w:t>
      </w:r>
      <w:r w:rsidRPr="00E00DB5">
        <w:rPr>
          <w:sz w:val="28"/>
          <w:szCs w:val="28"/>
        </w:rPr>
        <w:softHyphen/>
        <w:t>дится выбор цвета облицовки.</w:t>
      </w:r>
    </w:p>
    <w:p w:rsidR="00C95E55" w:rsidRPr="00E00DB5" w:rsidRDefault="00C95E55" w:rsidP="007230CE">
      <w:pPr>
        <w:ind w:firstLine="720"/>
        <w:jc w:val="both"/>
        <w:rPr>
          <w:sz w:val="28"/>
          <w:szCs w:val="28"/>
        </w:rPr>
      </w:pPr>
      <w:r w:rsidRPr="00E00DB5">
        <w:rPr>
          <w:sz w:val="28"/>
          <w:szCs w:val="28"/>
        </w:rPr>
        <w:t>Коронки с облицовкой и фасетки в мостовидных протезах на верхней челюсти делают лишь до 5-го зуба включительно, на нижней — до 4-го включительно. Облицовки жевательных поверх</w:t>
      </w:r>
      <w:r w:rsidRPr="00E00DB5">
        <w:rPr>
          <w:sz w:val="28"/>
          <w:szCs w:val="28"/>
        </w:rPr>
        <w:softHyphen/>
        <w:t>ностей боковых зубов в принципе не показаны.</w:t>
      </w:r>
    </w:p>
    <w:p w:rsidR="007230CE" w:rsidRDefault="007230CE" w:rsidP="00301C06">
      <w:pPr>
        <w:jc w:val="both"/>
        <w:rPr>
          <w:sz w:val="28"/>
          <w:szCs w:val="28"/>
        </w:rPr>
      </w:pPr>
    </w:p>
    <w:p w:rsidR="00C95E55" w:rsidRPr="007230CE" w:rsidRDefault="00C95E55" w:rsidP="007230CE">
      <w:pPr>
        <w:jc w:val="center"/>
        <w:rPr>
          <w:b/>
          <w:i/>
          <w:sz w:val="28"/>
          <w:szCs w:val="28"/>
        </w:rPr>
      </w:pPr>
      <w:r w:rsidRPr="007230CE">
        <w:rPr>
          <w:b/>
          <w:i/>
          <w:sz w:val="28"/>
          <w:szCs w:val="28"/>
        </w:rPr>
        <w:t>Следующее посещение</w:t>
      </w:r>
    </w:p>
    <w:p w:rsidR="007230CE" w:rsidRPr="00E00DB5" w:rsidRDefault="007230CE" w:rsidP="00301C06">
      <w:pPr>
        <w:jc w:val="both"/>
        <w:rPr>
          <w:sz w:val="28"/>
          <w:szCs w:val="28"/>
        </w:rPr>
      </w:pPr>
    </w:p>
    <w:p w:rsidR="00C95E55" w:rsidRPr="00E00DB5" w:rsidRDefault="00C95E55" w:rsidP="007230CE">
      <w:pPr>
        <w:ind w:firstLine="720"/>
        <w:jc w:val="both"/>
        <w:rPr>
          <w:sz w:val="28"/>
          <w:szCs w:val="28"/>
        </w:rPr>
      </w:pPr>
      <w:r w:rsidRPr="00E00DB5">
        <w:rPr>
          <w:sz w:val="28"/>
          <w:szCs w:val="28"/>
        </w:rPr>
        <w:t>Наложение и припасовка готового цельноли</w:t>
      </w:r>
      <w:r w:rsidRPr="00E00DB5">
        <w:rPr>
          <w:sz w:val="28"/>
          <w:szCs w:val="28"/>
        </w:rPr>
        <w:softHyphen/>
        <w:t>того мостовидного протеза.</w:t>
      </w:r>
    </w:p>
    <w:p w:rsidR="00C95E55" w:rsidRPr="00E00DB5" w:rsidRDefault="00C95E55" w:rsidP="007230CE">
      <w:pPr>
        <w:ind w:firstLine="720"/>
        <w:jc w:val="both"/>
        <w:rPr>
          <w:sz w:val="28"/>
          <w:szCs w:val="28"/>
        </w:rPr>
      </w:pPr>
      <w:r w:rsidRPr="00E00DB5">
        <w:rPr>
          <w:sz w:val="28"/>
          <w:szCs w:val="28"/>
        </w:rPr>
        <w:t>Особое внимание следует обращать на точ</w:t>
      </w:r>
      <w:r w:rsidRPr="00E00DB5">
        <w:rPr>
          <w:sz w:val="28"/>
          <w:szCs w:val="28"/>
        </w:rPr>
        <w:softHyphen/>
        <w:t>ность прилегания протеза в пришеечной области (краевое прилегание), проверяют отсутствие за</w:t>
      </w:r>
      <w:r w:rsidRPr="00E00DB5">
        <w:rPr>
          <w:sz w:val="28"/>
          <w:szCs w:val="28"/>
        </w:rPr>
        <w:softHyphen/>
        <w:t>зора между стенкой коронки и культей зуба. Об</w:t>
      </w:r>
      <w:r w:rsidRPr="00E00DB5">
        <w:rPr>
          <w:sz w:val="28"/>
          <w:szCs w:val="28"/>
        </w:rPr>
        <w:softHyphen/>
        <w:t>ращают внимание на соответствие контура края опорной коронки контурам десневого края, на</w:t>
      </w:r>
      <w:r w:rsidR="00B53298" w:rsidRPr="00E00DB5">
        <w:rPr>
          <w:sz w:val="28"/>
          <w:szCs w:val="28"/>
        </w:rPr>
        <w:t xml:space="preserve"> </w:t>
      </w:r>
      <w:r w:rsidRPr="00E00DB5">
        <w:rPr>
          <w:sz w:val="28"/>
          <w:szCs w:val="28"/>
        </w:rPr>
        <w:t>степень погружения края коронки в десневу</w:t>
      </w:r>
      <w:r w:rsidR="008A4B8F">
        <w:rPr>
          <w:sz w:val="28"/>
          <w:szCs w:val="28"/>
        </w:rPr>
        <w:t>ю щель. Обращают внимание на ап</w:t>
      </w:r>
      <w:r w:rsidRPr="00E00DB5">
        <w:rPr>
          <w:sz w:val="28"/>
          <w:szCs w:val="28"/>
        </w:rPr>
        <w:t>роксимальные контакты, на окклюзионные контакты с зубами-антагонистами. При необходимости проводится коррекция. При применении металлопластмассового протеза после полировки, а при применении металлокерамического протеза — после глазуро</w:t>
      </w:r>
      <w:r w:rsidRPr="00E00DB5">
        <w:rPr>
          <w:sz w:val="28"/>
          <w:szCs w:val="28"/>
        </w:rPr>
        <w:softHyphen/>
        <w:t>вания проводится фиксация на временный (на 2—3 недели) или на постоянный цемент.</w:t>
      </w:r>
    </w:p>
    <w:p w:rsidR="00C95E55" w:rsidRPr="00E00DB5" w:rsidRDefault="00C95E55" w:rsidP="007230CE">
      <w:pPr>
        <w:ind w:firstLine="720"/>
        <w:jc w:val="both"/>
        <w:rPr>
          <w:sz w:val="28"/>
          <w:szCs w:val="28"/>
        </w:rPr>
      </w:pPr>
      <w:r w:rsidRPr="00E00DB5">
        <w:rPr>
          <w:sz w:val="28"/>
          <w:szCs w:val="28"/>
        </w:rPr>
        <w:t>Если опорные зубы с витальной пульпой, то протез фиксируют на временный цемент на пе</w:t>
      </w:r>
      <w:r w:rsidRPr="00E00DB5">
        <w:rPr>
          <w:sz w:val="28"/>
          <w:szCs w:val="28"/>
        </w:rPr>
        <w:softHyphen/>
        <w:t>риод 2—3 недели. Особое внимание при фикса</w:t>
      </w:r>
      <w:r w:rsidRPr="00E00DB5">
        <w:rPr>
          <w:sz w:val="28"/>
          <w:szCs w:val="28"/>
        </w:rPr>
        <w:softHyphen/>
        <w:t>ции на временный цемент обращают на удале</w:t>
      </w:r>
      <w:r w:rsidRPr="00E00DB5">
        <w:rPr>
          <w:sz w:val="28"/>
          <w:szCs w:val="28"/>
        </w:rPr>
        <w:softHyphen/>
        <w:t>ние остатков цемента из-под промежуточной части мостовидного протеза и межзубных про</w:t>
      </w:r>
      <w:r w:rsidRPr="00E00DB5">
        <w:rPr>
          <w:sz w:val="28"/>
          <w:szCs w:val="28"/>
        </w:rPr>
        <w:softHyphen/>
        <w:t>межутков.</w:t>
      </w:r>
    </w:p>
    <w:p w:rsidR="007230CE" w:rsidRDefault="007230CE" w:rsidP="00301C06">
      <w:pPr>
        <w:jc w:val="both"/>
        <w:rPr>
          <w:sz w:val="28"/>
          <w:szCs w:val="28"/>
        </w:rPr>
      </w:pPr>
    </w:p>
    <w:p w:rsidR="00C95E55" w:rsidRPr="007230CE" w:rsidRDefault="00C95E55" w:rsidP="007230CE">
      <w:pPr>
        <w:jc w:val="center"/>
        <w:rPr>
          <w:b/>
          <w:i/>
          <w:sz w:val="28"/>
          <w:szCs w:val="28"/>
        </w:rPr>
      </w:pPr>
      <w:r w:rsidRPr="007230CE">
        <w:rPr>
          <w:b/>
          <w:i/>
          <w:sz w:val="28"/>
          <w:szCs w:val="28"/>
        </w:rPr>
        <w:t>Следующее посещение</w:t>
      </w:r>
    </w:p>
    <w:p w:rsidR="007230CE" w:rsidRPr="00E00DB5" w:rsidRDefault="007230CE" w:rsidP="00301C06">
      <w:pPr>
        <w:jc w:val="both"/>
        <w:rPr>
          <w:sz w:val="28"/>
          <w:szCs w:val="28"/>
        </w:rPr>
      </w:pPr>
    </w:p>
    <w:p w:rsidR="00C95E55" w:rsidRPr="00E00DB5" w:rsidRDefault="00C95E55" w:rsidP="007230CE">
      <w:pPr>
        <w:ind w:firstLine="720"/>
        <w:jc w:val="both"/>
        <w:rPr>
          <w:sz w:val="28"/>
          <w:szCs w:val="28"/>
        </w:rPr>
      </w:pPr>
      <w:r w:rsidRPr="00E00DB5">
        <w:rPr>
          <w:sz w:val="28"/>
          <w:szCs w:val="28"/>
        </w:rPr>
        <w:t>Фиксация на постоянный цемент. Перед фиксацией мостовидного протеза на постоян</w:t>
      </w:r>
      <w:r w:rsidRPr="00E00DB5">
        <w:rPr>
          <w:sz w:val="28"/>
          <w:szCs w:val="28"/>
        </w:rPr>
        <w:softHyphen/>
        <w:t>ный цемент проводится электроодонтодиагностика для исключения воспалительных процес</w:t>
      </w:r>
      <w:r w:rsidRPr="00E00DB5">
        <w:rPr>
          <w:sz w:val="28"/>
          <w:szCs w:val="28"/>
        </w:rPr>
        <w:softHyphen/>
        <w:t>сов в пульпе зуба. При признаках поражения пульпы решается вопрос о депульпации.</w:t>
      </w:r>
    </w:p>
    <w:p w:rsidR="00C95E55" w:rsidRPr="00E00DB5" w:rsidRDefault="00C95E55" w:rsidP="007230CE">
      <w:pPr>
        <w:ind w:firstLine="720"/>
        <w:jc w:val="both"/>
        <w:rPr>
          <w:sz w:val="28"/>
          <w:szCs w:val="28"/>
        </w:rPr>
      </w:pPr>
      <w:r w:rsidRPr="00E00DB5">
        <w:rPr>
          <w:sz w:val="28"/>
          <w:szCs w:val="28"/>
        </w:rPr>
        <w:t>Особое внимание при фиксации на постоян</w:t>
      </w:r>
      <w:r w:rsidRPr="00E00DB5">
        <w:rPr>
          <w:sz w:val="28"/>
          <w:szCs w:val="28"/>
        </w:rPr>
        <w:softHyphen/>
        <w:t>ный цемент обращают на удаление остатков це</w:t>
      </w:r>
      <w:r w:rsidRPr="00E00DB5">
        <w:rPr>
          <w:sz w:val="28"/>
          <w:szCs w:val="28"/>
        </w:rPr>
        <w:softHyphen/>
        <w:t>мента из-под промежуточной части мостовидно</w:t>
      </w:r>
      <w:r w:rsidRPr="00E00DB5">
        <w:rPr>
          <w:sz w:val="28"/>
          <w:szCs w:val="28"/>
        </w:rPr>
        <w:softHyphen/>
        <w:t>го протеза и межзубных промежутков.</w:t>
      </w:r>
    </w:p>
    <w:p w:rsidR="00C95E55" w:rsidRPr="00E00DB5" w:rsidRDefault="00C95E55" w:rsidP="007230CE">
      <w:pPr>
        <w:ind w:firstLine="720"/>
        <w:jc w:val="both"/>
        <w:rPr>
          <w:sz w:val="28"/>
          <w:szCs w:val="28"/>
        </w:rPr>
      </w:pPr>
      <w:r w:rsidRPr="00E00DB5">
        <w:rPr>
          <w:sz w:val="28"/>
          <w:szCs w:val="28"/>
        </w:rPr>
        <w:t>Пациента инструктируют по поводу правил пользования протезом и указывают на необходимость регулярного посещения врача 1 раз в 6 месяцев.</w:t>
      </w:r>
    </w:p>
    <w:p w:rsidR="007230CE" w:rsidRDefault="007230CE" w:rsidP="00301C06">
      <w:pPr>
        <w:jc w:val="both"/>
        <w:rPr>
          <w:sz w:val="28"/>
          <w:szCs w:val="28"/>
        </w:rPr>
      </w:pPr>
    </w:p>
    <w:p w:rsidR="00C336F7" w:rsidRDefault="00C336F7" w:rsidP="00301C06">
      <w:pPr>
        <w:jc w:val="both"/>
        <w:rPr>
          <w:sz w:val="28"/>
          <w:szCs w:val="28"/>
        </w:rPr>
      </w:pPr>
    </w:p>
    <w:p w:rsidR="00947EA5" w:rsidRDefault="00C95E55" w:rsidP="007230CE">
      <w:pPr>
        <w:jc w:val="center"/>
        <w:rPr>
          <w:sz w:val="28"/>
          <w:szCs w:val="28"/>
        </w:rPr>
      </w:pPr>
      <w:r w:rsidRPr="00E00DB5">
        <w:rPr>
          <w:sz w:val="28"/>
          <w:szCs w:val="28"/>
        </w:rPr>
        <w:t>АЛГОРИТМ</w:t>
      </w:r>
      <w:r w:rsidR="00947EA5" w:rsidRPr="00E00DB5">
        <w:rPr>
          <w:sz w:val="28"/>
          <w:szCs w:val="28"/>
        </w:rPr>
        <w:t xml:space="preserve"> </w:t>
      </w:r>
      <w:r w:rsidRPr="00E00DB5">
        <w:rPr>
          <w:sz w:val="28"/>
          <w:szCs w:val="28"/>
        </w:rPr>
        <w:t>И ОСОБЕННОСТИ ИЗГОТОВЛЕНИЯ НЕСЪЕМНЫХ ШТАМПОВАННО-ПАЯНЫХ</w:t>
      </w:r>
      <w:r w:rsidR="00947EA5" w:rsidRPr="00E00DB5">
        <w:rPr>
          <w:sz w:val="28"/>
          <w:szCs w:val="28"/>
        </w:rPr>
        <w:t xml:space="preserve"> </w:t>
      </w:r>
      <w:r w:rsidRPr="00E00DB5">
        <w:rPr>
          <w:sz w:val="28"/>
          <w:szCs w:val="28"/>
        </w:rPr>
        <w:t>МОСТОВИДНЫХ ПРОТЕЗОВ</w:t>
      </w:r>
    </w:p>
    <w:p w:rsidR="007230CE" w:rsidRPr="00E00DB5" w:rsidRDefault="007230CE" w:rsidP="00301C06">
      <w:pPr>
        <w:jc w:val="both"/>
        <w:rPr>
          <w:sz w:val="28"/>
          <w:szCs w:val="28"/>
        </w:rPr>
      </w:pPr>
    </w:p>
    <w:p w:rsidR="00C95E55" w:rsidRPr="00E00DB5" w:rsidRDefault="00C95E55" w:rsidP="007230CE">
      <w:pPr>
        <w:ind w:firstLine="720"/>
        <w:jc w:val="both"/>
        <w:rPr>
          <w:sz w:val="28"/>
          <w:szCs w:val="28"/>
        </w:rPr>
      </w:pPr>
      <w:r w:rsidRPr="00E00DB5">
        <w:rPr>
          <w:sz w:val="28"/>
          <w:szCs w:val="28"/>
        </w:rPr>
        <w:t>Особенности изготовления несъемных мостовидных штампованно-паяных протезов:</w:t>
      </w:r>
    </w:p>
    <w:p w:rsidR="00C95E55" w:rsidRPr="00505080" w:rsidRDefault="00C95E55" w:rsidP="00870D29">
      <w:pPr>
        <w:numPr>
          <w:ilvl w:val="0"/>
          <w:numId w:val="20"/>
        </w:numPr>
        <w:jc w:val="both"/>
        <w:rPr>
          <w:sz w:val="28"/>
          <w:szCs w:val="28"/>
        </w:rPr>
      </w:pPr>
      <w:r w:rsidRPr="00505080">
        <w:rPr>
          <w:sz w:val="28"/>
          <w:szCs w:val="28"/>
        </w:rPr>
        <w:t>Штампованно-паяные мостовидные протезы</w:t>
      </w:r>
      <w:r w:rsidR="00947EA5" w:rsidRPr="00505080">
        <w:rPr>
          <w:sz w:val="28"/>
          <w:szCs w:val="28"/>
        </w:rPr>
        <w:t xml:space="preserve"> </w:t>
      </w:r>
      <w:r w:rsidRPr="00505080">
        <w:rPr>
          <w:sz w:val="28"/>
          <w:szCs w:val="28"/>
        </w:rPr>
        <w:t>можно использовать при протяженности де</w:t>
      </w:r>
      <w:r w:rsidRPr="00505080">
        <w:rPr>
          <w:sz w:val="28"/>
          <w:szCs w:val="28"/>
        </w:rPr>
        <w:softHyphen/>
        <w:t>фекта в одну единицу (один зуб).</w:t>
      </w:r>
    </w:p>
    <w:p w:rsidR="00C95E55" w:rsidRPr="00E00DB5" w:rsidRDefault="00C95E55" w:rsidP="00870D29">
      <w:pPr>
        <w:numPr>
          <w:ilvl w:val="0"/>
          <w:numId w:val="20"/>
        </w:numPr>
        <w:jc w:val="both"/>
        <w:rPr>
          <w:sz w:val="28"/>
          <w:szCs w:val="28"/>
        </w:rPr>
      </w:pPr>
      <w:r w:rsidRPr="00E00DB5">
        <w:rPr>
          <w:sz w:val="28"/>
          <w:szCs w:val="28"/>
        </w:rPr>
        <w:t>Следует использовать в качестве опорных</w:t>
      </w:r>
      <w:r w:rsidR="00947EA5" w:rsidRPr="00E00DB5">
        <w:rPr>
          <w:sz w:val="28"/>
          <w:szCs w:val="28"/>
        </w:rPr>
        <w:t xml:space="preserve"> </w:t>
      </w:r>
      <w:r w:rsidRPr="00E00DB5">
        <w:rPr>
          <w:sz w:val="28"/>
          <w:szCs w:val="28"/>
        </w:rPr>
        <w:t>не менее двух зубов на один искусственный.</w:t>
      </w:r>
    </w:p>
    <w:p w:rsidR="00C95E55" w:rsidRPr="00E00DB5" w:rsidRDefault="00C95E55" w:rsidP="00870D29">
      <w:pPr>
        <w:numPr>
          <w:ilvl w:val="0"/>
          <w:numId w:val="20"/>
        </w:numPr>
        <w:jc w:val="both"/>
        <w:rPr>
          <w:sz w:val="28"/>
          <w:szCs w:val="28"/>
        </w:rPr>
      </w:pPr>
      <w:r w:rsidRPr="00E00DB5">
        <w:rPr>
          <w:sz w:val="28"/>
          <w:szCs w:val="28"/>
        </w:rPr>
        <w:t>Пластмассовая облицовка производится в об</w:t>
      </w:r>
      <w:r w:rsidRPr="00E00DB5">
        <w:rPr>
          <w:sz w:val="28"/>
          <w:szCs w:val="28"/>
        </w:rPr>
        <w:softHyphen/>
        <w:t>ласти фронтальных зубов до 5 зуба включительно на верхней челюсти и до 4 включи</w:t>
      </w:r>
      <w:r w:rsidRPr="00E00DB5">
        <w:rPr>
          <w:sz w:val="28"/>
          <w:szCs w:val="28"/>
        </w:rPr>
        <w:softHyphen/>
        <w:t>тельно — на нижней челюсти.</w:t>
      </w:r>
    </w:p>
    <w:p w:rsidR="00C95E55" w:rsidRPr="00E00DB5" w:rsidRDefault="00C95E55" w:rsidP="00870D29">
      <w:pPr>
        <w:numPr>
          <w:ilvl w:val="0"/>
          <w:numId w:val="20"/>
        </w:numPr>
        <w:jc w:val="both"/>
        <w:rPr>
          <w:sz w:val="28"/>
          <w:szCs w:val="28"/>
        </w:rPr>
      </w:pPr>
      <w:r w:rsidRPr="00E00DB5">
        <w:rPr>
          <w:sz w:val="28"/>
          <w:szCs w:val="28"/>
        </w:rPr>
        <w:t>При необходимости восполнения включен</w:t>
      </w:r>
      <w:r w:rsidRPr="00E00DB5">
        <w:rPr>
          <w:sz w:val="28"/>
          <w:szCs w:val="28"/>
        </w:rPr>
        <w:softHyphen/>
        <w:t>ных дефектов на обеих челюстях в первую</w:t>
      </w:r>
      <w:r w:rsidR="00B53298" w:rsidRPr="00E00DB5">
        <w:rPr>
          <w:sz w:val="28"/>
          <w:szCs w:val="28"/>
        </w:rPr>
        <w:t xml:space="preserve"> </w:t>
      </w:r>
      <w:r w:rsidRPr="00E00DB5">
        <w:rPr>
          <w:sz w:val="28"/>
          <w:szCs w:val="28"/>
        </w:rPr>
        <w:t>очередь изготавливают несъемные мостовидные протезы на верхнюю челюсть для фор</w:t>
      </w:r>
      <w:r w:rsidRPr="00E00DB5">
        <w:rPr>
          <w:sz w:val="28"/>
          <w:szCs w:val="28"/>
        </w:rPr>
        <w:softHyphen/>
        <w:t>мирования правильной протетической плос</w:t>
      </w:r>
      <w:r w:rsidRPr="00E00DB5">
        <w:rPr>
          <w:sz w:val="28"/>
          <w:szCs w:val="28"/>
        </w:rPr>
        <w:softHyphen/>
        <w:t>кости.</w:t>
      </w:r>
    </w:p>
    <w:p w:rsidR="007230CE" w:rsidRDefault="007230CE" w:rsidP="00301C06">
      <w:pPr>
        <w:jc w:val="both"/>
        <w:rPr>
          <w:sz w:val="28"/>
          <w:szCs w:val="28"/>
        </w:rPr>
      </w:pPr>
    </w:p>
    <w:p w:rsidR="00C95E55" w:rsidRPr="007230CE" w:rsidRDefault="00C95E55" w:rsidP="007230CE">
      <w:pPr>
        <w:jc w:val="center"/>
        <w:rPr>
          <w:b/>
          <w:i/>
          <w:sz w:val="28"/>
          <w:szCs w:val="28"/>
        </w:rPr>
      </w:pPr>
      <w:r w:rsidRPr="007230CE">
        <w:rPr>
          <w:b/>
          <w:i/>
          <w:sz w:val="28"/>
          <w:szCs w:val="28"/>
        </w:rPr>
        <w:t>Первое посещение</w:t>
      </w:r>
    </w:p>
    <w:p w:rsidR="007230CE" w:rsidRPr="00E00DB5" w:rsidRDefault="007230CE" w:rsidP="00301C06">
      <w:pPr>
        <w:jc w:val="both"/>
        <w:rPr>
          <w:sz w:val="28"/>
          <w:szCs w:val="28"/>
        </w:rPr>
      </w:pPr>
    </w:p>
    <w:p w:rsidR="00C95E55" w:rsidRPr="00E00DB5" w:rsidRDefault="00C95E55" w:rsidP="007230CE">
      <w:pPr>
        <w:ind w:firstLine="720"/>
        <w:jc w:val="both"/>
        <w:rPr>
          <w:sz w:val="28"/>
          <w:szCs w:val="28"/>
        </w:rPr>
      </w:pPr>
      <w:r w:rsidRPr="00E00DB5">
        <w:rPr>
          <w:sz w:val="28"/>
          <w:szCs w:val="28"/>
        </w:rPr>
        <w:t>После диагностических исследований, необ</w:t>
      </w:r>
      <w:r w:rsidRPr="00E00DB5">
        <w:rPr>
          <w:sz w:val="28"/>
          <w:szCs w:val="28"/>
        </w:rPr>
        <w:softHyphen/>
        <w:t>ходимых подготовительных лечебных меро</w:t>
      </w:r>
      <w:r w:rsidRPr="00E00DB5">
        <w:rPr>
          <w:sz w:val="28"/>
          <w:szCs w:val="28"/>
        </w:rPr>
        <w:softHyphen/>
        <w:t>приятий и принятия решения о протезировании на том же приеме приступают к лечению.</w:t>
      </w:r>
    </w:p>
    <w:p w:rsidR="00C95E55" w:rsidRPr="00E00DB5" w:rsidRDefault="00C95E55" w:rsidP="007230CE">
      <w:pPr>
        <w:ind w:firstLine="720"/>
        <w:jc w:val="both"/>
        <w:rPr>
          <w:sz w:val="28"/>
          <w:szCs w:val="28"/>
        </w:rPr>
      </w:pPr>
      <w:r w:rsidRPr="00E00DB5">
        <w:rPr>
          <w:sz w:val="28"/>
          <w:szCs w:val="28"/>
        </w:rPr>
        <w:t>Принимается решение о депульпировании зубов, определенных в качестве опорных, или сохранении их витальной пульпы.</w:t>
      </w:r>
    </w:p>
    <w:p w:rsidR="007230CE" w:rsidRDefault="007230CE" w:rsidP="00301C06">
      <w:pPr>
        <w:jc w:val="both"/>
        <w:rPr>
          <w:sz w:val="28"/>
          <w:szCs w:val="28"/>
        </w:rPr>
      </w:pPr>
    </w:p>
    <w:p w:rsidR="00C95E55" w:rsidRPr="007230CE" w:rsidRDefault="00C95E55" w:rsidP="007230CE">
      <w:pPr>
        <w:jc w:val="center"/>
        <w:rPr>
          <w:b/>
          <w:i/>
          <w:sz w:val="28"/>
          <w:szCs w:val="28"/>
        </w:rPr>
      </w:pPr>
      <w:r w:rsidRPr="007230CE">
        <w:rPr>
          <w:b/>
          <w:i/>
          <w:sz w:val="28"/>
          <w:szCs w:val="28"/>
        </w:rPr>
        <w:t>Подготовка к препарированию</w:t>
      </w:r>
    </w:p>
    <w:p w:rsidR="007230CE" w:rsidRPr="00E00DB5" w:rsidRDefault="007230CE" w:rsidP="00301C06">
      <w:pPr>
        <w:jc w:val="both"/>
        <w:rPr>
          <w:sz w:val="28"/>
          <w:szCs w:val="28"/>
        </w:rPr>
      </w:pPr>
    </w:p>
    <w:p w:rsidR="00C95E55" w:rsidRDefault="00C95E55" w:rsidP="007230CE">
      <w:pPr>
        <w:ind w:firstLine="720"/>
        <w:jc w:val="both"/>
        <w:rPr>
          <w:sz w:val="28"/>
          <w:szCs w:val="28"/>
        </w:rPr>
      </w:pPr>
      <w:r w:rsidRPr="00E00DB5">
        <w:rPr>
          <w:sz w:val="28"/>
          <w:szCs w:val="28"/>
        </w:rPr>
        <w:t>При решении о депульпировании зубов паци</w:t>
      </w:r>
      <w:r w:rsidRPr="00E00DB5">
        <w:rPr>
          <w:sz w:val="28"/>
          <w:szCs w:val="28"/>
        </w:rPr>
        <w:softHyphen/>
        <w:t>ента направляют на соответствующие меро</w:t>
      </w:r>
      <w:r w:rsidRPr="00E00DB5">
        <w:rPr>
          <w:sz w:val="28"/>
          <w:szCs w:val="28"/>
        </w:rPr>
        <w:softHyphen/>
        <w:t>приятия. Для подтверждения решения сохра</w:t>
      </w:r>
      <w:r w:rsidRPr="00E00DB5">
        <w:rPr>
          <w:sz w:val="28"/>
          <w:szCs w:val="28"/>
        </w:rPr>
        <w:softHyphen/>
        <w:t>нить витальную пульпу опорных зубов прово</w:t>
      </w:r>
      <w:r w:rsidRPr="00E00DB5">
        <w:rPr>
          <w:sz w:val="28"/>
          <w:szCs w:val="28"/>
        </w:rPr>
        <w:softHyphen/>
        <w:t>дится электроодонтодиагностика до начала всех лечебных мероприятий.</w:t>
      </w:r>
    </w:p>
    <w:p w:rsidR="00C336F7" w:rsidRPr="00766B3A" w:rsidRDefault="00A85694" w:rsidP="007230CE">
      <w:pPr>
        <w:ind w:firstLine="720"/>
        <w:jc w:val="both"/>
        <w:rPr>
          <w:sz w:val="28"/>
          <w:szCs w:val="28"/>
        </w:rPr>
      </w:pPr>
      <w:r w:rsidRPr="00766B3A">
        <w:rPr>
          <w:sz w:val="28"/>
          <w:szCs w:val="28"/>
        </w:rPr>
        <w:t>По возможности, п</w:t>
      </w:r>
      <w:r w:rsidR="00C336F7" w:rsidRPr="00766B3A">
        <w:rPr>
          <w:sz w:val="28"/>
          <w:szCs w:val="28"/>
        </w:rPr>
        <w:t>ри решении оставить пульпу витальной</w:t>
      </w:r>
      <w:r w:rsidRPr="00766B3A">
        <w:rPr>
          <w:sz w:val="28"/>
          <w:szCs w:val="28"/>
        </w:rPr>
        <w:t>,</w:t>
      </w:r>
      <w:r w:rsidR="00C336F7" w:rsidRPr="00766B3A">
        <w:rPr>
          <w:sz w:val="28"/>
          <w:szCs w:val="28"/>
        </w:rPr>
        <w:t xml:space="preserve"> перед началом препарирования </w:t>
      </w:r>
      <w:r w:rsidRPr="00766B3A">
        <w:rPr>
          <w:sz w:val="28"/>
          <w:szCs w:val="28"/>
        </w:rPr>
        <w:t>получают</w:t>
      </w:r>
      <w:r w:rsidR="00C336F7" w:rsidRPr="00766B3A">
        <w:rPr>
          <w:sz w:val="28"/>
          <w:szCs w:val="28"/>
        </w:rPr>
        <w:t xml:space="preserve"> </w:t>
      </w:r>
      <w:r w:rsidRPr="00766B3A">
        <w:rPr>
          <w:sz w:val="28"/>
          <w:szCs w:val="28"/>
        </w:rPr>
        <w:t xml:space="preserve">оттиски </w:t>
      </w:r>
      <w:r w:rsidR="00C336F7" w:rsidRPr="00766B3A">
        <w:rPr>
          <w:sz w:val="28"/>
          <w:szCs w:val="28"/>
        </w:rPr>
        <w:t>(</w:t>
      </w:r>
      <w:r w:rsidRPr="00766B3A">
        <w:rPr>
          <w:sz w:val="28"/>
          <w:szCs w:val="28"/>
        </w:rPr>
        <w:t>слепки</w:t>
      </w:r>
      <w:r w:rsidR="00C336F7" w:rsidRPr="00766B3A">
        <w:rPr>
          <w:sz w:val="28"/>
          <w:szCs w:val="28"/>
        </w:rPr>
        <w:t>) для изготовления временных пластмассовых коронок (капп).</w:t>
      </w:r>
    </w:p>
    <w:p w:rsidR="007230CE" w:rsidRPr="00766B3A" w:rsidRDefault="007230CE" w:rsidP="00301C06">
      <w:pPr>
        <w:jc w:val="both"/>
        <w:rPr>
          <w:sz w:val="28"/>
          <w:szCs w:val="28"/>
        </w:rPr>
      </w:pPr>
    </w:p>
    <w:p w:rsidR="00C95E55" w:rsidRPr="00766B3A" w:rsidRDefault="00C95E55" w:rsidP="007230CE">
      <w:pPr>
        <w:jc w:val="center"/>
        <w:rPr>
          <w:b/>
          <w:i/>
          <w:sz w:val="28"/>
          <w:szCs w:val="28"/>
        </w:rPr>
      </w:pPr>
      <w:r w:rsidRPr="00766B3A">
        <w:rPr>
          <w:b/>
          <w:i/>
          <w:sz w:val="28"/>
          <w:szCs w:val="28"/>
        </w:rPr>
        <w:t>Препарирование опорных зубов</w:t>
      </w:r>
    </w:p>
    <w:p w:rsidR="007230CE" w:rsidRPr="00766B3A" w:rsidRDefault="007230CE" w:rsidP="00301C06">
      <w:pPr>
        <w:jc w:val="both"/>
        <w:rPr>
          <w:sz w:val="28"/>
          <w:szCs w:val="28"/>
        </w:rPr>
      </w:pPr>
    </w:p>
    <w:p w:rsidR="00C95E55" w:rsidRPr="00766B3A" w:rsidRDefault="00C95E55" w:rsidP="007230CE">
      <w:pPr>
        <w:ind w:firstLine="720"/>
        <w:jc w:val="both"/>
        <w:rPr>
          <w:sz w:val="28"/>
          <w:szCs w:val="28"/>
        </w:rPr>
      </w:pPr>
      <w:r w:rsidRPr="00766B3A">
        <w:rPr>
          <w:sz w:val="28"/>
          <w:szCs w:val="28"/>
        </w:rPr>
        <w:t>Производится препарирование зубов под штампованные коронки. При препарировании следует обращать внимание на параллельность стенок отпрепарированных зубов (форма ци</w:t>
      </w:r>
      <w:r w:rsidRPr="00766B3A">
        <w:rPr>
          <w:sz w:val="28"/>
          <w:szCs w:val="28"/>
        </w:rPr>
        <w:softHyphen/>
        <w:t>линдра) и клинических осей культей зубов.</w:t>
      </w:r>
    </w:p>
    <w:p w:rsidR="00C95E55" w:rsidRPr="00766B3A" w:rsidRDefault="00C95E55" w:rsidP="007230CE">
      <w:pPr>
        <w:ind w:firstLine="720"/>
        <w:jc w:val="both"/>
        <w:rPr>
          <w:sz w:val="28"/>
          <w:szCs w:val="28"/>
        </w:rPr>
      </w:pPr>
      <w:r w:rsidRPr="00766B3A">
        <w:rPr>
          <w:sz w:val="28"/>
          <w:szCs w:val="28"/>
        </w:rPr>
        <w:t>Препарирование зубов с витальной пульпой проводится под местной анестезией.</w:t>
      </w:r>
    </w:p>
    <w:p w:rsidR="00C95E55" w:rsidRPr="00766B3A" w:rsidRDefault="00C116D5" w:rsidP="007230CE">
      <w:pPr>
        <w:ind w:firstLine="720"/>
        <w:jc w:val="both"/>
        <w:rPr>
          <w:sz w:val="28"/>
          <w:szCs w:val="28"/>
        </w:rPr>
      </w:pPr>
      <w:r w:rsidRPr="00766B3A">
        <w:rPr>
          <w:sz w:val="28"/>
          <w:szCs w:val="28"/>
        </w:rPr>
        <w:t xml:space="preserve">Получение </w:t>
      </w:r>
      <w:r w:rsidR="00C95E55" w:rsidRPr="00766B3A">
        <w:rPr>
          <w:sz w:val="28"/>
          <w:szCs w:val="28"/>
        </w:rPr>
        <w:t>оттиска</w:t>
      </w:r>
      <w:r w:rsidRPr="00766B3A">
        <w:rPr>
          <w:sz w:val="28"/>
          <w:szCs w:val="28"/>
        </w:rPr>
        <w:t xml:space="preserve"> (слепка</w:t>
      </w:r>
      <w:r w:rsidR="00C95E55" w:rsidRPr="00766B3A">
        <w:rPr>
          <w:sz w:val="28"/>
          <w:szCs w:val="28"/>
        </w:rPr>
        <w:t>) с отпрепарирован</w:t>
      </w:r>
      <w:r w:rsidR="00C95E55" w:rsidRPr="00766B3A">
        <w:rPr>
          <w:sz w:val="28"/>
          <w:szCs w:val="28"/>
        </w:rPr>
        <w:softHyphen/>
        <w:t>ных зубов на том же приеме возможно при от</w:t>
      </w:r>
      <w:r w:rsidR="00C95E55" w:rsidRPr="00766B3A">
        <w:rPr>
          <w:sz w:val="28"/>
          <w:szCs w:val="28"/>
        </w:rPr>
        <w:softHyphen/>
        <w:t>сутствии повреждений маргинального пародонта при препарировании. При изготовлении штампованно-паяных мостовидных протезов применяются альгинатные оттискные</w:t>
      </w:r>
      <w:r w:rsidRPr="00766B3A">
        <w:rPr>
          <w:sz w:val="28"/>
          <w:szCs w:val="28"/>
        </w:rPr>
        <w:t xml:space="preserve"> (слепочные</w:t>
      </w:r>
      <w:r w:rsidR="00C95E55" w:rsidRPr="00766B3A">
        <w:rPr>
          <w:sz w:val="28"/>
          <w:szCs w:val="28"/>
        </w:rPr>
        <w:t>) массы, стандартные оттискные</w:t>
      </w:r>
      <w:r w:rsidRPr="00766B3A">
        <w:rPr>
          <w:sz w:val="28"/>
          <w:szCs w:val="28"/>
        </w:rPr>
        <w:t xml:space="preserve"> (слепочные</w:t>
      </w:r>
      <w:r w:rsidR="00C95E55" w:rsidRPr="00766B3A">
        <w:rPr>
          <w:sz w:val="28"/>
          <w:szCs w:val="28"/>
        </w:rPr>
        <w:t xml:space="preserve">) ложки. Рекомендуется края ложек перед </w:t>
      </w:r>
      <w:r w:rsidRPr="00766B3A">
        <w:rPr>
          <w:sz w:val="28"/>
          <w:szCs w:val="28"/>
        </w:rPr>
        <w:t xml:space="preserve">получением </w:t>
      </w:r>
      <w:r w:rsidR="00C95E55" w:rsidRPr="00766B3A">
        <w:rPr>
          <w:sz w:val="28"/>
          <w:szCs w:val="28"/>
        </w:rPr>
        <w:t>оттисков</w:t>
      </w:r>
      <w:r w:rsidRPr="00766B3A">
        <w:rPr>
          <w:sz w:val="28"/>
          <w:szCs w:val="28"/>
        </w:rPr>
        <w:t xml:space="preserve"> (слепков</w:t>
      </w:r>
      <w:r w:rsidR="00C95E55" w:rsidRPr="00766B3A">
        <w:rPr>
          <w:sz w:val="28"/>
          <w:szCs w:val="28"/>
        </w:rPr>
        <w:t>) окантовывать уз</w:t>
      </w:r>
      <w:r w:rsidR="00C95E55" w:rsidRPr="00766B3A">
        <w:rPr>
          <w:sz w:val="28"/>
          <w:szCs w:val="28"/>
        </w:rPr>
        <w:softHyphen/>
        <w:t>кой полоской лейкопластыря для лучшей ретенции</w:t>
      </w:r>
      <w:r w:rsidRPr="00766B3A">
        <w:rPr>
          <w:sz w:val="28"/>
          <w:szCs w:val="28"/>
        </w:rPr>
        <w:t xml:space="preserve"> </w:t>
      </w:r>
      <w:r w:rsidR="00C95E55" w:rsidRPr="00766B3A">
        <w:rPr>
          <w:sz w:val="28"/>
          <w:szCs w:val="28"/>
        </w:rPr>
        <w:t>оттискного</w:t>
      </w:r>
      <w:r w:rsidRPr="00766B3A">
        <w:rPr>
          <w:sz w:val="28"/>
          <w:szCs w:val="28"/>
        </w:rPr>
        <w:t xml:space="preserve"> (слепочного</w:t>
      </w:r>
      <w:r w:rsidR="00C95E55" w:rsidRPr="00766B3A">
        <w:rPr>
          <w:sz w:val="28"/>
          <w:szCs w:val="28"/>
        </w:rPr>
        <w:t>) материала. После выведения ложек из</w:t>
      </w:r>
      <w:r w:rsidR="008A4B8F" w:rsidRPr="00766B3A">
        <w:rPr>
          <w:sz w:val="28"/>
          <w:szCs w:val="28"/>
        </w:rPr>
        <w:t>о</w:t>
      </w:r>
      <w:r w:rsidR="00C95E55" w:rsidRPr="00766B3A">
        <w:rPr>
          <w:sz w:val="28"/>
          <w:szCs w:val="28"/>
        </w:rPr>
        <w:t xml:space="preserve"> рта произ</w:t>
      </w:r>
      <w:r w:rsidR="00C95E55" w:rsidRPr="00766B3A">
        <w:rPr>
          <w:sz w:val="28"/>
          <w:szCs w:val="28"/>
        </w:rPr>
        <w:softHyphen/>
        <w:t>водится контроль качества оттисков</w:t>
      </w:r>
      <w:r w:rsidRPr="00766B3A">
        <w:rPr>
          <w:sz w:val="28"/>
          <w:szCs w:val="28"/>
        </w:rPr>
        <w:t xml:space="preserve"> (слепков</w:t>
      </w:r>
      <w:r w:rsidR="00C95E55" w:rsidRPr="00766B3A">
        <w:rPr>
          <w:sz w:val="28"/>
          <w:szCs w:val="28"/>
        </w:rPr>
        <w:t>) (отображение анатомического рельефа, отсут</w:t>
      </w:r>
      <w:r w:rsidR="00C95E55" w:rsidRPr="00766B3A">
        <w:rPr>
          <w:sz w:val="28"/>
          <w:szCs w:val="28"/>
        </w:rPr>
        <w:softHyphen/>
        <w:t>ствие пор и пр.).</w:t>
      </w:r>
    </w:p>
    <w:p w:rsidR="00947EA5" w:rsidRPr="00766B3A" w:rsidRDefault="00C95E55" w:rsidP="007230CE">
      <w:pPr>
        <w:ind w:firstLine="720"/>
        <w:jc w:val="both"/>
        <w:rPr>
          <w:sz w:val="28"/>
          <w:szCs w:val="28"/>
        </w:rPr>
      </w:pPr>
      <w:r w:rsidRPr="00766B3A">
        <w:rPr>
          <w:sz w:val="28"/>
          <w:szCs w:val="28"/>
        </w:rPr>
        <w:t>Для фиксации правильного соотношения зубных рядов в положении центральной окк</w:t>
      </w:r>
      <w:r w:rsidRPr="00766B3A">
        <w:rPr>
          <w:sz w:val="28"/>
          <w:szCs w:val="28"/>
        </w:rPr>
        <w:softHyphen/>
        <w:t>люзии применяются гипсовые или силиконо</w:t>
      </w:r>
      <w:r w:rsidRPr="00766B3A">
        <w:rPr>
          <w:sz w:val="28"/>
          <w:szCs w:val="28"/>
        </w:rPr>
        <w:softHyphen/>
        <w:t>вые блоки.</w:t>
      </w:r>
    </w:p>
    <w:p w:rsidR="00C95E55" w:rsidRPr="00766B3A" w:rsidRDefault="00C95E55" w:rsidP="007230CE">
      <w:pPr>
        <w:ind w:firstLine="720"/>
        <w:jc w:val="both"/>
        <w:rPr>
          <w:sz w:val="28"/>
          <w:szCs w:val="28"/>
        </w:rPr>
      </w:pPr>
      <w:r w:rsidRPr="00766B3A">
        <w:rPr>
          <w:sz w:val="28"/>
          <w:szCs w:val="28"/>
        </w:rPr>
        <w:t>В случае необходимости определения цен</w:t>
      </w:r>
      <w:r w:rsidRPr="00766B3A">
        <w:rPr>
          <w:sz w:val="28"/>
          <w:szCs w:val="28"/>
        </w:rPr>
        <w:softHyphen/>
        <w:t>трального соотношения челюстей изготавлива</w:t>
      </w:r>
      <w:r w:rsidRPr="00766B3A">
        <w:rPr>
          <w:sz w:val="28"/>
          <w:szCs w:val="28"/>
        </w:rPr>
        <w:softHyphen/>
        <w:t>ются восковые базисы с окклюзионными вали</w:t>
      </w:r>
      <w:r w:rsidRPr="00766B3A">
        <w:rPr>
          <w:sz w:val="28"/>
          <w:szCs w:val="28"/>
        </w:rPr>
        <w:softHyphen/>
        <w:t>ками.</w:t>
      </w:r>
    </w:p>
    <w:p w:rsidR="00DA2EAF" w:rsidRPr="00766B3A" w:rsidRDefault="00DA2EAF" w:rsidP="007230CE">
      <w:pPr>
        <w:ind w:firstLine="720"/>
        <w:jc w:val="both"/>
        <w:rPr>
          <w:sz w:val="28"/>
          <w:szCs w:val="28"/>
        </w:rPr>
      </w:pPr>
      <w:r w:rsidRPr="00766B3A">
        <w:rPr>
          <w:sz w:val="28"/>
          <w:szCs w:val="28"/>
        </w:rPr>
        <w:t>При изготовленных временных каппах проводится их припасовка, при необходимости – перебазировка и фиксация на временный цемент.</w:t>
      </w:r>
    </w:p>
    <w:p w:rsidR="00C95E55" w:rsidRPr="00766B3A" w:rsidRDefault="00C95E55" w:rsidP="007230CE">
      <w:pPr>
        <w:ind w:firstLine="720"/>
        <w:jc w:val="both"/>
        <w:rPr>
          <w:sz w:val="28"/>
          <w:szCs w:val="28"/>
        </w:rPr>
      </w:pPr>
      <w:r w:rsidRPr="00766B3A">
        <w:rPr>
          <w:sz w:val="28"/>
          <w:szCs w:val="28"/>
        </w:rPr>
        <w:t>При изготовлении штампованно-паяного протеза снятие слепков (оттисков) может проводиться в день препарирования.</w:t>
      </w:r>
    </w:p>
    <w:p w:rsidR="00C95E55" w:rsidRPr="00766B3A" w:rsidRDefault="00C95E55" w:rsidP="007230CE">
      <w:pPr>
        <w:ind w:firstLine="720"/>
        <w:jc w:val="both"/>
        <w:rPr>
          <w:sz w:val="28"/>
          <w:szCs w:val="28"/>
        </w:rPr>
      </w:pPr>
      <w:r w:rsidRPr="00766B3A">
        <w:rPr>
          <w:sz w:val="28"/>
          <w:szCs w:val="28"/>
        </w:rPr>
        <w:t>Для предотвращения развития воспалитель</w:t>
      </w:r>
      <w:r w:rsidRPr="00766B3A">
        <w:rPr>
          <w:sz w:val="28"/>
          <w:szCs w:val="28"/>
        </w:rPr>
        <w:softHyphen/>
        <w:t>ных процессов в тканях краевого пародонта, связанных с травмированием при препарирова</w:t>
      </w:r>
      <w:r w:rsidRPr="00766B3A">
        <w:rPr>
          <w:sz w:val="28"/>
          <w:szCs w:val="28"/>
        </w:rPr>
        <w:softHyphen/>
        <w:t>нии, назначается противовоспалительная регенерирующая терапия, включающая полоскания рта настоем коры дуба, а также настоя</w:t>
      </w:r>
      <w:r w:rsidRPr="00766B3A">
        <w:rPr>
          <w:sz w:val="28"/>
          <w:szCs w:val="28"/>
        </w:rPr>
        <w:softHyphen/>
        <w:t>ми ромашки и шалфея. При необходимости — аппликации масляным раствором витамина А или другими средствами, стимулирующими эпителизацию.</w:t>
      </w:r>
    </w:p>
    <w:p w:rsidR="007230CE" w:rsidRPr="00766B3A" w:rsidRDefault="007230CE" w:rsidP="00301C06">
      <w:pPr>
        <w:jc w:val="both"/>
        <w:rPr>
          <w:sz w:val="28"/>
          <w:szCs w:val="28"/>
        </w:rPr>
      </w:pPr>
    </w:p>
    <w:p w:rsidR="00C95E55" w:rsidRPr="00766B3A" w:rsidRDefault="00C95E55" w:rsidP="007230CE">
      <w:pPr>
        <w:jc w:val="center"/>
        <w:rPr>
          <w:b/>
          <w:i/>
          <w:sz w:val="28"/>
          <w:szCs w:val="28"/>
        </w:rPr>
      </w:pPr>
      <w:r w:rsidRPr="00766B3A">
        <w:rPr>
          <w:b/>
          <w:i/>
          <w:sz w:val="28"/>
          <w:szCs w:val="28"/>
        </w:rPr>
        <w:t>Следующее посещение</w:t>
      </w:r>
    </w:p>
    <w:p w:rsidR="007230CE" w:rsidRPr="00766B3A" w:rsidRDefault="007230CE" w:rsidP="00301C06">
      <w:pPr>
        <w:jc w:val="both"/>
        <w:rPr>
          <w:sz w:val="28"/>
          <w:szCs w:val="28"/>
        </w:rPr>
      </w:pPr>
    </w:p>
    <w:p w:rsidR="00C95E55" w:rsidRPr="00766B3A" w:rsidRDefault="00F33BA9" w:rsidP="007230CE">
      <w:pPr>
        <w:ind w:firstLine="720"/>
        <w:jc w:val="both"/>
        <w:rPr>
          <w:sz w:val="28"/>
          <w:szCs w:val="28"/>
        </w:rPr>
      </w:pPr>
      <w:r w:rsidRPr="00766B3A">
        <w:rPr>
          <w:sz w:val="28"/>
          <w:szCs w:val="28"/>
        </w:rPr>
        <w:t xml:space="preserve">Получение </w:t>
      </w:r>
      <w:r w:rsidR="00C95E55" w:rsidRPr="00766B3A">
        <w:rPr>
          <w:sz w:val="28"/>
          <w:szCs w:val="28"/>
        </w:rPr>
        <w:t>оттисков</w:t>
      </w:r>
      <w:r w:rsidRPr="00766B3A">
        <w:rPr>
          <w:sz w:val="28"/>
          <w:szCs w:val="28"/>
        </w:rPr>
        <w:t xml:space="preserve"> (слепков</w:t>
      </w:r>
      <w:r w:rsidR="00C95E55" w:rsidRPr="00766B3A">
        <w:rPr>
          <w:sz w:val="28"/>
          <w:szCs w:val="28"/>
        </w:rPr>
        <w:t>), если они не бы</w:t>
      </w:r>
      <w:r w:rsidR="00C95E55" w:rsidRPr="00766B3A">
        <w:rPr>
          <w:sz w:val="28"/>
          <w:szCs w:val="28"/>
        </w:rPr>
        <w:softHyphen/>
        <w:t>ли сняты в первое посещение.</w:t>
      </w:r>
    </w:p>
    <w:p w:rsidR="00C95E55" w:rsidRPr="00766B3A" w:rsidRDefault="00C95E55" w:rsidP="007230CE">
      <w:pPr>
        <w:ind w:firstLine="720"/>
        <w:jc w:val="both"/>
        <w:rPr>
          <w:sz w:val="28"/>
          <w:szCs w:val="28"/>
        </w:rPr>
      </w:pPr>
      <w:r w:rsidRPr="00766B3A">
        <w:rPr>
          <w:sz w:val="28"/>
          <w:szCs w:val="28"/>
        </w:rPr>
        <w:t>Используются альгинатные оттискные</w:t>
      </w:r>
      <w:r w:rsidR="00F33BA9" w:rsidRPr="00766B3A">
        <w:rPr>
          <w:sz w:val="28"/>
          <w:szCs w:val="28"/>
        </w:rPr>
        <w:t xml:space="preserve"> (слепочные</w:t>
      </w:r>
      <w:r w:rsidRPr="00766B3A">
        <w:rPr>
          <w:sz w:val="28"/>
          <w:szCs w:val="28"/>
        </w:rPr>
        <w:t>) массы, стандартные оттискные</w:t>
      </w:r>
      <w:r w:rsidR="00F33BA9" w:rsidRPr="00766B3A">
        <w:rPr>
          <w:sz w:val="28"/>
          <w:szCs w:val="28"/>
        </w:rPr>
        <w:t xml:space="preserve"> (слепочные</w:t>
      </w:r>
      <w:r w:rsidRPr="00766B3A">
        <w:rPr>
          <w:sz w:val="28"/>
          <w:szCs w:val="28"/>
        </w:rPr>
        <w:t xml:space="preserve">) ложки. Рекомендуется края ложек перед </w:t>
      </w:r>
      <w:r w:rsidR="00F33BA9" w:rsidRPr="00766B3A">
        <w:rPr>
          <w:sz w:val="28"/>
          <w:szCs w:val="28"/>
        </w:rPr>
        <w:t xml:space="preserve">получение </w:t>
      </w:r>
      <w:r w:rsidRPr="00766B3A">
        <w:rPr>
          <w:sz w:val="28"/>
          <w:szCs w:val="28"/>
        </w:rPr>
        <w:t>оттисков</w:t>
      </w:r>
      <w:r w:rsidR="00F33BA9" w:rsidRPr="00766B3A">
        <w:rPr>
          <w:sz w:val="28"/>
          <w:szCs w:val="28"/>
        </w:rPr>
        <w:t xml:space="preserve"> (слепков</w:t>
      </w:r>
      <w:r w:rsidRPr="00766B3A">
        <w:rPr>
          <w:sz w:val="28"/>
          <w:szCs w:val="28"/>
        </w:rPr>
        <w:t>) окантовывать уз</w:t>
      </w:r>
      <w:r w:rsidRPr="00766B3A">
        <w:rPr>
          <w:sz w:val="28"/>
          <w:szCs w:val="28"/>
        </w:rPr>
        <w:softHyphen/>
        <w:t>кой полоской лейкопластыря для лучшей ретенции оттискного</w:t>
      </w:r>
      <w:r w:rsidR="00760FBB" w:rsidRPr="00766B3A">
        <w:rPr>
          <w:sz w:val="28"/>
          <w:szCs w:val="28"/>
        </w:rPr>
        <w:t xml:space="preserve"> </w:t>
      </w:r>
      <w:r w:rsidR="00F33BA9" w:rsidRPr="00766B3A">
        <w:rPr>
          <w:sz w:val="28"/>
          <w:szCs w:val="28"/>
        </w:rPr>
        <w:t>(слепочного</w:t>
      </w:r>
      <w:r w:rsidRPr="00766B3A">
        <w:rPr>
          <w:sz w:val="28"/>
          <w:szCs w:val="28"/>
        </w:rPr>
        <w:t>) материала. После выведения ложек из полости рта произ</w:t>
      </w:r>
      <w:r w:rsidRPr="00766B3A">
        <w:rPr>
          <w:sz w:val="28"/>
          <w:szCs w:val="28"/>
        </w:rPr>
        <w:softHyphen/>
        <w:t>водится контроль качества оттисков</w:t>
      </w:r>
      <w:r w:rsidR="00F33BA9" w:rsidRPr="00766B3A">
        <w:rPr>
          <w:sz w:val="28"/>
          <w:szCs w:val="28"/>
        </w:rPr>
        <w:t xml:space="preserve"> (слепков</w:t>
      </w:r>
      <w:r w:rsidRPr="00766B3A">
        <w:rPr>
          <w:sz w:val="28"/>
          <w:szCs w:val="28"/>
        </w:rPr>
        <w:t>) (отображение анатомического рельефа, отсут</w:t>
      </w:r>
      <w:r w:rsidRPr="00766B3A">
        <w:rPr>
          <w:sz w:val="28"/>
          <w:szCs w:val="28"/>
        </w:rPr>
        <w:softHyphen/>
        <w:t>ствие пор и пр.).</w:t>
      </w:r>
    </w:p>
    <w:p w:rsidR="007230CE" w:rsidRPr="00766B3A" w:rsidRDefault="007230CE" w:rsidP="00301C06">
      <w:pPr>
        <w:jc w:val="both"/>
        <w:rPr>
          <w:sz w:val="28"/>
          <w:szCs w:val="28"/>
        </w:rPr>
      </w:pPr>
    </w:p>
    <w:p w:rsidR="00C95E55" w:rsidRPr="00766B3A" w:rsidRDefault="00C95E55" w:rsidP="007230CE">
      <w:pPr>
        <w:jc w:val="center"/>
        <w:rPr>
          <w:b/>
          <w:i/>
          <w:sz w:val="28"/>
          <w:szCs w:val="28"/>
        </w:rPr>
      </w:pPr>
      <w:r w:rsidRPr="00766B3A">
        <w:rPr>
          <w:b/>
          <w:i/>
          <w:sz w:val="28"/>
          <w:szCs w:val="28"/>
        </w:rPr>
        <w:t>Следующее посещение</w:t>
      </w:r>
    </w:p>
    <w:p w:rsidR="007230CE" w:rsidRPr="00766B3A" w:rsidRDefault="007230CE" w:rsidP="00301C06">
      <w:pPr>
        <w:jc w:val="both"/>
        <w:rPr>
          <w:sz w:val="28"/>
          <w:szCs w:val="28"/>
        </w:rPr>
      </w:pPr>
    </w:p>
    <w:p w:rsidR="00C95E55" w:rsidRPr="00766B3A" w:rsidRDefault="00C95E55" w:rsidP="007230CE">
      <w:pPr>
        <w:ind w:firstLine="720"/>
        <w:jc w:val="both"/>
        <w:rPr>
          <w:sz w:val="28"/>
          <w:szCs w:val="28"/>
        </w:rPr>
      </w:pPr>
      <w:r w:rsidRPr="00766B3A">
        <w:rPr>
          <w:sz w:val="28"/>
          <w:szCs w:val="28"/>
        </w:rPr>
        <w:t>Не ранее чем через 3 дня после препариро</w:t>
      </w:r>
      <w:r w:rsidRPr="00766B3A">
        <w:rPr>
          <w:sz w:val="28"/>
          <w:szCs w:val="28"/>
        </w:rPr>
        <w:softHyphen/>
        <w:t>вания для исключения травматического (термического) повреждения пульпы проводится по</w:t>
      </w:r>
      <w:r w:rsidRPr="00766B3A">
        <w:rPr>
          <w:sz w:val="28"/>
          <w:szCs w:val="28"/>
        </w:rPr>
        <w:softHyphen/>
        <w:t>вторная электроодонтодиагностика (возможно проведение на следующем посещении).</w:t>
      </w:r>
    </w:p>
    <w:p w:rsidR="007230CE" w:rsidRPr="00766B3A" w:rsidRDefault="007230CE" w:rsidP="00301C06">
      <w:pPr>
        <w:jc w:val="both"/>
        <w:rPr>
          <w:sz w:val="28"/>
          <w:szCs w:val="28"/>
        </w:rPr>
      </w:pPr>
    </w:p>
    <w:p w:rsidR="00C95E55" w:rsidRPr="00766B3A" w:rsidRDefault="00C95E55" w:rsidP="007230CE">
      <w:pPr>
        <w:jc w:val="center"/>
        <w:rPr>
          <w:b/>
          <w:i/>
          <w:sz w:val="28"/>
          <w:szCs w:val="28"/>
        </w:rPr>
      </w:pPr>
      <w:r w:rsidRPr="00766B3A">
        <w:rPr>
          <w:b/>
          <w:i/>
          <w:sz w:val="28"/>
          <w:szCs w:val="28"/>
        </w:rPr>
        <w:t>Следующее посещение</w:t>
      </w:r>
    </w:p>
    <w:p w:rsidR="007230CE" w:rsidRPr="00766B3A" w:rsidRDefault="007230CE" w:rsidP="00301C06">
      <w:pPr>
        <w:jc w:val="both"/>
        <w:rPr>
          <w:sz w:val="28"/>
          <w:szCs w:val="28"/>
        </w:rPr>
      </w:pPr>
    </w:p>
    <w:p w:rsidR="00C95E55" w:rsidRPr="00766B3A" w:rsidRDefault="00C95E55" w:rsidP="007230CE">
      <w:pPr>
        <w:ind w:firstLine="720"/>
        <w:jc w:val="both"/>
        <w:rPr>
          <w:sz w:val="28"/>
          <w:szCs w:val="28"/>
        </w:rPr>
      </w:pPr>
      <w:r w:rsidRPr="00766B3A">
        <w:rPr>
          <w:sz w:val="28"/>
          <w:szCs w:val="28"/>
        </w:rPr>
        <w:t>Примерка и припасовка штампованных ко</w:t>
      </w:r>
      <w:r w:rsidRPr="00766B3A">
        <w:rPr>
          <w:sz w:val="28"/>
          <w:szCs w:val="28"/>
        </w:rPr>
        <w:softHyphen/>
        <w:t>ронок.</w:t>
      </w:r>
    </w:p>
    <w:p w:rsidR="00C95E55" w:rsidRPr="00766B3A" w:rsidRDefault="00C95E55" w:rsidP="007230CE">
      <w:pPr>
        <w:ind w:firstLine="720"/>
        <w:jc w:val="both"/>
        <w:rPr>
          <w:sz w:val="28"/>
          <w:szCs w:val="28"/>
        </w:rPr>
      </w:pPr>
      <w:r w:rsidRPr="00766B3A">
        <w:rPr>
          <w:sz w:val="28"/>
          <w:szCs w:val="28"/>
        </w:rPr>
        <w:t>Особое внимание обращать на точность при</w:t>
      </w:r>
      <w:r w:rsidRPr="00766B3A">
        <w:rPr>
          <w:sz w:val="28"/>
          <w:szCs w:val="28"/>
        </w:rPr>
        <w:softHyphen/>
        <w:t>легания коронки в пришеечной области (краевое прилегание), проверяют отсутствие давления коронки на ткани маргинального пародонта. Обра</w:t>
      </w:r>
      <w:r w:rsidRPr="00766B3A">
        <w:rPr>
          <w:sz w:val="28"/>
          <w:szCs w:val="28"/>
        </w:rPr>
        <w:softHyphen/>
        <w:t>щают внимание на соответствие контура края опорной коронки контурам десневого края, на степень погружения края коронки в десневую</w:t>
      </w:r>
      <w:r w:rsidR="00947EA5" w:rsidRPr="00766B3A">
        <w:rPr>
          <w:sz w:val="28"/>
          <w:szCs w:val="28"/>
        </w:rPr>
        <w:t xml:space="preserve"> </w:t>
      </w:r>
      <w:r w:rsidRPr="00766B3A">
        <w:rPr>
          <w:sz w:val="28"/>
          <w:szCs w:val="28"/>
        </w:rPr>
        <w:t>щель (максимум на 0,3—0,5 мм) [25]</w:t>
      </w:r>
      <w:r w:rsidR="00A85694" w:rsidRPr="00766B3A">
        <w:rPr>
          <w:sz w:val="28"/>
          <w:szCs w:val="28"/>
        </w:rPr>
        <w:t>. Обра</w:t>
      </w:r>
      <w:r w:rsidR="00A85694" w:rsidRPr="00766B3A">
        <w:rPr>
          <w:sz w:val="28"/>
          <w:szCs w:val="28"/>
        </w:rPr>
        <w:softHyphen/>
        <w:t>щают внимание на а</w:t>
      </w:r>
      <w:r w:rsidRPr="00766B3A">
        <w:rPr>
          <w:sz w:val="28"/>
          <w:szCs w:val="28"/>
        </w:rPr>
        <w:t>проксимальные контак</w:t>
      </w:r>
      <w:r w:rsidRPr="00766B3A">
        <w:rPr>
          <w:sz w:val="28"/>
          <w:szCs w:val="28"/>
        </w:rPr>
        <w:softHyphen/>
        <w:t>ты, на окклюзионные контакты с зубами-ан</w:t>
      </w:r>
      <w:r w:rsidRPr="00766B3A">
        <w:rPr>
          <w:sz w:val="28"/>
          <w:szCs w:val="28"/>
        </w:rPr>
        <w:softHyphen/>
        <w:t>тагонистами. При необходимости проводится коррекция.</w:t>
      </w:r>
    </w:p>
    <w:p w:rsidR="00C95E55" w:rsidRPr="00766B3A" w:rsidRDefault="00C95E55" w:rsidP="007230CE">
      <w:pPr>
        <w:ind w:firstLine="720"/>
        <w:jc w:val="both"/>
        <w:rPr>
          <w:sz w:val="28"/>
          <w:szCs w:val="28"/>
        </w:rPr>
      </w:pPr>
      <w:r w:rsidRPr="00766B3A">
        <w:rPr>
          <w:sz w:val="28"/>
          <w:szCs w:val="28"/>
        </w:rPr>
        <w:t>При использовании комбинированных штам</w:t>
      </w:r>
      <w:r w:rsidRPr="00766B3A">
        <w:rPr>
          <w:sz w:val="28"/>
          <w:szCs w:val="28"/>
        </w:rPr>
        <w:softHyphen/>
        <w:t>пованных коронок (по Белкину) после припа</w:t>
      </w:r>
      <w:r w:rsidRPr="00766B3A">
        <w:rPr>
          <w:sz w:val="28"/>
          <w:szCs w:val="28"/>
        </w:rPr>
        <w:softHyphen/>
        <w:t>совки коронки получают оттиск культи зуба с помощью воска, налитого внутрь коронки. Оп</w:t>
      </w:r>
      <w:r w:rsidRPr="00766B3A">
        <w:rPr>
          <w:sz w:val="28"/>
          <w:szCs w:val="28"/>
        </w:rPr>
        <w:softHyphen/>
        <w:t>ределяют цвет пластмассовой облицовки. Ко</w:t>
      </w:r>
      <w:r w:rsidRPr="00766B3A">
        <w:rPr>
          <w:sz w:val="28"/>
          <w:szCs w:val="28"/>
        </w:rPr>
        <w:softHyphen/>
        <w:t>ронки с облицовкой на верхней челюсти делают лишь до 5-го зуба включительно, на нижней — до 4-го включительно. Облицовки жевательных поверхностей боковых зубов в принципе не по</w:t>
      </w:r>
      <w:r w:rsidRPr="00766B3A">
        <w:rPr>
          <w:sz w:val="28"/>
          <w:szCs w:val="28"/>
        </w:rPr>
        <w:softHyphen/>
        <w:t>казаны.</w:t>
      </w:r>
    </w:p>
    <w:p w:rsidR="00C95E55" w:rsidRPr="00766B3A" w:rsidRDefault="00F33BA9" w:rsidP="007230CE">
      <w:pPr>
        <w:ind w:firstLine="720"/>
        <w:jc w:val="both"/>
        <w:rPr>
          <w:sz w:val="28"/>
          <w:szCs w:val="28"/>
        </w:rPr>
      </w:pPr>
      <w:r w:rsidRPr="00766B3A">
        <w:rPr>
          <w:sz w:val="28"/>
          <w:szCs w:val="28"/>
        </w:rPr>
        <w:t xml:space="preserve">Получают </w:t>
      </w:r>
      <w:r w:rsidR="00C95E55" w:rsidRPr="00766B3A">
        <w:rPr>
          <w:sz w:val="28"/>
          <w:szCs w:val="28"/>
        </w:rPr>
        <w:t>оттиск</w:t>
      </w:r>
      <w:r w:rsidRPr="00766B3A">
        <w:rPr>
          <w:sz w:val="28"/>
          <w:szCs w:val="28"/>
        </w:rPr>
        <w:t xml:space="preserve"> (слепок</w:t>
      </w:r>
      <w:r w:rsidR="00C95E55" w:rsidRPr="00766B3A">
        <w:rPr>
          <w:sz w:val="28"/>
          <w:szCs w:val="28"/>
        </w:rPr>
        <w:t>) альгинатной мас</w:t>
      </w:r>
      <w:r w:rsidR="00C95E55" w:rsidRPr="00766B3A">
        <w:rPr>
          <w:sz w:val="28"/>
          <w:szCs w:val="28"/>
        </w:rPr>
        <w:softHyphen/>
        <w:t>сой для спайки. Применяются стандартные оттискные</w:t>
      </w:r>
      <w:r w:rsidRPr="00766B3A">
        <w:rPr>
          <w:sz w:val="28"/>
          <w:szCs w:val="28"/>
        </w:rPr>
        <w:t xml:space="preserve"> (слепочные</w:t>
      </w:r>
      <w:r w:rsidR="00C95E55" w:rsidRPr="00766B3A">
        <w:rPr>
          <w:sz w:val="28"/>
          <w:szCs w:val="28"/>
        </w:rPr>
        <w:t>) ложки. Рекомендуется края ложек перед снятием оттисков</w:t>
      </w:r>
      <w:r w:rsidRPr="00766B3A">
        <w:rPr>
          <w:sz w:val="28"/>
          <w:szCs w:val="28"/>
        </w:rPr>
        <w:t xml:space="preserve"> (слепков</w:t>
      </w:r>
      <w:r w:rsidR="00C95E55" w:rsidRPr="00766B3A">
        <w:rPr>
          <w:sz w:val="28"/>
          <w:szCs w:val="28"/>
        </w:rPr>
        <w:t>) окантовывать узкой полоской лейкопластыря для лучшей ретенции оттискного</w:t>
      </w:r>
      <w:r w:rsidRPr="00766B3A">
        <w:rPr>
          <w:sz w:val="28"/>
          <w:szCs w:val="28"/>
        </w:rPr>
        <w:t xml:space="preserve"> (слепочного</w:t>
      </w:r>
      <w:r w:rsidR="00C95E55" w:rsidRPr="00766B3A">
        <w:rPr>
          <w:sz w:val="28"/>
          <w:szCs w:val="28"/>
        </w:rPr>
        <w:t>) материала. После выведения ложек из</w:t>
      </w:r>
      <w:r w:rsidR="00AC36FC" w:rsidRPr="00766B3A">
        <w:rPr>
          <w:sz w:val="28"/>
          <w:szCs w:val="28"/>
        </w:rPr>
        <w:t>о</w:t>
      </w:r>
      <w:r w:rsidR="00C95E55" w:rsidRPr="00766B3A">
        <w:rPr>
          <w:sz w:val="28"/>
          <w:szCs w:val="28"/>
        </w:rPr>
        <w:t xml:space="preserve"> рта производится контроль качества оттисков</w:t>
      </w:r>
      <w:r w:rsidRPr="00766B3A">
        <w:rPr>
          <w:sz w:val="28"/>
          <w:szCs w:val="28"/>
        </w:rPr>
        <w:t xml:space="preserve"> (слепков</w:t>
      </w:r>
      <w:r w:rsidR="00C95E55" w:rsidRPr="00766B3A">
        <w:rPr>
          <w:sz w:val="28"/>
          <w:szCs w:val="28"/>
        </w:rPr>
        <w:t>) (отображение анатомического рель</w:t>
      </w:r>
      <w:r w:rsidR="00C95E55" w:rsidRPr="00766B3A">
        <w:rPr>
          <w:sz w:val="28"/>
          <w:szCs w:val="28"/>
        </w:rPr>
        <w:softHyphen/>
        <w:t>ефа, отсутствие пор и пр.).</w:t>
      </w:r>
    </w:p>
    <w:p w:rsidR="007230CE" w:rsidRPr="00766B3A" w:rsidRDefault="007230CE" w:rsidP="007230CE">
      <w:pPr>
        <w:jc w:val="center"/>
        <w:rPr>
          <w:b/>
          <w:i/>
          <w:sz w:val="28"/>
          <w:szCs w:val="28"/>
        </w:rPr>
      </w:pPr>
    </w:p>
    <w:p w:rsidR="00C95E55" w:rsidRPr="00766B3A" w:rsidRDefault="00C95E55" w:rsidP="007230CE">
      <w:pPr>
        <w:jc w:val="center"/>
        <w:rPr>
          <w:b/>
          <w:i/>
          <w:sz w:val="28"/>
          <w:szCs w:val="28"/>
        </w:rPr>
      </w:pPr>
      <w:r w:rsidRPr="00766B3A">
        <w:rPr>
          <w:b/>
          <w:i/>
          <w:sz w:val="28"/>
          <w:szCs w:val="28"/>
        </w:rPr>
        <w:t>Следующее посещение</w:t>
      </w:r>
    </w:p>
    <w:p w:rsidR="007230CE" w:rsidRPr="00766B3A" w:rsidRDefault="007230CE" w:rsidP="00301C06">
      <w:pPr>
        <w:jc w:val="both"/>
        <w:rPr>
          <w:sz w:val="28"/>
          <w:szCs w:val="28"/>
        </w:rPr>
      </w:pPr>
    </w:p>
    <w:p w:rsidR="00C95E55" w:rsidRPr="00766B3A" w:rsidRDefault="00C95E55" w:rsidP="007230CE">
      <w:pPr>
        <w:ind w:firstLine="720"/>
        <w:jc w:val="both"/>
        <w:rPr>
          <w:sz w:val="28"/>
          <w:szCs w:val="28"/>
        </w:rPr>
      </w:pPr>
      <w:r w:rsidRPr="00766B3A">
        <w:rPr>
          <w:sz w:val="28"/>
          <w:szCs w:val="28"/>
        </w:rPr>
        <w:t>Наложение и припасовка готового штампо</w:t>
      </w:r>
      <w:r w:rsidRPr="00766B3A">
        <w:rPr>
          <w:sz w:val="28"/>
          <w:szCs w:val="28"/>
        </w:rPr>
        <w:softHyphen/>
        <w:t>ванно-паяного мостовидного протеза.</w:t>
      </w:r>
    </w:p>
    <w:p w:rsidR="00C95E55" w:rsidRPr="00766B3A" w:rsidRDefault="00C95E55" w:rsidP="007230CE">
      <w:pPr>
        <w:ind w:firstLine="720"/>
        <w:jc w:val="both"/>
        <w:rPr>
          <w:sz w:val="28"/>
          <w:szCs w:val="28"/>
        </w:rPr>
      </w:pPr>
      <w:r w:rsidRPr="00766B3A">
        <w:rPr>
          <w:sz w:val="28"/>
          <w:szCs w:val="28"/>
        </w:rPr>
        <w:t>Особое внимание следует обращать на точ</w:t>
      </w:r>
      <w:r w:rsidRPr="00766B3A">
        <w:rPr>
          <w:sz w:val="28"/>
          <w:szCs w:val="28"/>
        </w:rPr>
        <w:softHyphen/>
        <w:t>ность прилегания протеза в пришеечной области (краевое прилегание). Обращают внимание на соответствие контура края опорной коронки контурам десневого края, на степень погруже</w:t>
      </w:r>
      <w:r w:rsidRPr="00766B3A">
        <w:rPr>
          <w:sz w:val="28"/>
          <w:szCs w:val="28"/>
        </w:rPr>
        <w:softHyphen/>
        <w:t>ния края коронки в десневую щель (максимум на 0,3—0,5 м</w:t>
      </w:r>
      <w:r w:rsidR="00A85694" w:rsidRPr="00766B3A">
        <w:rPr>
          <w:sz w:val="28"/>
          <w:szCs w:val="28"/>
        </w:rPr>
        <w:t>м) [25]. Обращают внимание на а</w:t>
      </w:r>
      <w:r w:rsidRPr="00766B3A">
        <w:rPr>
          <w:sz w:val="28"/>
          <w:szCs w:val="28"/>
        </w:rPr>
        <w:t>проксимальные контакты, на окклюзионные контакты с зубами-антагонистами, на промыв под промежуточной частью. При необхо</w:t>
      </w:r>
      <w:r w:rsidRPr="00766B3A">
        <w:rPr>
          <w:sz w:val="28"/>
          <w:szCs w:val="28"/>
        </w:rPr>
        <w:softHyphen/>
        <w:t>димости проводится коррекция.</w:t>
      </w:r>
    </w:p>
    <w:p w:rsidR="00C95E55" w:rsidRPr="00766B3A" w:rsidRDefault="00C95E55" w:rsidP="007230CE">
      <w:pPr>
        <w:ind w:firstLine="720"/>
        <w:jc w:val="both"/>
        <w:rPr>
          <w:sz w:val="28"/>
          <w:szCs w:val="28"/>
        </w:rPr>
      </w:pPr>
      <w:r w:rsidRPr="00766B3A">
        <w:rPr>
          <w:sz w:val="28"/>
          <w:szCs w:val="28"/>
        </w:rPr>
        <w:t>Производится фиксация на постоянный це</w:t>
      </w:r>
      <w:r w:rsidRPr="00766B3A">
        <w:rPr>
          <w:sz w:val="28"/>
          <w:szCs w:val="28"/>
        </w:rPr>
        <w:softHyphen/>
        <w:t>мент.</w:t>
      </w:r>
    </w:p>
    <w:p w:rsidR="00C95E55" w:rsidRPr="00766B3A" w:rsidRDefault="00C95E55" w:rsidP="007230CE">
      <w:pPr>
        <w:ind w:firstLine="720"/>
        <w:jc w:val="both"/>
        <w:rPr>
          <w:sz w:val="28"/>
          <w:szCs w:val="28"/>
        </w:rPr>
      </w:pPr>
      <w:r w:rsidRPr="00766B3A">
        <w:rPr>
          <w:sz w:val="28"/>
          <w:szCs w:val="28"/>
        </w:rPr>
        <w:t>При витальной пульпе опорных зубов пе</w:t>
      </w:r>
      <w:r w:rsidRPr="00766B3A">
        <w:rPr>
          <w:sz w:val="28"/>
          <w:szCs w:val="28"/>
        </w:rPr>
        <w:softHyphen/>
        <w:t>ред фиксацией мостовидного протеза на постоянный цемент проводится электроодонто</w:t>
      </w:r>
      <w:r w:rsidRPr="00766B3A">
        <w:rPr>
          <w:sz w:val="28"/>
          <w:szCs w:val="28"/>
        </w:rPr>
        <w:softHyphen/>
        <w:t>диагностика для исключения воспалительных процессов в пульпе зуба. При признаках поражения пульпы решается вопрос о депульпировании.</w:t>
      </w:r>
    </w:p>
    <w:p w:rsidR="00C95E55" w:rsidRPr="00766B3A" w:rsidRDefault="00C95E55" w:rsidP="007230CE">
      <w:pPr>
        <w:ind w:firstLine="720"/>
        <w:jc w:val="both"/>
        <w:rPr>
          <w:sz w:val="28"/>
          <w:szCs w:val="28"/>
        </w:rPr>
      </w:pPr>
      <w:r w:rsidRPr="00766B3A">
        <w:rPr>
          <w:sz w:val="28"/>
          <w:szCs w:val="28"/>
        </w:rPr>
        <w:t>Особое внимание при фиксации на постоян</w:t>
      </w:r>
      <w:r w:rsidRPr="00766B3A">
        <w:rPr>
          <w:sz w:val="28"/>
          <w:szCs w:val="28"/>
        </w:rPr>
        <w:softHyphen/>
        <w:t>ный цемент обращать на удаление остатков цемента из-под промежуточной части мостовидного протеза и межзубных промежутков.</w:t>
      </w:r>
    </w:p>
    <w:p w:rsidR="00C95E55" w:rsidRPr="00766B3A" w:rsidRDefault="00C95E55" w:rsidP="007230CE">
      <w:pPr>
        <w:ind w:firstLine="720"/>
        <w:jc w:val="both"/>
        <w:rPr>
          <w:sz w:val="28"/>
          <w:szCs w:val="28"/>
        </w:rPr>
      </w:pPr>
      <w:r w:rsidRPr="00766B3A">
        <w:rPr>
          <w:sz w:val="28"/>
          <w:szCs w:val="28"/>
        </w:rPr>
        <w:t>Пациента инструктируют по поводу правил пользования протезом и указывают на необходимость регулярного посещения врача 1 раз в 6 месяцев.</w:t>
      </w:r>
    </w:p>
    <w:p w:rsidR="007230CE" w:rsidRPr="00766B3A" w:rsidRDefault="007230CE" w:rsidP="00301C06">
      <w:pPr>
        <w:jc w:val="both"/>
        <w:rPr>
          <w:sz w:val="28"/>
          <w:szCs w:val="28"/>
        </w:rPr>
      </w:pPr>
    </w:p>
    <w:p w:rsidR="00C336F7" w:rsidRPr="00766B3A" w:rsidRDefault="00C336F7" w:rsidP="00301C06">
      <w:pPr>
        <w:jc w:val="both"/>
        <w:rPr>
          <w:sz w:val="28"/>
          <w:szCs w:val="28"/>
        </w:rPr>
      </w:pPr>
    </w:p>
    <w:p w:rsidR="00C95E55" w:rsidRPr="00766B3A" w:rsidRDefault="00C95E55" w:rsidP="007230CE">
      <w:pPr>
        <w:jc w:val="center"/>
        <w:rPr>
          <w:sz w:val="28"/>
          <w:szCs w:val="28"/>
        </w:rPr>
      </w:pPr>
      <w:r w:rsidRPr="00766B3A">
        <w:rPr>
          <w:sz w:val="28"/>
          <w:szCs w:val="28"/>
        </w:rPr>
        <w:t xml:space="preserve">АЛГОРИТМ И ОСОБЕННОСТИ ИЗГОТОВЛЕНИЯ ОДИНОЧНОГО ЗУБА С ИСПОЛЬЗОВАНИЕМ </w:t>
      </w:r>
      <w:r w:rsidR="00947EA5" w:rsidRPr="00766B3A">
        <w:rPr>
          <w:sz w:val="28"/>
          <w:szCs w:val="28"/>
        </w:rPr>
        <w:t xml:space="preserve"> </w:t>
      </w:r>
      <w:r w:rsidRPr="00766B3A">
        <w:rPr>
          <w:sz w:val="28"/>
          <w:szCs w:val="28"/>
        </w:rPr>
        <w:t>ИМПЛАНТАТОВ</w:t>
      </w:r>
    </w:p>
    <w:p w:rsidR="007230CE" w:rsidRPr="00766B3A" w:rsidRDefault="007230CE" w:rsidP="007230CE">
      <w:pPr>
        <w:jc w:val="center"/>
        <w:rPr>
          <w:sz w:val="28"/>
          <w:szCs w:val="28"/>
        </w:rPr>
      </w:pPr>
    </w:p>
    <w:p w:rsidR="00C95E55" w:rsidRPr="00766B3A" w:rsidRDefault="00C95E55" w:rsidP="00646EA2">
      <w:pPr>
        <w:ind w:firstLine="720"/>
        <w:jc w:val="both"/>
        <w:rPr>
          <w:sz w:val="28"/>
          <w:szCs w:val="28"/>
        </w:rPr>
      </w:pPr>
      <w:r w:rsidRPr="00766B3A">
        <w:rPr>
          <w:sz w:val="28"/>
          <w:szCs w:val="28"/>
        </w:rPr>
        <w:t>Одиночный включенный дефект зубного ряда при интактных соседних зубах является одним из классических показаний к примене</w:t>
      </w:r>
      <w:r w:rsidRPr="00766B3A">
        <w:rPr>
          <w:sz w:val="28"/>
          <w:szCs w:val="28"/>
        </w:rPr>
        <w:softHyphen/>
        <w:t>нию стоматологических (дентальных) имплантатов.</w:t>
      </w:r>
    </w:p>
    <w:p w:rsidR="00C95E55" w:rsidRPr="00766B3A" w:rsidRDefault="00C95E55" w:rsidP="00646EA2">
      <w:pPr>
        <w:ind w:firstLine="720"/>
        <w:jc w:val="both"/>
        <w:rPr>
          <w:sz w:val="28"/>
          <w:szCs w:val="28"/>
        </w:rPr>
      </w:pPr>
      <w:r w:rsidRPr="00766B3A">
        <w:rPr>
          <w:sz w:val="28"/>
          <w:szCs w:val="28"/>
        </w:rPr>
        <w:t>Основной предпосылкой применения оди</w:t>
      </w:r>
      <w:r w:rsidRPr="00766B3A">
        <w:rPr>
          <w:sz w:val="28"/>
          <w:szCs w:val="28"/>
        </w:rPr>
        <w:softHyphen/>
        <w:t>ночных дентальных имплантатов является на</w:t>
      </w:r>
      <w:r w:rsidRPr="00766B3A">
        <w:rPr>
          <w:sz w:val="28"/>
          <w:szCs w:val="28"/>
        </w:rPr>
        <w:softHyphen/>
        <w:t>личие интактных соседних зубов и желание сохранить их таковыми.</w:t>
      </w:r>
    </w:p>
    <w:p w:rsidR="00C95E55" w:rsidRPr="00766B3A" w:rsidRDefault="00C95E55" w:rsidP="00646EA2">
      <w:pPr>
        <w:ind w:firstLine="720"/>
        <w:jc w:val="both"/>
        <w:rPr>
          <w:sz w:val="28"/>
          <w:szCs w:val="28"/>
        </w:rPr>
      </w:pPr>
      <w:r w:rsidRPr="00766B3A">
        <w:rPr>
          <w:sz w:val="28"/>
          <w:szCs w:val="28"/>
        </w:rPr>
        <w:t>Выбор конструкции имплантата и искусст</w:t>
      </w:r>
      <w:r w:rsidRPr="00766B3A">
        <w:rPr>
          <w:sz w:val="28"/>
          <w:szCs w:val="28"/>
        </w:rPr>
        <w:softHyphen/>
        <w:t>венной коронки зависит от клинической карти</w:t>
      </w:r>
      <w:r w:rsidRPr="00766B3A">
        <w:rPr>
          <w:sz w:val="28"/>
          <w:szCs w:val="28"/>
        </w:rPr>
        <w:softHyphen/>
        <w:t>ны, состояния тканей протезного ложа и метода имплантации.</w:t>
      </w:r>
    </w:p>
    <w:p w:rsidR="00C95E55" w:rsidRPr="00766B3A" w:rsidRDefault="00C95E55" w:rsidP="00646EA2">
      <w:pPr>
        <w:ind w:firstLine="720"/>
        <w:jc w:val="both"/>
        <w:rPr>
          <w:sz w:val="28"/>
          <w:szCs w:val="28"/>
        </w:rPr>
      </w:pPr>
      <w:r w:rsidRPr="00766B3A">
        <w:rPr>
          <w:sz w:val="28"/>
          <w:szCs w:val="28"/>
        </w:rPr>
        <w:t>При принятии решения о применении ден</w:t>
      </w:r>
      <w:r w:rsidRPr="00766B3A">
        <w:rPr>
          <w:sz w:val="28"/>
          <w:szCs w:val="28"/>
        </w:rPr>
        <w:softHyphen/>
        <w:t>тального имплантата необходимо учитывать противопоказания к этому методу лечения.</w:t>
      </w:r>
    </w:p>
    <w:p w:rsidR="00C95E55" w:rsidRPr="00766B3A" w:rsidRDefault="00C95E55" w:rsidP="00646EA2">
      <w:pPr>
        <w:ind w:firstLine="720"/>
        <w:jc w:val="both"/>
        <w:rPr>
          <w:b/>
          <w:sz w:val="28"/>
          <w:szCs w:val="28"/>
        </w:rPr>
      </w:pPr>
      <w:r w:rsidRPr="00766B3A">
        <w:rPr>
          <w:b/>
          <w:sz w:val="28"/>
          <w:szCs w:val="28"/>
        </w:rPr>
        <w:t>К общим противопоказаниям отно</w:t>
      </w:r>
      <w:r w:rsidRPr="00766B3A">
        <w:rPr>
          <w:b/>
          <w:sz w:val="28"/>
          <w:szCs w:val="28"/>
        </w:rPr>
        <w:softHyphen/>
        <w:t>сят:</w:t>
      </w:r>
    </w:p>
    <w:p w:rsidR="00C95E55" w:rsidRPr="00766B3A" w:rsidRDefault="00C95E55" w:rsidP="00646EA2">
      <w:pPr>
        <w:numPr>
          <w:ilvl w:val="0"/>
          <w:numId w:val="21"/>
        </w:numPr>
        <w:jc w:val="both"/>
        <w:rPr>
          <w:sz w:val="28"/>
          <w:szCs w:val="28"/>
        </w:rPr>
      </w:pPr>
      <w:r w:rsidRPr="00766B3A">
        <w:rPr>
          <w:sz w:val="28"/>
          <w:szCs w:val="28"/>
        </w:rPr>
        <w:t>Любые основания для отказа от хирургиче</w:t>
      </w:r>
      <w:r w:rsidRPr="00766B3A">
        <w:rPr>
          <w:sz w:val="28"/>
          <w:szCs w:val="28"/>
        </w:rPr>
        <w:softHyphen/>
        <w:t>ского вмешательства.</w:t>
      </w:r>
    </w:p>
    <w:p w:rsidR="00C95E55" w:rsidRPr="00766B3A" w:rsidRDefault="00C95E55" w:rsidP="00646EA2">
      <w:pPr>
        <w:numPr>
          <w:ilvl w:val="0"/>
          <w:numId w:val="21"/>
        </w:numPr>
        <w:jc w:val="both"/>
        <w:rPr>
          <w:sz w:val="28"/>
          <w:szCs w:val="28"/>
        </w:rPr>
      </w:pPr>
      <w:r w:rsidRPr="00766B3A">
        <w:rPr>
          <w:sz w:val="28"/>
          <w:szCs w:val="28"/>
        </w:rPr>
        <w:t>Любые противопоказания к местной анестезии.</w:t>
      </w:r>
    </w:p>
    <w:p w:rsidR="00C95E55" w:rsidRPr="00766B3A" w:rsidRDefault="00C95E55" w:rsidP="00646EA2">
      <w:pPr>
        <w:numPr>
          <w:ilvl w:val="0"/>
          <w:numId w:val="21"/>
        </w:numPr>
        <w:jc w:val="both"/>
        <w:rPr>
          <w:sz w:val="28"/>
          <w:szCs w:val="28"/>
        </w:rPr>
      </w:pPr>
      <w:r w:rsidRPr="00766B3A">
        <w:rPr>
          <w:sz w:val="28"/>
          <w:szCs w:val="28"/>
        </w:rPr>
        <w:t>Заболевания, на которые может отрицатель</w:t>
      </w:r>
      <w:r w:rsidRPr="00766B3A">
        <w:rPr>
          <w:sz w:val="28"/>
          <w:szCs w:val="28"/>
        </w:rPr>
        <w:softHyphen/>
        <w:t>но повлиять имплантация (например, эндокардит,  искусственный сердечный клапан</w:t>
      </w:r>
      <w:r w:rsidR="00947EA5" w:rsidRPr="00766B3A">
        <w:rPr>
          <w:sz w:val="28"/>
          <w:szCs w:val="28"/>
        </w:rPr>
        <w:t xml:space="preserve"> </w:t>
      </w:r>
      <w:r w:rsidRPr="00766B3A">
        <w:rPr>
          <w:sz w:val="28"/>
          <w:szCs w:val="28"/>
        </w:rPr>
        <w:t>или водитель ритма, трансплантация органов,</w:t>
      </w:r>
      <w:r w:rsidR="00B53298" w:rsidRPr="00766B3A">
        <w:rPr>
          <w:sz w:val="28"/>
          <w:szCs w:val="28"/>
        </w:rPr>
        <w:t xml:space="preserve"> </w:t>
      </w:r>
      <w:r w:rsidRPr="00766B3A">
        <w:rPr>
          <w:sz w:val="28"/>
          <w:szCs w:val="28"/>
        </w:rPr>
        <w:t>ревматические заболевания и др.).</w:t>
      </w:r>
    </w:p>
    <w:p w:rsidR="00C95E55" w:rsidRPr="00766B3A" w:rsidRDefault="00C95E55" w:rsidP="00646EA2">
      <w:pPr>
        <w:numPr>
          <w:ilvl w:val="0"/>
          <w:numId w:val="21"/>
        </w:numPr>
        <w:jc w:val="both"/>
        <w:rPr>
          <w:sz w:val="28"/>
          <w:szCs w:val="28"/>
        </w:rPr>
      </w:pPr>
      <w:r w:rsidRPr="00766B3A">
        <w:rPr>
          <w:sz w:val="28"/>
          <w:szCs w:val="28"/>
        </w:rPr>
        <w:t>Формы терапии, которые могут отрицатель</w:t>
      </w:r>
      <w:r w:rsidRPr="00766B3A">
        <w:rPr>
          <w:sz w:val="28"/>
          <w:szCs w:val="28"/>
        </w:rPr>
        <w:softHyphen/>
        <w:t>но повлиять на заживление и сохранение им</w:t>
      </w:r>
      <w:r w:rsidRPr="00766B3A">
        <w:rPr>
          <w:sz w:val="28"/>
          <w:szCs w:val="28"/>
        </w:rPr>
        <w:softHyphen/>
        <w:t>плантата, а также на его ложе (например,</w:t>
      </w:r>
      <w:r w:rsidR="00947EA5" w:rsidRPr="00766B3A">
        <w:rPr>
          <w:sz w:val="28"/>
          <w:szCs w:val="28"/>
        </w:rPr>
        <w:t xml:space="preserve"> </w:t>
      </w:r>
      <w:r w:rsidRPr="00766B3A">
        <w:rPr>
          <w:sz w:val="28"/>
          <w:szCs w:val="28"/>
        </w:rPr>
        <w:t>иммуноподавляющие средства, антидепрес</w:t>
      </w:r>
      <w:r w:rsidRPr="00766B3A">
        <w:rPr>
          <w:sz w:val="28"/>
          <w:szCs w:val="28"/>
        </w:rPr>
        <w:softHyphen/>
        <w:t>санты, противосвертывающие средства, цитостатики).</w:t>
      </w:r>
    </w:p>
    <w:p w:rsidR="00C95E55" w:rsidRPr="00766B3A" w:rsidRDefault="00C95E55" w:rsidP="00646EA2">
      <w:pPr>
        <w:numPr>
          <w:ilvl w:val="0"/>
          <w:numId w:val="21"/>
        </w:numPr>
        <w:jc w:val="both"/>
        <w:rPr>
          <w:sz w:val="28"/>
          <w:szCs w:val="28"/>
        </w:rPr>
      </w:pPr>
      <w:r w:rsidRPr="00766B3A">
        <w:rPr>
          <w:sz w:val="28"/>
          <w:szCs w:val="28"/>
        </w:rPr>
        <w:t>Психические заболевания.</w:t>
      </w:r>
    </w:p>
    <w:p w:rsidR="00C95E55" w:rsidRPr="00766B3A" w:rsidRDefault="00C95E55" w:rsidP="00646EA2">
      <w:pPr>
        <w:numPr>
          <w:ilvl w:val="0"/>
          <w:numId w:val="21"/>
        </w:numPr>
        <w:jc w:val="both"/>
        <w:rPr>
          <w:sz w:val="28"/>
          <w:szCs w:val="28"/>
        </w:rPr>
      </w:pPr>
      <w:r w:rsidRPr="00766B3A">
        <w:rPr>
          <w:sz w:val="28"/>
          <w:szCs w:val="28"/>
        </w:rPr>
        <w:t>Ситуации, связанные с тяжелым психологи</w:t>
      </w:r>
      <w:r w:rsidRPr="00766B3A">
        <w:rPr>
          <w:sz w:val="28"/>
          <w:szCs w:val="28"/>
        </w:rPr>
        <w:softHyphen/>
        <w:t>ческим или физическим стрессом.</w:t>
      </w:r>
    </w:p>
    <w:p w:rsidR="00C95E55" w:rsidRPr="00766B3A" w:rsidRDefault="00C95E55" w:rsidP="00646EA2">
      <w:pPr>
        <w:numPr>
          <w:ilvl w:val="0"/>
          <w:numId w:val="21"/>
        </w:numPr>
        <w:jc w:val="both"/>
        <w:rPr>
          <w:sz w:val="28"/>
          <w:szCs w:val="28"/>
        </w:rPr>
      </w:pPr>
      <w:r w:rsidRPr="00766B3A">
        <w:rPr>
          <w:sz w:val="28"/>
          <w:szCs w:val="28"/>
        </w:rPr>
        <w:t>Кахексия.</w:t>
      </w:r>
    </w:p>
    <w:p w:rsidR="00646EA2" w:rsidRPr="00766B3A" w:rsidRDefault="00C95E55" w:rsidP="00646EA2">
      <w:pPr>
        <w:numPr>
          <w:ilvl w:val="0"/>
          <w:numId w:val="21"/>
        </w:numPr>
        <w:jc w:val="both"/>
        <w:rPr>
          <w:sz w:val="28"/>
          <w:szCs w:val="28"/>
        </w:rPr>
      </w:pPr>
      <w:r w:rsidRPr="00766B3A">
        <w:rPr>
          <w:sz w:val="28"/>
          <w:szCs w:val="28"/>
        </w:rPr>
        <w:t>Недостаточная привычка к общей гигиене.</w:t>
      </w:r>
    </w:p>
    <w:p w:rsidR="00C95E55" w:rsidRPr="00766B3A" w:rsidRDefault="00C95E55" w:rsidP="00C336F7">
      <w:pPr>
        <w:ind w:firstLine="709"/>
        <w:jc w:val="both"/>
        <w:rPr>
          <w:sz w:val="28"/>
          <w:szCs w:val="28"/>
        </w:rPr>
      </w:pPr>
      <w:r w:rsidRPr="00766B3A">
        <w:rPr>
          <w:sz w:val="28"/>
          <w:szCs w:val="28"/>
        </w:rPr>
        <w:t>Возраст не является абсолютным противопо</w:t>
      </w:r>
      <w:r w:rsidRPr="00766B3A">
        <w:rPr>
          <w:sz w:val="28"/>
          <w:szCs w:val="28"/>
        </w:rPr>
        <w:softHyphen/>
        <w:t>казанием, исключающим дентальную импланта</w:t>
      </w:r>
      <w:r w:rsidRPr="00766B3A">
        <w:rPr>
          <w:sz w:val="28"/>
          <w:szCs w:val="28"/>
        </w:rPr>
        <w:softHyphen/>
        <w:t>цию.</w:t>
      </w:r>
    </w:p>
    <w:p w:rsidR="00C95E55" w:rsidRPr="00766B3A" w:rsidRDefault="00C95E55" w:rsidP="00C336F7">
      <w:pPr>
        <w:ind w:firstLine="709"/>
        <w:jc w:val="both"/>
        <w:rPr>
          <w:sz w:val="28"/>
          <w:szCs w:val="28"/>
        </w:rPr>
      </w:pPr>
      <w:r w:rsidRPr="00766B3A">
        <w:rPr>
          <w:b/>
          <w:sz w:val="28"/>
          <w:szCs w:val="28"/>
        </w:rPr>
        <w:t>Местные противопоказания</w:t>
      </w:r>
      <w:r w:rsidRPr="00766B3A">
        <w:rPr>
          <w:sz w:val="28"/>
          <w:szCs w:val="28"/>
        </w:rPr>
        <w:t>:</w:t>
      </w:r>
    </w:p>
    <w:p w:rsidR="00C95E55" w:rsidRPr="00766B3A" w:rsidRDefault="00C95E55" w:rsidP="009446BF">
      <w:pPr>
        <w:numPr>
          <w:ilvl w:val="0"/>
          <w:numId w:val="22"/>
        </w:numPr>
        <w:tabs>
          <w:tab w:val="clear" w:pos="1440"/>
        </w:tabs>
        <w:ind w:left="709"/>
        <w:jc w:val="both"/>
        <w:rPr>
          <w:sz w:val="28"/>
          <w:szCs w:val="28"/>
        </w:rPr>
      </w:pPr>
      <w:r w:rsidRPr="00766B3A">
        <w:rPr>
          <w:sz w:val="28"/>
          <w:szCs w:val="28"/>
        </w:rPr>
        <w:t>недостаточная склонность к гигиене полос</w:t>
      </w:r>
      <w:r w:rsidRPr="00766B3A">
        <w:rPr>
          <w:sz w:val="28"/>
          <w:szCs w:val="28"/>
        </w:rPr>
        <w:softHyphen/>
        <w:t>ти рта;</w:t>
      </w:r>
    </w:p>
    <w:p w:rsidR="00C95E55" w:rsidRPr="00766B3A" w:rsidRDefault="00C95E55" w:rsidP="009446BF">
      <w:pPr>
        <w:numPr>
          <w:ilvl w:val="0"/>
          <w:numId w:val="22"/>
        </w:numPr>
        <w:tabs>
          <w:tab w:val="clear" w:pos="1440"/>
        </w:tabs>
        <w:ind w:left="709"/>
        <w:jc w:val="both"/>
        <w:rPr>
          <w:sz w:val="28"/>
          <w:szCs w:val="28"/>
        </w:rPr>
      </w:pPr>
      <w:r w:rsidRPr="00766B3A">
        <w:rPr>
          <w:sz w:val="28"/>
          <w:szCs w:val="28"/>
        </w:rPr>
        <w:t>недостаточное наличие костной ткани, не</w:t>
      </w:r>
      <w:r w:rsidRPr="00766B3A">
        <w:rPr>
          <w:sz w:val="28"/>
          <w:szCs w:val="28"/>
        </w:rPr>
        <w:softHyphen/>
      </w:r>
      <w:r w:rsidR="00947EA5" w:rsidRPr="00766B3A">
        <w:rPr>
          <w:sz w:val="28"/>
          <w:szCs w:val="28"/>
        </w:rPr>
        <w:t xml:space="preserve"> </w:t>
      </w:r>
      <w:r w:rsidRPr="00766B3A">
        <w:rPr>
          <w:sz w:val="28"/>
          <w:szCs w:val="28"/>
        </w:rPr>
        <w:t>подходящая структура костной ткани;</w:t>
      </w:r>
    </w:p>
    <w:p w:rsidR="00C95E55" w:rsidRPr="00766B3A" w:rsidRDefault="00C95E55" w:rsidP="009446BF">
      <w:pPr>
        <w:numPr>
          <w:ilvl w:val="0"/>
          <w:numId w:val="22"/>
        </w:numPr>
        <w:tabs>
          <w:tab w:val="clear" w:pos="1440"/>
        </w:tabs>
        <w:ind w:left="709"/>
        <w:jc w:val="both"/>
        <w:rPr>
          <w:sz w:val="28"/>
          <w:szCs w:val="28"/>
        </w:rPr>
      </w:pPr>
      <w:r w:rsidRPr="00766B3A">
        <w:rPr>
          <w:sz w:val="28"/>
          <w:szCs w:val="28"/>
        </w:rPr>
        <w:t>неблагоприятное расстояние до Nervus alve</w:t>
      </w:r>
      <w:r w:rsidRPr="00766B3A">
        <w:rPr>
          <w:sz w:val="28"/>
          <w:szCs w:val="28"/>
        </w:rPr>
        <w:softHyphen/>
        <w:t>olaris inferior, до верхнечелюстной и носовой</w:t>
      </w:r>
      <w:r w:rsidR="00646EA2" w:rsidRPr="00766B3A">
        <w:rPr>
          <w:sz w:val="28"/>
          <w:szCs w:val="28"/>
        </w:rPr>
        <w:t xml:space="preserve"> </w:t>
      </w:r>
      <w:r w:rsidRPr="00766B3A">
        <w:rPr>
          <w:sz w:val="28"/>
          <w:szCs w:val="28"/>
        </w:rPr>
        <w:t>пазух.</w:t>
      </w:r>
    </w:p>
    <w:p w:rsidR="00C95E55" w:rsidRPr="00766B3A" w:rsidRDefault="00C95E55" w:rsidP="00C336F7">
      <w:pPr>
        <w:ind w:firstLine="709"/>
        <w:jc w:val="both"/>
        <w:rPr>
          <w:b/>
          <w:sz w:val="28"/>
          <w:szCs w:val="28"/>
        </w:rPr>
      </w:pPr>
      <w:r w:rsidRPr="00766B3A">
        <w:rPr>
          <w:b/>
          <w:sz w:val="28"/>
          <w:szCs w:val="28"/>
        </w:rPr>
        <w:t>Противопоказания временного харак</w:t>
      </w:r>
      <w:r w:rsidRPr="00766B3A">
        <w:rPr>
          <w:b/>
          <w:sz w:val="28"/>
          <w:szCs w:val="28"/>
        </w:rPr>
        <w:softHyphen/>
        <w:t>тера:</w:t>
      </w:r>
    </w:p>
    <w:p w:rsidR="00C95E55" w:rsidRPr="00766B3A" w:rsidRDefault="00C95E55" w:rsidP="009446BF">
      <w:pPr>
        <w:numPr>
          <w:ilvl w:val="0"/>
          <w:numId w:val="23"/>
        </w:numPr>
        <w:tabs>
          <w:tab w:val="clear" w:pos="1440"/>
          <w:tab w:val="num" w:pos="709"/>
        </w:tabs>
        <w:ind w:left="709"/>
        <w:jc w:val="both"/>
        <w:rPr>
          <w:sz w:val="28"/>
          <w:szCs w:val="28"/>
        </w:rPr>
      </w:pPr>
      <w:r w:rsidRPr="00766B3A">
        <w:rPr>
          <w:sz w:val="28"/>
          <w:szCs w:val="28"/>
        </w:rPr>
        <w:t>острые заболевания;</w:t>
      </w:r>
    </w:p>
    <w:p w:rsidR="00C95E55" w:rsidRPr="00766B3A" w:rsidRDefault="00C95E55" w:rsidP="009446BF">
      <w:pPr>
        <w:numPr>
          <w:ilvl w:val="0"/>
          <w:numId w:val="23"/>
        </w:numPr>
        <w:tabs>
          <w:tab w:val="clear" w:pos="1440"/>
          <w:tab w:val="num" w:pos="709"/>
        </w:tabs>
        <w:ind w:left="709"/>
        <w:jc w:val="both"/>
        <w:rPr>
          <w:sz w:val="28"/>
          <w:szCs w:val="28"/>
        </w:rPr>
      </w:pPr>
      <w:r w:rsidRPr="00766B3A">
        <w:rPr>
          <w:sz w:val="28"/>
          <w:szCs w:val="28"/>
        </w:rPr>
        <w:t>стадии реабилитации и выздоровления;</w:t>
      </w:r>
    </w:p>
    <w:p w:rsidR="00C95E55" w:rsidRPr="00766B3A" w:rsidRDefault="00C95E55" w:rsidP="009446BF">
      <w:pPr>
        <w:numPr>
          <w:ilvl w:val="0"/>
          <w:numId w:val="23"/>
        </w:numPr>
        <w:tabs>
          <w:tab w:val="clear" w:pos="1440"/>
          <w:tab w:val="num" w:pos="709"/>
        </w:tabs>
        <w:ind w:left="709"/>
        <w:jc w:val="both"/>
        <w:rPr>
          <w:sz w:val="28"/>
          <w:szCs w:val="28"/>
        </w:rPr>
      </w:pPr>
      <w:r w:rsidRPr="00766B3A">
        <w:rPr>
          <w:sz w:val="28"/>
          <w:szCs w:val="28"/>
        </w:rPr>
        <w:t>беременность;</w:t>
      </w:r>
    </w:p>
    <w:p w:rsidR="00C95E55" w:rsidRPr="00766B3A" w:rsidRDefault="00C95E55" w:rsidP="009446BF">
      <w:pPr>
        <w:numPr>
          <w:ilvl w:val="0"/>
          <w:numId w:val="23"/>
        </w:numPr>
        <w:tabs>
          <w:tab w:val="clear" w:pos="1440"/>
          <w:tab w:val="num" w:pos="709"/>
        </w:tabs>
        <w:ind w:left="709"/>
        <w:jc w:val="both"/>
        <w:rPr>
          <w:sz w:val="28"/>
          <w:szCs w:val="28"/>
        </w:rPr>
      </w:pPr>
      <w:r w:rsidRPr="00766B3A">
        <w:rPr>
          <w:sz w:val="28"/>
          <w:szCs w:val="28"/>
        </w:rPr>
        <w:t>наркотическая зависимость;</w:t>
      </w:r>
    </w:p>
    <w:p w:rsidR="00C95E55" w:rsidRPr="00766B3A" w:rsidRDefault="00C95E55" w:rsidP="009446BF">
      <w:pPr>
        <w:numPr>
          <w:ilvl w:val="0"/>
          <w:numId w:val="23"/>
        </w:numPr>
        <w:tabs>
          <w:tab w:val="clear" w:pos="1440"/>
          <w:tab w:val="num" w:pos="709"/>
        </w:tabs>
        <w:ind w:left="709"/>
        <w:jc w:val="both"/>
        <w:rPr>
          <w:sz w:val="28"/>
          <w:szCs w:val="28"/>
        </w:rPr>
      </w:pPr>
      <w:r w:rsidRPr="00766B3A">
        <w:rPr>
          <w:sz w:val="28"/>
          <w:szCs w:val="28"/>
        </w:rPr>
        <w:t>состояние после облучения (минимум в тече</w:t>
      </w:r>
      <w:r w:rsidRPr="00766B3A">
        <w:rPr>
          <w:sz w:val="28"/>
          <w:szCs w:val="28"/>
        </w:rPr>
        <w:softHyphen/>
        <w:t>ние года).</w:t>
      </w:r>
    </w:p>
    <w:p w:rsidR="00C95E55" w:rsidRPr="00766B3A" w:rsidRDefault="00C95E55" w:rsidP="00C336F7">
      <w:pPr>
        <w:ind w:firstLine="709"/>
        <w:jc w:val="both"/>
        <w:rPr>
          <w:sz w:val="28"/>
          <w:szCs w:val="28"/>
        </w:rPr>
      </w:pPr>
      <w:r w:rsidRPr="00766B3A">
        <w:rPr>
          <w:sz w:val="28"/>
          <w:szCs w:val="28"/>
        </w:rPr>
        <w:t>Для успешной установки имплантатов необ</w:t>
      </w:r>
      <w:r w:rsidRPr="00766B3A">
        <w:rPr>
          <w:sz w:val="28"/>
          <w:szCs w:val="28"/>
        </w:rPr>
        <w:softHyphen/>
        <w:t>ходимо учитывать следующие основные требования:</w:t>
      </w:r>
    </w:p>
    <w:p w:rsidR="00C95E55" w:rsidRPr="00766B3A" w:rsidRDefault="00C95E55" w:rsidP="009446BF">
      <w:pPr>
        <w:numPr>
          <w:ilvl w:val="1"/>
          <w:numId w:val="23"/>
        </w:numPr>
        <w:tabs>
          <w:tab w:val="clear" w:pos="1440"/>
          <w:tab w:val="num" w:pos="709"/>
        </w:tabs>
        <w:ind w:left="709"/>
        <w:jc w:val="both"/>
        <w:rPr>
          <w:sz w:val="28"/>
          <w:szCs w:val="28"/>
        </w:rPr>
      </w:pPr>
      <w:r w:rsidRPr="00766B3A">
        <w:rPr>
          <w:sz w:val="28"/>
          <w:szCs w:val="28"/>
        </w:rPr>
        <w:t>Ширина костной ткани в щечно-язычном от</w:t>
      </w:r>
      <w:r w:rsidRPr="00766B3A">
        <w:rPr>
          <w:sz w:val="28"/>
          <w:szCs w:val="28"/>
        </w:rPr>
        <w:softHyphen/>
        <w:t xml:space="preserve">делах не менее </w:t>
      </w:r>
      <w:smartTag w:uri="urn:schemas-microsoft-com:office:smarttags" w:element="metricconverter">
        <w:smartTagPr>
          <w:attr w:name="ProductID" w:val="6 мм"/>
        </w:smartTagPr>
        <w:r w:rsidRPr="00766B3A">
          <w:rPr>
            <w:sz w:val="28"/>
            <w:szCs w:val="28"/>
          </w:rPr>
          <w:t>6 мм</w:t>
        </w:r>
      </w:smartTag>
      <w:r w:rsidRPr="00766B3A">
        <w:rPr>
          <w:sz w:val="28"/>
          <w:szCs w:val="28"/>
        </w:rPr>
        <w:t>.</w:t>
      </w:r>
    </w:p>
    <w:p w:rsidR="00C95E55" w:rsidRPr="00766B3A" w:rsidRDefault="00C95E55" w:rsidP="009446BF">
      <w:pPr>
        <w:numPr>
          <w:ilvl w:val="1"/>
          <w:numId w:val="23"/>
        </w:numPr>
        <w:tabs>
          <w:tab w:val="clear" w:pos="1440"/>
          <w:tab w:val="num" w:pos="709"/>
        </w:tabs>
        <w:ind w:left="709"/>
        <w:jc w:val="both"/>
        <w:rPr>
          <w:sz w:val="28"/>
          <w:szCs w:val="28"/>
        </w:rPr>
      </w:pPr>
      <w:r w:rsidRPr="00766B3A">
        <w:rPr>
          <w:sz w:val="28"/>
          <w:szCs w:val="28"/>
        </w:rPr>
        <w:t>Расстояние между корнями соседних зубов</w:t>
      </w:r>
      <w:r w:rsidR="00947EA5" w:rsidRPr="00766B3A">
        <w:rPr>
          <w:sz w:val="28"/>
          <w:szCs w:val="28"/>
        </w:rPr>
        <w:t xml:space="preserve"> </w:t>
      </w:r>
      <w:r w:rsidRPr="00766B3A">
        <w:rPr>
          <w:sz w:val="28"/>
          <w:szCs w:val="28"/>
        </w:rPr>
        <w:t xml:space="preserve">не менее </w:t>
      </w:r>
      <w:smartTag w:uri="urn:schemas-microsoft-com:office:smarttags" w:element="metricconverter">
        <w:smartTagPr>
          <w:attr w:name="ProductID" w:val="8 мм"/>
        </w:smartTagPr>
        <w:r w:rsidRPr="00766B3A">
          <w:rPr>
            <w:sz w:val="28"/>
            <w:szCs w:val="28"/>
          </w:rPr>
          <w:t>8 мм</w:t>
        </w:r>
      </w:smartTag>
      <w:r w:rsidRPr="00766B3A">
        <w:rPr>
          <w:sz w:val="28"/>
          <w:szCs w:val="28"/>
        </w:rPr>
        <w:t>.</w:t>
      </w:r>
    </w:p>
    <w:p w:rsidR="00C95E55" w:rsidRPr="00766B3A" w:rsidRDefault="00C95E55" w:rsidP="009446BF">
      <w:pPr>
        <w:numPr>
          <w:ilvl w:val="1"/>
          <w:numId w:val="23"/>
        </w:numPr>
        <w:tabs>
          <w:tab w:val="clear" w:pos="1440"/>
          <w:tab w:val="num" w:pos="709"/>
        </w:tabs>
        <w:ind w:left="709"/>
        <w:jc w:val="both"/>
        <w:rPr>
          <w:sz w:val="28"/>
          <w:szCs w:val="28"/>
        </w:rPr>
      </w:pPr>
      <w:r w:rsidRPr="00766B3A">
        <w:rPr>
          <w:sz w:val="28"/>
          <w:szCs w:val="28"/>
        </w:rPr>
        <w:t>Количество кости над нижнечелюстным ка</w:t>
      </w:r>
      <w:r w:rsidRPr="00766B3A">
        <w:rPr>
          <w:sz w:val="28"/>
          <w:szCs w:val="28"/>
        </w:rPr>
        <w:softHyphen/>
        <w:t xml:space="preserve">налом и ниже гайморовой пазухи — </w:t>
      </w:r>
      <w:smartTag w:uri="urn:schemas-microsoft-com:office:smarttags" w:element="metricconverter">
        <w:smartTagPr>
          <w:attr w:name="ProductID" w:val="10 мм"/>
        </w:smartTagPr>
        <w:r w:rsidRPr="00766B3A">
          <w:rPr>
            <w:sz w:val="28"/>
            <w:szCs w:val="28"/>
          </w:rPr>
          <w:t>10 мм</w:t>
        </w:r>
      </w:smartTag>
      <w:r w:rsidR="00B53298" w:rsidRPr="00766B3A">
        <w:rPr>
          <w:sz w:val="28"/>
          <w:szCs w:val="28"/>
        </w:rPr>
        <w:t xml:space="preserve"> </w:t>
      </w:r>
      <w:r w:rsidRPr="00766B3A">
        <w:rPr>
          <w:sz w:val="28"/>
          <w:szCs w:val="28"/>
        </w:rPr>
        <w:t>(или необходима специальная оперативная</w:t>
      </w:r>
      <w:r w:rsidR="00947EA5" w:rsidRPr="00766B3A">
        <w:rPr>
          <w:sz w:val="28"/>
          <w:szCs w:val="28"/>
        </w:rPr>
        <w:t xml:space="preserve"> </w:t>
      </w:r>
      <w:r w:rsidRPr="00766B3A">
        <w:rPr>
          <w:sz w:val="28"/>
          <w:szCs w:val="28"/>
        </w:rPr>
        <w:t>подготовка).</w:t>
      </w:r>
    </w:p>
    <w:p w:rsidR="00C95E55" w:rsidRPr="00766B3A" w:rsidRDefault="00C95E55" w:rsidP="00C336F7">
      <w:pPr>
        <w:ind w:firstLine="709"/>
        <w:jc w:val="both"/>
        <w:rPr>
          <w:sz w:val="28"/>
          <w:szCs w:val="28"/>
        </w:rPr>
      </w:pPr>
      <w:r w:rsidRPr="00766B3A">
        <w:rPr>
          <w:sz w:val="28"/>
          <w:szCs w:val="28"/>
        </w:rPr>
        <w:t>Минимальная толщина кортикальной пла</w:t>
      </w:r>
      <w:r w:rsidRPr="00766B3A">
        <w:rPr>
          <w:sz w:val="28"/>
          <w:szCs w:val="28"/>
        </w:rPr>
        <w:softHyphen/>
        <w:t>стинки и низкая плотность губчатой кости костного ложа ставит под сомнение успех остеоинтеграции имплантата.</w:t>
      </w:r>
    </w:p>
    <w:p w:rsidR="00C95E55" w:rsidRPr="00766B3A" w:rsidRDefault="00C95E55" w:rsidP="00C336F7">
      <w:pPr>
        <w:ind w:firstLine="709"/>
        <w:jc w:val="both"/>
        <w:rPr>
          <w:sz w:val="28"/>
          <w:szCs w:val="28"/>
        </w:rPr>
      </w:pPr>
      <w:r w:rsidRPr="00766B3A">
        <w:rPr>
          <w:sz w:val="28"/>
          <w:szCs w:val="28"/>
        </w:rPr>
        <w:t>Определение объема и структуры костного ложа проводится с помощью рентгенологического обследования (панорамная, прицельная рентгенограммы).</w:t>
      </w:r>
    </w:p>
    <w:p w:rsidR="00C95E55" w:rsidRPr="00766B3A" w:rsidRDefault="00C95E55" w:rsidP="00C336F7">
      <w:pPr>
        <w:ind w:firstLine="709"/>
        <w:jc w:val="both"/>
        <w:rPr>
          <w:sz w:val="28"/>
          <w:szCs w:val="28"/>
        </w:rPr>
      </w:pPr>
      <w:r w:rsidRPr="00766B3A">
        <w:rPr>
          <w:sz w:val="28"/>
          <w:szCs w:val="28"/>
        </w:rPr>
        <w:t>Методика имплантации и последующего про</w:t>
      </w:r>
      <w:r w:rsidRPr="00766B3A">
        <w:rPr>
          <w:sz w:val="28"/>
          <w:szCs w:val="28"/>
        </w:rPr>
        <w:softHyphen/>
        <w:t>тезирования проводятся в соответствии с выбранной имплантационной системой и конст</w:t>
      </w:r>
      <w:r w:rsidRPr="00766B3A">
        <w:rPr>
          <w:sz w:val="28"/>
          <w:szCs w:val="28"/>
        </w:rPr>
        <w:softHyphen/>
        <w:t>рукцией супраструктуры согласно рекомендаци</w:t>
      </w:r>
      <w:r w:rsidRPr="00766B3A">
        <w:rPr>
          <w:sz w:val="28"/>
          <w:szCs w:val="28"/>
        </w:rPr>
        <w:softHyphen/>
        <w:t>ям производителей.</w:t>
      </w:r>
    </w:p>
    <w:p w:rsidR="00C95E55" w:rsidRPr="00766B3A" w:rsidRDefault="00C95E55" w:rsidP="00C336F7">
      <w:pPr>
        <w:ind w:firstLine="709"/>
        <w:jc w:val="both"/>
        <w:rPr>
          <w:sz w:val="28"/>
          <w:szCs w:val="28"/>
        </w:rPr>
      </w:pPr>
      <w:r w:rsidRPr="00766B3A">
        <w:rPr>
          <w:sz w:val="28"/>
          <w:szCs w:val="28"/>
        </w:rPr>
        <w:t>Применение дентальных имплантатов требу</w:t>
      </w:r>
      <w:r w:rsidRPr="00766B3A">
        <w:rPr>
          <w:sz w:val="28"/>
          <w:szCs w:val="28"/>
        </w:rPr>
        <w:softHyphen/>
        <w:t>ет специального информирования пациента по поводу альтернативных методов лечения, возможных побочных явлений и т. д., инструкти</w:t>
      </w:r>
      <w:r w:rsidRPr="00766B3A">
        <w:rPr>
          <w:sz w:val="28"/>
          <w:szCs w:val="28"/>
        </w:rPr>
        <w:softHyphen/>
        <w:t>рования по пользованию имплантатом и мето</w:t>
      </w:r>
      <w:r w:rsidRPr="00766B3A">
        <w:rPr>
          <w:sz w:val="28"/>
          <w:szCs w:val="28"/>
        </w:rPr>
        <w:softHyphen/>
        <w:t>дам гигиены.</w:t>
      </w:r>
    </w:p>
    <w:p w:rsidR="00C95E55" w:rsidRPr="00766B3A" w:rsidRDefault="00C95E55" w:rsidP="00301C06">
      <w:pPr>
        <w:jc w:val="both"/>
        <w:rPr>
          <w:sz w:val="28"/>
          <w:szCs w:val="28"/>
        </w:rPr>
      </w:pPr>
    </w:p>
    <w:p w:rsidR="00C336F7" w:rsidRPr="00766B3A" w:rsidRDefault="00C336F7" w:rsidP="00301C06">
      <w:pPr>
        <w:jc w:val="both"/>
        <w:rPr>
          <w:sz w:val="28"/>
          <w:szCs w:val="28"/>
        </w:rPr>
      </w:pPr>
    </w:p>
    <w:p w:rsidR="00C95E55" w:rsidRPr="00766B3A" w:rsidRDefault="00C95E55" w:rsidP="001F5FB5">
      <w:pPr>
        <w:jc w:val="center"/>
        <w:rPr>
          <w:sz w:val="28"/>
          <w:szCs w:val="28"/>
        </w:rPr>
      </w:pPr>
      <w:r w:rsidRPr="00766B3A">
        <w:rPr>
          <w:sz w:val="28"/>
          <w:szCs w:val="28"/>
        </w:rPr>
        <w:t>АЛГОРИТМ И ОСОБЕННОСТИ</w:t>
      </w:r>
      <w:r w:rsidR="00947EA5" w:rsidRPr="00766B3A">
        <w:rPr>
          <w:sz w:val="28"/>
          <w:szCs w:val="28"/>
        </w:rPr>
        <w:t xml:space="preserve"> </w:t>
      </w:r>
      <w:r w:rsidRPr="00766B3A">
        <w:rPr>
          <w:sz w:val="28"/>
          <w:szCs w:val="28"/>
        </w:rPr>
        <w:t>ИЗГОТОВЛЕНИЯ НЕСЪЕМНЫХ</w:t>
      </w:r>
      <w:r w:rsidR="001F5FB5" w:rsidRPr="00766B3A">
        <w:rPr>
          <w:sz w:val="28"/>
          <w:szCs w:val="28"/>
        </w:rPr>
        <w:t xml:space="preserve"> </w:t>
      </w:r>
      <w:r w:rsidRPr="00766B3A">
        <w:rPr>
          <w:sz w:val="28"/>
          <w:szCs w:val="28"/>
        </w:rPr>
        <w:t>КОНСОЛЬНЫХ</w:t>
      </w:r>
      <w:r w:rsidR="00947EA5" w:rsidRPr="00766B3A">
        <w:rPr>
          <w:sz w:val="28"/>
          <w:szCs w:val="28"/>
        </w:rPr>
        <w:t xml:space="preserve"> </w:t>
      </w:r>
      <w:r w:rsidRPr="00766B3A">
        <w:rPr>
          <w:sz w:val="28"/>
          <w:szCs w:val="28"/>
        </w:rPr>
        <w:t>ПРОТЕЗОВ</w:t>
      </w:r>
    </w:p>
    <w:p w:rsidR="001F5FB5" w:rsidRPr="00766B3A" w:rsidRDefault="001F5FB5" w:rsidP="00301C06">
      <w:pPr>
        <w:jc w:val="both"/>
        <w:rPr>
          <w:sz w:val="28"/>
          <w:szCs w:val="28"/>
        </w:rPr>
      </w:pPr>
    </w:p>
    <w:p w:rsidR="00C95E55" w:rsidRPr="00766B3A" w:rsidRDefault="00C95E55" w:rsidP="001F5FB5">
      <w:pPr>
        <w:ind w:firstLine="720"/>
        <w:jc w:val="both"/>
        <w:rPr>
          <w:sz w:val="28"/>
          <w:szCs w:val="28"/>
        </w:rPr>
      </w:pPr>
      <w:r w:rsidRPr="00766B3A">
        <w:rPr>
          <w:sz w:val="28"/>
          <w:szCs w:val="28"/>
        </w:rPr>
        <w:t>Особенности применения консольных не</w:t>
      </w:r>
      <w:r w:rsidRPr="00766B3A">
        <w:rPr>
          <w:sz w:val="28"/>
          <w:szCs w:val="28"/>
        </w:rPr>
        <w:softHyphen/>
        <w:t>съемных протезов заключаются в четком регламентировании их конструкции:</w:t>
      </w:r>
    </w:p>
    <w:p w:rsidR="00C95E55" w:rsidRPr="00766B3A" w:rsidRDefault="00C95E55" w:rsidP="009446BF">
      <w:pPr>
        <w:numPr>
          <w:ilvl w:val="0"/>
          <w:numId w:val="24"/>
        </w:numPr>
        <w:tabs>
          <w:tab w:val="clear" w:pos="1440"/>
          <w:tab w:val="num" w:pos="709"/>
        </w:tabs>
        <w:ind w:left="709"/>
        <w:jc w:val="both"/>
        <w:rPr>
          <w:sz w:val="28"/>
          <w:szCs w:val="28"/>
        </w:rPr>
      </w:pPr>
      <w:r w:rsidRPr="00766B3A">
        <w:rPr>
          <w:sz w:val="28"/>
          <w:szCs w:val="28"/>
        </w:rPr>
        <w:t>Длина подвесной части должна быть не более</w:t>
      </w:r>
      <w:r w:rsidR="00947EA5" w:rsidRPr="00766B3A">
        <w:rPr>
          <w:sz w:val="28"/>
          <w:szCs w:val="28"/>
        </w:rPr>
        <w:t xml:space="preserve"> </w:t>
      </w:r>
      <w:r w:rsidRPr="00766B3A">
        <w:rPr>
          <w:sz w:val="28"/>
          <w:szCs w:val="28"/>
        </w:rPr>
        <w:t>одной второй длины опорной части.</w:t>
      </w:r>
    </w:p>
    <w:p w:rsidR="00C95E55" w:rsidRPr="00766B3A" w:rsidRDefault="00C95E55" w:rsidP="009446BF">
      <w:pPr>
        <w:numPr>
          <w:ilvl w:val="0"/>
          <w:numId w:val="24"/>
        </w:numPr>
        <w:tabs>
          <w:tab w:val="clear" w:pos="1440"/>
          <w:tab w:val="num" w:pos="709"/>
        </w:tabs>
        <w:ind w:left="709"/>
        <w:jc w:val="both"/>
        <w:rPr>
          <w:sz w:val="28"/>
          <w:szCs w:val="28"/>
        </w:rPr>
      </w:pPr>
      <w:r w:rsidRPr="00766B3A">
        <w:rPr>
          <w:sz w:val="28"/>
          <w:szCs w:val="28"/>
        </w:rPr>
        <w:t>Площадь окклюзионной поверхности подвес</w:t>
      </w:r>
      <w:r w:rsidRPr="00766B3A">
        <w:rPr>
          <w:sz w:val="28"/>
          <w:szCs w:val="28"/>
        </w:rPr>
        <w:softHyphen/>
        <w:t>ной части должна быть не более одной второй</w:t>
      </w:r>
      <w:r w:rsidR="00947EA5" w:rsidRPr="00766B3A">
        <w:rPr>
          <w:sz w:val="28"/>
          <w:szCs w:val="28"/>
        </w:rPr>
        <w:t xml:space="preserve"> </w:t>
      </w:r>
      <w:r w:rsidRPr="00766B3A">
        <w:rPr>
          <w:sz w:val="28"/>
          <w:szCs w:val="28"/>
        </w:rPr>
        <w:t>площади опорной части.</w:t>
      </w:r>
    </w:p>
    <w:p w:rsidR="00C95E55" w:rsidRPr="00766B3A" w:rsidRDefault="00C95E55" w:rsidP="009446BF">
      <w:pPr>
        <w:numPr>
          <w:ilvl w:val="0"/>
          <w:numId w:val="24"/>
        </w:numPr>
        <w:tabs>
          <w:tab w:val="clear" w:pos="1440"/>
          <w:tab w:val="num" w:pos="709"/>
        </w:tabs>
        <w:ind w:left="709"/>
        <w:jc w:val="both"/>
        <w:rPr>
          <w:sz w:val="28"/>
          <w:szCs w:val="28"/>
        </w:rPr>
      </w:pPr>
      <w:r w:rsidRPr="00766B3A">
        <w:rPr>
          <w:sz w:val="28"/>
          <w:szCs w:val="28"/>
        </w:rPr>
        <w:t>Следует использовать в качестве опорных не</w:t>
      </w:r>
      <w:r w:rsidR="00947EA5" w:rsidRPr="00766B3A">
        <w:rPr>
          <w:sz w:val="28"/>
          <w:szCs w:val="28"/>
        </w:rPr>
        <w:t xml:space="preserve"> </w:t>
      </w:r>
      <w:r w:rsidRPr="00766B3A">
        <w:rPr>
          <w:sz w:val="28"/>
          <w:szCs w:val="28"/>
        </w:rPr>
        <w:t>менее двух зубов.</w:t>
      </w:r>
    </w:p>
    <w:p w:rsidR="00C95E55" w:rsidRPr="00766B3A" w:rsidRDefault="00C95E55" w:rsidP="009446BF">
      <w:pPr>
        <w:numPr>
          <w:ilvl w:val="0"/>
          <w:numId w:val="24"/>
        </w:numPr>
        <w:tabs>
          <w:tab w:val="clear" w:pos="1440"/>
          <w:tab w:val="num" w:pos="709"/>
        </w:tabs>
        <w:ind w:left="709"/>
        <w:jc w:val="both"/>
        <w:rPr>
          <w:sz w:val="28"/>
          <w:szCs w:val="28"/>
        </w:rPr>
      </w:pPr>
      <w:r w:rsidRPr="00766B3A">
        <w:rPr>
          <w:sz w:val="28"/>
          <w:szCs w:val="28"/>
        </w:rPr>
        <w:t>Следует п</w:t>
      </w:r>
      <w:r w:rsidR="00947EA5" w:rsidRPr="00766B3A">
        <w:rPr>
          <w:sz w:val="28"/>
          <w:szCs w:val="28"/>
        </w:rPr>
        <w:t>рименять только цельнолитые мос</w:t>
      </w:r>
      <w:r w:rsidRPr="00766B3A">
        <w:rPr>
          <w:sz w:val="28"/>
          <w:szCs w:val="28"/>
        </w:rPr>
        <w:t>товидные протезы.</w:t>
      </w:r>
    </w:p>
    <w:p w:rsidR="00C95E55" w:rsidRPr="00766B3A" w:rsidRDefault="00C95E55" w:rsidP="00C336F7">
      <w:pPr>
        <w:ind w:firstLine="709"/>
        <w:jc w:val="both"/>
        <w:rPr>
          <w:sz w:val="28"/>
          <w:szCs w:val="28"/>
        </w:rPr>
      </w:pPr>
      <w:r w:rsidRPr="00766B3A">
        <w:rPr>
          <w:sz w:val="28"/>
          <w:szCs w:val="28"/>
        </w:rPr>
        <w:t>После диагностических исследований, необ</w:t>
      </w:r>
      <w:r w:rsidRPr="00766B3A">
        <w:rPr>
          <w:sz w:val="28"/>
          <w:szCs w:val="28"/>
        </w:rPr>
        <w:softHyphen/>
        <w:t>ходимых подготовительных лечебных меро</w:t>
      </w:r>
      <w:r w:rsidRPr="00766B3A">
        <w:rPr>
          <w:sz w:val="28"/>
          <w:szCs w:val="28"/>
        </w:rPr>
        <w:softHyphen/>
        <w:t>приятий и принятия решения о протезировании на том же приеме приступают к лечению.</w:t>
      </w:r>
    </w:p>
    <w:p w:rsidR="00C95E55" w:rsidRPr="00766B3A" w:rsidRDefault="00C95E55" w:rsidP="00C336F7">
      <w:pPr>
        <w:ind w:firstLine="709"/>
        <w:jc w:val="both"/>
        <w:rPr>
          <w:sz w:val="28"/>
          <w:szCs w:val="28"/>
        </w:rPr>
      </w:pPr>
      <w:r w:rsidRPr="00766B3A">
        <w:rPr>
          <w:sz w:val="28"/>
          <w:szCs w:val="28"/>
        </w:rPr>
        <w:t>Принимается решение о депульпировании зубов, определенных в качестве опорных, или сохранении их витальной пульпы.</w:t>
      </w:r>
    </w:p>
    <w:p w:rsidR="001F5FB5" w:rsidRPr="00766B3A" w:rsidRDefault="001F5FB5" w:rsidP="00301C06">
      <w:pPr>
        <w:jc w:val="both"/>
        <w:rPr>
          <w:sz w:val="28"/>
          <w:szCs w:val="28"/>
        </w:rPr>
      </w:pPr>
    </w:p>
    <w:p w:rsidR="00C95E55" w:rsidRPr="00766B3A" w:rsidRDefault="00C95E55" w:rsidP="001F5FB5">
      <w:pPr>
        <w:jc w:val="center"/>
        <w:rPr>
          <w:b/>
          <w:i/>
          <w:sz w:val="28"/>
          <w:szCs w:val="28"/>
        </w:rPr>
      </w:pPr>
      <w:r w:rsidRPr="00766B3A">
        <w:rPr>
          <w:b/>
          <w:i/>
          <w:sz w:val="28"/>
          <w:szCs w:val="28"/>
        </w:rPr>
        <w:t>Первое посещении</w:t>
      </w:r>
    </w:p>
    <w:p w:rsidR="001F5FB5" w:rsidRPr="00766B3A" w:rsidRDefault="001F5FB5" w:rsidP="00301C06">
      <w:pPr>
        <w:jc w:val="both"/>
        <w:rPr>
          <w:sz w:val="28"/>
          <w:szCs w:val="28"/>
        </w:rPr>
      </w:pPr>
    </w:p>
    <w:p w:rsidR="00C95E55" w:rsidRPr="00766B3A" w:rsidRDefault="00C95E55" w:rsidP="001F5FB5">
      <w:pPr>
        <w:ind w:firstLine="720"/>
        <w:jc w:val="both"/>
        <w:rPr>
          <w:sz w:val="28"/>
          <w:szCs w:val="28"/>
        </w:rPr>
      </w:pPr>
      <w:r w:rsidRPr="00766B3A">
        <w:rPr>
          <w:sz w:val="28"/>
          <w:szCs w:val="28"/>
        </w:rPr>
        <w:t>Подготовка к препарированию.</w:t>
      </w:r>
    </w:p>
    <w:p w:rsidR="00C95E55" w:rsidRPr="00766B3A" w:rsidRDefault="00C95E55" w:rsidP="001F5FB5">
      <w:pPr>
        <w:ind w:firstLine="720"/>
        <w:jc w:val="both"/>
        <w:rPr>
          <w:sz w:val="28"/>
          <w:szCs w:val="28"/>
        </w:rPr>
      </w:pPr>
      <w:r w:rsidRPr="00766B3A">
        <w:rPr>
          <w:sz w:val="28"/>
          <w:szCs w:val="28"/>
        </w:rPr>
        <w:t>При решении вопроса о депульпировании зу</w:t>
      </w:r>
      <w:r w:rsidRPr="00766B3A">
        <w:rPr>
          <w:sz w:val="28"/>
          <w:szCs w:val="28"/>
        </w:rPr>
        <w:softHyphen/>
        <w:t>бов пациента направляют на соответствующие мероприятия. Для подтверждения решения со</w:t>
      </w:r>
      <w:r w:rsidRPr="00766B3A">
        <w:rPr>
          <w:sz w:val="28"/>
          <w:szCs w:val="28"/>
        </w:rPr>
        <w:softHyphen/>
        <w:t>хранить витальную пульпу опорных зубов проводится электроодонтодиагностика до начала всех лечебных мероприятий.</w:t>
      </w:r>
    </w:p>
    <w:p w:rsidR="00C95E55" w:rsidRPr="00766B3A" w:rsidRDefault="0040085A" w:rsidP="001F5FB5">
      <w:pPr>
        <w:ind w:firstLine="720"/>
        <w:jc w:val="both"/>
        <w:rPr>
          <w:sz w:val="28"/>
          <w:szCs w:val="28"/>
        </w:rPr>
      </w:pPr>
      <w:r w:rsidRPr="00766B3A">
        <w:rPr>
          <w:sz w:val="28"/>
          <w:szCs w:val="28"/>
        </w:rPr>
        <w:t xml:space="preserve">При решении оставить пульпу витальной перед </w:t>
      </w:r>
      <w:r w:rsidR="00C95E55" w:rsidRPr="00766B3A">
        <w:rPr>
          <w:sz w:val="28"/>
          <w:szCs w:val="28"/>
        </w:rPr>
        <w:t xml:space="preserve">началом препарирования </w:t>
      </w:r>
      <w:r w:rsidR="0035799F" w:rsidRPr="00766B3A">
        <w:rPr>
          <w:sz w:val="28"/>
          <w:szCs w:val="28"/>
        </w:rPr>
        <w:t xml:space="preserve">получают </w:t>
      </w:r>
      <w:r w:rsidR="00C95E55" w:rsidRPr="00766B3A">
        <w:rPr>
          <w:sz w:val="28"/>
          <w:szCs w:val="28"/>
        </w:rPr>
        <w:t>оттиски</w:t>
      </w:r>
      <w:r w:rsidR="0035799F" w:rsidRPr="00766B3A">
        <w:rPr>
          <w:sz w:val="28"/>
          <w:szCs w:val="28"/>
        </w:rPr>
        <w:t xml:space="preserve"> (слепки</w:t>
      </w:r>
      <w:r w:rsidR="00C95E55" w:rsidRPr="00766B3A">
        <w:rPr>
          <w:sz w:val="28"/>
          <w:szCs w:val="28"/>
        </w:rPr>
        <w:t>) для изготовления временных пластмассовых коронок (капп).</w:t>
      </w:r>
    </w:p>
    <w:p w:rsidR="001F5FB5" w:rsidRPr="00766B3A" w:rsidRDefault="001F5FB5" w:rsidP="00301C06">
      <w:pPr>
        <w:jc w:val="both"/>
        <w:rPr>
          <w:sz w:val="28"/>
          <w:szCs w:val="28"/>
        </w:rPr>
      </w:pPr>
    </w:p>
    <w:p w:rsidR="00947EA5" w:rsidRPr="00766B3A" w:rsidRDefault="00C95E55" w:rsidP="001F5FB5">
      <w:pPr>
        <w:jc w:val="center"/>
        <w:rPr>
          <w:b/>
          <w:i/>
          <w:sz w:val="28"/>
          <w:szCs w:val="28"/>
        </w:rPr>
      </w:pPr>
      <w:r w:rsidRPr="00766B3A">
        <w:rPr>
          <w:b/>
          <w:i/>
          <w:sz w:val="28"/>
          <w:szCs w:val="28"/>
        </w:rPr>
        <w:t>Препарирование опорных зубов</w:t>
      </w:r>
    </w:p>
    <w:p w:rsidR="001F5FB5" w:rsidRPr="00766B3A" w:rsidRDefault="001F5FB5" w:rsidP="00301C06">
      <w:pPr>
        <w:jc w:val="both"/>
        <w:rPr>
          <w:sz w:val="28"/>
          <w:szCs w:val="28"/>
        </w:rPr>
      </w:pPr>
    </w:p>
    <w:p w:rsidR="00C95E55" w:rsidRPr="00766B3A" w:rsidRDefault="00C95E55" w:rsidP="001F5FB5">
      <w:pPr>
        <w:ind w:firstLine="720"/>
        <w:jc w:val="both"/>
        <w:rPr>
          <w:sz w:val="28"/>
          <w:szCs w:val="28"/>
        </w:rPr>
      </w:pPr>
      <w:r w:rsidRPr="00766B3A">
        <w:rPr>
          <w:sz w:val="28"/>
          <w:szCs w:val="28"/>
        </w:rPr>
        <w:t>Производится препарирование зубов под цельнолитые коронки. Вид препарирования выбирается в зависимости от вида коронок. При препарировании следует обращать особое внимание на параллельность клинических осей культей зубов после препарирования.</w:t>
      </w:r>
    </w:p>
    <w:p w:rsidR="00C95E55" w:rsidRPr="00766B3A" w:rsidRDefault="00C95E55" w:rsidP="001F5FB5">
      <w:pPr>
        <w:ind w:firstLine="720"/>
        <w:jc w:val="both"/>
        <w:rPr>
          <w:sz w:val="28"/>
          <w:szCs w:val="28"/>
        </w:rPr>
      </w:pPr>
      <w:r w:rsidRPr="00766B3A">
        <w:rPr>
          <w:sz w:val="28"/>
          <w:szCs w:val="28"/>
        </w:rPr>
        <w:t>Препарирование зубов с витальной пульпой проводится под местной анестезией.</w:t>
      </w:r>
    </w:p>
    <w:p w:rsidR="00C95E55" w:rsidRPr="00766B3A" w:rsidRDefault="0035799F" w:rsidP="001F5FB5">
      <w:pPr>
        <w:ind w:firstLine="720"/>
        <w:jc w:val="both"/>
        <w:rPr>
          <w:sz w:val="28"/>
          <w:szCs w:val="28"/>
        </w:rPr>
      </w:pPr>
      <w:r w:rsidRPr="00766B3A">
        <w:rPr>
          <w:sz w:val="28"/>
          <w:szCs w:val="28"/>
        </w:rPr>
        <w:t>Получение</w:t>
      </w:r>
      <w:r w:rsidR="00760FBB" w:rsidRPr="00766B3A">
        <w:rPr>
          <w:sz w:val="28"/>
          <w:szCs w:val="28"/>
        </w:rPr>
        <w:t xml:space="preserve"> </w:t>
      </w:r>
      <w:r w:rsidR="00C95E55" w:rsidRPr="00766B3A">
        <w:rPr>
          <w:sz w:val="28"/>
          <w:szCs w:val="28"/>
        </w:rPr>
        <w:t>оттиска</w:t>
      </w:r>
      <w:r w:rsidRPr="00766B3A">
        <w:rPr>
          <w:sz w:val="28"/>
          <w:szCs w:val="28"/>
        </w:rPr>
        <w:t xml:space="preserve"> (слепка</w:t>
      </w:r>
      <w:r w:rsidR="00C95E55" w:rsidRPr="00766B3A">
        <w:rPr>
          <w:sz w:val="28"/>
          <w:szCs w:val="28"/>
        </w:rPr>
        <w:t>) с отпрепарирован</w:t>
      </w:r>
      <w:r w:rsidR="00C95E55" w:rsidRPr="00766B3A">
        <w:rPr>
          <w:sz w:val="28"/>
          <w:szCs w:val="28"/>
        </w:rPr>
        <w:softHyphen/>
        <w:t>ных зубов на том же приеме возможно при отсутствии повреждений маргинального пародонта при препарировании. Используются силико</w:t>
      </w:r>
      <w:r w:rsidR="00C95E55" w:rsidRPr="00766B3A">
        <w:rPr>
          <w:sz w:val="28"/>
          <w:szCs w:val="28"/>
        </w:rPr>
        <w:softHyphen/>
        <w:t>новые двухслойные и альгинатные оттискные</w:t>
      </w:r>
      <w:r w:rsidRPr="00766B3A">
        <w:rPr>
          <w:sz w:val="28"/>
          <w:szCs w:val="28"/>
        </w:rPr>
        <w:t xml:space="preserve"> (слепочные</w:t>
      </w:r>
      <w:r w:rsidR="00C95E55" w:rsidRPr="00766B3A">
        <w:rPr>
          <w:sz w:val="28"/>
          <w:szCs w:val="28"/>
        </w:rPr>
        <w:t>) массы, стандартные оттискные</w:t>
      </w:r>
      <w:r w:rsidRPr="00766B3A">
        <w:rPr>
          <w:sz w:val="28"/>
          <w:szCs w:val="28"/>
        </w:rPr>
        <w:t xml:space="preserve"> (слепочные</w:t>
      </w:r>
      <w:r w:rsidR="00C95E55" w:rsidRPr="00766B3A">
        <w:rPr>
          <w:sz w:val="28"/>
          <w:szCs w:val="28"/>
        </w:rPr>
        <w:t>) ложки. Рекомендуется края ложек</w:t>
      </w:r>
      <w:r w:rsidR="00947EA5" w:rsidRPr="00766B3A">
        <w:rPr>
          <w:sz w:val="28"/>
          <w:szCs w:val="28"/>
        </w:rPr>
        <w:t xml:space="preserve"> </w:t>
      </w:r>
      <w:r w:rsidR="00C95E55" w:rsidRPr="00766B3A">
        <w:rPr>
          <w:sz w:val="28"/>
          <w:szCs w:val="28"/>
        </w:rPr>
        <w:t xml:space="preserve">перед </w:t>
      </w:r>
      <w:r w:rsidRPr="00766B3A">
        <w:rPr>
          <w:sz w:val="28"/>
          <w:szCs w:val="28"/>
        </w:rPr>
        <w:t xml:space="preserve">получением </w:t>
      </w:r>
      <w:r w:rsidR="00C95E55" w:rsidRPr="00766B3A">
        <w:rPr>
          <w:sz w:val="28"/>
          <w:szCs w:val="28"/>
        </w:rPr>
        <w:t>оттисков</w:t>
      </w:r>
      <w:r w:rsidRPr="00766B3A">
        <w:rPr>
          <w:sz w:val="28"/>
          <w:szCs w:val="28"/>
        </w:rPr>
        <w:t xml:space="preserve"> (слепков</w:t>
      </w:r>
      <w:r w:rsidR="00C95E55" w:rsidRPr="00766B3A">
        <w:rPr>
          <w:sz w:val="28"/>
          <w:szCs w:val="28"/>
        </w:rPr>
        <w:t>) окантовы</w:t>
      </w:r>
      <w:r w:rsidR="00C95E55" w:rsidRPr="00766B3A">
        <w:rPr>
          <w:sz w:val="28"/>
          <w:szCs w:val="28"/>
        </w:rPr>
        <w:softHyphen/>
        <w:t>вать узкой полоской лейкопластыря для лучшей ретенции оттискного</w:t>
      </w:r>
      <w:r w:rsidRPr="00766B3A">
        <w:rPr>
          <w:sz w:val="28"/>
          <w:szCs w:val="28"/>
        </w:rPr>
        <w:t xml:space="preserve"> (слепочного</w:t>
      </w:r>
      <w:r w:rsidR="00C95E55" w:rsidRPr="00766B3A">
        <w:rPr>
          <w:sz w:val="28"/>
          <w:szCs w:val="28"/>
        </w:rPr>
        <w:t>) материала</w:t>
      </w:r>
      <w:r w:rsidR="00AC36FC" w:rsidRPr="00766B3A">
        <w:rPr>
          <w:sz w:val="28"/>
          <w:szCs w:val="28"/>
        </w:rPr>
        <w:t xml:space="preserve"> или</w:t>
      </w:r>
      <w:r w:rsidR="00C95E55" w:rsidRPr="00766B3A">
        <w:rPr>
          <w:sz w:val="28"/>
          <w:szCs w:val="28"/>
        </w:rPr>
        <w:t xml:space="preserve"> использовать специальный клей для фиксации силиконовых оттисков</w:t>
      </w:r>
      <w:r w:rsidRPr="00766B3A">
        <w:rPr>
          <w:sz w:val="28"/>
          <w:szCs w:val="28"/>
        </w:rPr>
        <w:t xml:space="preserve"> (слепков</w:t>
      </w:r>
      <w:r w:rsidR="00C95E55" w:rsidRPr="00766B3A">
        <w:rPr>
          <w:sz w:val="28"/>
          <w:szCs w:val="28"/>
        </w:rPr>
        <w:t xml:space="preserve">) на </w:t>
      </w:r>
      <w:r w:rsidR="00AC36FC" w:rsidRPr="00766B3A">
        <w:rPr>
          <w:sz w:val="28"/>
          <w:szCs w:val="28"/>
        </w:rPr>
        <w:t xml:space="preserve">ложке. После выведения ложек изо </w:t>
      </w:r>
      <w:r w:rsidR="00C95E55" w:rsidRPr="00766B3A">
        <w:rPr>
          <w:sz w:val="28"/>
          <w:szCs w:val="28"/>
        </w:rPr>
        <w:t>рта производится контроль качества оттисков</w:t>
      </w:r>
      <w:r w:rsidRPr="00766B3A">
        <w:rPr>
          <w:sz w:val="28"/>
          <w:szCs w:val="28"/>
        </w:rPr>
        <w:t xml:space="preserve"> (слепков</w:t>
      </w:r>
      <w:r w:rsidR="00C95E55" w:rsidRPr="00766B3A">
        <w:rPr>
          <w:sz w:val="28"/>
          <w:szCs w:val="28"/>
        </w:rPr>
        <w:t>) (отображение анатомического рель</w:t>
      </w:r>
      <w:r w:rsidR="00C95E55" w:rsidRPr="00766B3A">
        <w:rPr>
          <w:sz w:val="28"/>
          <w:szCs w:val="28"/>
        </w:rPr>
        <w:softHyphen/>
        <w:t>ефа, отсутствие пор и пр.).</w:t>
      </w:r>
    </w:p>
    <w:p w:rsidR="00C95E55" w:rsidRPr="00766B3A" w:rsidRDefault="00C95E55" w:rsidP="001F5FB5">
      <w:pPr>
        <w:ind w:firstLine="720"/>
        <w:jc w:val="both"/>
        <w:rPr>
          <w:sz w:val="28"/>
          <w:szCs w:val="28"/>
        </w:rPr>
      </w:pPr>
      <w:r w:rsidRPr="00766B3A">
        <w:rPr>
          <w:sz w:val="28"/>
          <w:szCs w:val="28"/>
        </w:rPr>
        <w:t>В случае применения метода ретракции дес</w:t>
      </w:r>
      <w:r w:rsidRPr="00766B3A">
        <w:rPr>
          <w:sz w:val="28"/>
          <w:szCs w:val="28"/>
        </w:rPr>
        <w:softHyphen/>
        <w:t xml:space="preserve">ны при </w:t>
      </w:r>
      <w:r w:rsidR="0035799F" w:rsidRPr="00766B3A">
        <w:rPr>
          <w:sz w:val="28"/>
          <w:szCs w:val="28"/>
        </w:rPr>
        <w:t>получени</w:t>
      </w:r>
      <w:r w:rsidR="00760FBB" w:rsidRPr="00766B3A">
        <w:rPr>
          <w:sz w:val="28"/>
          <w:szCs w:val="28"/>
        </w:rPr>
        <w:t>и</w:t>
      </w:r>
      <w:r w:rsidR="0035799F" w:rsidRPr="00766B3A">
        <w:rPr>
          <w:sz w:val="28"/>
          <w:szCs w:val="28"/>
        </w:rPr>
        <w:t xml:space="preserve"> </w:t>
      </w:r>
      <w:r w:rsidRPr="00766B3A">
        <w:rPr>
          <w:sz w:val="28"/>
          <w:szCs w:val="28"/>
        </w:rPr>
        <w:t>оттисков</w:t>
      </w:r>
      <w:r w:rsidR="0035799F" w:rsidRPr="00766B3A">
        <w:rPr>
          <w:sz w:val="28"/>
          <w:szCs w:val="28"/>
        </w:rPr>
        <w:t xml:space="preserve"> (слепков</w:t>
      </w:r>
      <w:r w:rsidRPr="00766B3A">
        <w:rPr>
          <w:sz w:val="28"/>
          <w:szCs w:val="28"/>
        </w:rPr>
        <w:t>) уделяется внимание соматическому статусу пациента. При наличии в анамнезе сердечно-сосудистых забо</w:t>
      </w:r>
      <w:r w:rsidRPr="00766B3A">
        <w:rPr>
          <w:sz w:val="28"/>
          <w:szCs w:val="28"/>
        </w:rPr>
        <w:softHyphen/>
        <w:t>леваний (ишемической болезни сердца, стено</w:t>
      </w:r>
      <w:r w:rsidRPr="00766B3A">
        <w:rPr>
          <w:sz w:val="28"/>
          <w:szCs w:val="28"/>
        </w:rPr>
        <w:softHyphen/>
        <w:t>кардии, артериальной гипертензии, нарушений сердечного ритма и пр.) нельзя применять вспо</w:t>
      </w:r>
      <w:r w:rsidRPr="00766B3A">
        <w:rPr>
          <w:sz w:val="28"/>
          <w:szCs w:val="28"/>
        </w:rPr>
        <w:softHyphen/>
        <w:t>могательные средства для ретракции десны, содержащие катехоламины (в том числе нити, пропитанные такими составами), учитывать действие антикоагулянтной терапии.</w:t>
      </w:r>
    </w:p>
    <w:p w:rsidR="00C95E55" w:rsidRPr="00766B3A" w:rsidRDefault="00C95E55" w:rsidP="001F5FB5">
      <w:pPr>
        <w:ind w:firstLine="720"/>
        <w:jc w:val="both"/>
        <w:rPr>
          <w:sz w:val="28"/>
          <w:szCs w:val="28"/>
        </w:rPr>
      </w:pPr>
      <w:r w:rsidRPr="00766B3A">
        <w:rPr>
          <w:sz w:val="28"/>
          <w:szCs w:val="28"/>
        </w:rPr>
        <w:t>Для фиксации правильного соотношения зуб</w:t>
      </w:r>
      <w:r w:rsidRPr="00766B3A">
        <w:rPr>
          <w:sz w:val="28"/>
          <w:szCs w:val="28"/>
        </w:rPr>
        <w:softHyphen/>
        <w:t>ных рядов в положении центральной окклюзии применяются гипсовые или силиконовые блоки.</w:t>
      </w:r>
    </w:p>
    <w:p w:rsidR="00C95E55" w:rsidRPr="00766B3A" w:rsidRDefault="00C95E55" w:rsidP="001F5FB5">
      <w:pPr>
        <w:ind w:firstLine="720"/>
        <w:jc w:val="both"/>
        <w:rPr>
          <w:sz w:val="28"/>
          <w:szCs w:val="28"/>
        </w:rPr>
      </w:pPr>
      <w:r w:rsidRPr="00766B3A">
        <w:rPr>
          <w:sz w:val="28"/>
          <w:szCs w:val="28"/>
        </w:rPr>
        <w:t>В случае необходимости определения цен</w:t>
      </w:r>
      <w:r w:rsidRPr="00766B3A">
        <w:rPr>
          <w:sz w:val="28"/>
          <w:szCs w:val="28"/>
        </w:rPr>
        <w:softHyphen/>
        <w:t>трального соотношения челюстей изготавливают</w:t>
      </w:r>
      <w:r w:rsidRPr="00766B3A">
        <w:rPr>
          <w:sz w:val="28"/>
          <w:szCs w:val="28"/>
        </w:rPr>
        <w:softHyphen/>
        <w:t>ся восковые базисы с окклюзионными валиками.</w:t>
      </w:r>
    </w:p>
    <w:p w:rsidR="00C95E55" w:rsidRPr="00766B3A" w:rsidRDefault="00C95E55" w:rsidP="001F5FB5">
      <w:pPr>
        <w:ind w:firstLine="720"/>
        <w:jc w:val="both"/>
        <w:rPr>
          <w:sz w:val="28"/>
          <w:szCs w:val="28"/>
        </w:rPr>
      </w:pPr>
      <w:r w:rsidRPr="00766B3A">
        <w:rPr>
          <w:sz w:val="28"/>
          <w:szCs w:val="28"/>
        </w:rPr>
        <w:t>При изготовленных временных каппах прово</w:t>
      </w:r>
      <w:r w:rsidRPr="00766B3A">
        <w:rPr>
          <w:sz w:val="28"/>
          <w:szCs w:val="28"/>
        </w:rPr>
        <w:softHyphen/>
        <w:t>дится их припасовка, при необходимости — перебазировка и фиксация на временный цемент.</w:t>
      </w:r>
    </w:p>
    <w:p w:rsidR="00C95E55" w:rsidRPr="00766B3A" w:rsidRDefault="00C95E55" w:rsidP="001F5FB5">
      <w:pPr>
        <w:ind w:firstLine="720"/>
        <w:jc w:val="both"/>
        <w:rPr>
          <w:sz w:val="28"/>
          <w:szCs w:val="28"/>
        </w:rPr>
      </w:pPr>
      <w:r w:rsidRPr="00766B3A">
        <w:rPr>
          <w:sz w:val="28"/>
          <w:szCs w:val="28"/>
        </w:rPr>
        <w:t>Для предотвращения развития воспалитель</w:t>
      </w:r>
      <w:r w:rsidRPr="00766B3A">
        <w:rPr>
          <w:sz w:val="28"/>
          <w:szCs w:val="28"/>
        </w:rPr>
        <w:softHyphen/>
        <w:t>ных процессов в тканях краевого пародонта назначается противовоспалительная регенерирую</w:t>
      </w:r>
      <w:r w:rsidRPr="00766B3A">
        <w:rPr>
          <w:sz w:val="28"/>
          <w:szCs w:val="28"/>
        </w:rPr>
        <w:softHyphen/>
        <w:t>щая терапия, включающая полоскания полости рта настойкой коры дуба, а также настоями ро</w:t>
      </w:r>
      <w:r w:rsidRPr="00766B3A">
        <w:rPr>
          <w:sz w:val="28"/>
          <w:szCs w:val="28"/>
        </w:rPr>
        <w:softHyphen/>
        <w:t>маш</w:t>
      </w:r>
      <w:r w:rsidR="002704BF" w:rsidRPr="00766B3A">
        <w:rPr>
          <w:sz w:val="28"/>
          <w:szCs w:val="28"/>
        </w:rPr>
        <w:t>ки и шалфея;</w:t>
      </w:r>
      <w:r w:rsidRPr="00766B3A">
        <w:rPr>
          <w:sz w:val="28"/>
          <w:szCs w:val="28"/>
        </w:rPr>
        <w:t xml:space="preserve"> аппли</w:t>
      </w:r>
      <w:r w:rsidRPr="00766B3A">
        <w:rPr>
          <w:sz w:val="28"/>
          <w:szCs w:val="28"/>
        </w:rPr>
        <w:softHyphen/>
        <w:t xml:space="preserve">кации масляным раствором витамина А или другими средствами, стимулирующими эпителизацию. При необходимости больной назначается на прием на следующий день или через день для </w:t>
      </w:r>
      <w:r w:rsidR="0035799F" w:rsidRPr="00766B3A">
        <w:rPr>
          <w:sz w:val="28"/>
          <w:szCs w:val="28"/>
        </w:rPr>
        <w:t xml:space="preserve">получения </w:t>
      </w:r>
      <w:r w:rsidRPr="00766B3A">
        <w:rPr>
          <w:sz w:val="28"/>
          <w:szCs w:val="28"/>
        </w:rPr>
        <w:t>рабочего двухслойного оттиска</w:t>
      </w:r>
      <w:r w:rsidR="0035799F" w:rsidRPr="00766B3A">
        <w:rPr>
          <w:sz w:val="28"/>
          <w:szCs w:val="28"/>
        </w:rPr>
        <w:t xml:space="preserve"> (слепка</w:t>
      </w:r>
      <w:r w:rsidRPr="00766B3A">
        <w:rPr>
          <w:sz w:val="28"/>
          <w:szCs w:val="28"/>
        </w:rPr>
        <w:t>) с отпрепарированных зубов и оттиска</w:t>
      </w:r>
      <w:r w:rsidR="0035799F" w:rsidRPr="00766B3A">
        <w:rPr>
          <w:sz w:val="28"/>
          <w:szCs w:val="28"/>
        </w:rPr>
        <w:t xml:space="preserve"> (слепка</w:t>
      </w:r>
      <w:r w:rsidRPr="00766B3A">
        <w:rPr>
          <w:sz w:val="28"/>
          <w:szCs w:val="28"/>
        </w:rPr>
        <w:t>) с зубов-антагонистов, если они не были сняты в первое посещение.</w:t>
      </w:r>
    </w:p>
    <w:p w:rsidR="001F5FB5" w:rsidRPr="00766B3A" w:rsidRDefault="001F5FB5" w:rsidP="00301C06">
      <w:pPr>
        <w:jc w:val="both"/>
        <w:rPr>
          <w:sz w:val="28"/>
          <w:szCs w:val="28"/>
        </w:rPr>
      </w:pPr>
    </w:p>
    <w:p w:rsidR="00C95E55" w:rsidRPr="00766B3A" w:rsidRDefault="00C95E55" w:rsidP="001F5FB5">
      <w:pPr>
        <w:jc w:val="center"/>
        <w:rPr>
          <w:b/>
          <w:i/>
          <w:sz w:val="28"/>
          <w:szCs w:val="28"/>
        </w:rPr>
      </w:pPr>
      <w:r w:rsidRPr="00766B3A">
        <w:rPr>
          <w:b/>
          <w:i/>
          <w:sz w:val="28"/>
          <w:szCs w:val="28"/>
        </w:rPr>
        <w:t>Следующее посещение</w:t>
      </w:r>
    </w:p>
    <w:p w:rsidR="001F5FB5" w:rsidRPr="00766B3A" w:rsidRDefault="001F5FB5" w:rsidP="001F5FB5">
      <w:pPr>
        <w:jc w:val="center"/>
        <w:rPr>
          <w:b/>
          <w:i/>
          <w:sz w:val="28"/>
          <w:szCs w:val="28"/>
        </w:rPr>
      </w:pPr>
    </w:p>
    <w:p w:rsidR="00C95E55" w:rsidRPr="00766B3A" w:rsidRDefault="00C95E55" w:rsidP="001F5FB5">
      <w:pPr>
        <w:ind w:firstLine="720"/>
        <w:jc w:val="both"/>
        <w:rPr>
          <w:sz w:val="28"/>
          <w:szCs w:val="28"/>
        </w:rPr>
      </w:pPr>
      <w:r w:rsidRPr="00766B3A">
        <w:rPr>
          <w:sz w:val="28"/>
          <w:szCs w:val="28"/>
        </w:rPr>
        <w:t>Для снятия слепка используются силиконо</w:t>
      </w:r>
      <w:r w:rsidRPr="00766B3A">
        <w:rPr>
          <w:sz w:val="28"/>
          <w:szCs w:val="28"/>
        </w:rPr>
        <w:softHyphen/>
        <w:t>вые двухслойные и альгинатные оттискные</w:t>
      </w:r>
      <w:r w:rsidR="0035799F" w:rsidRPr="00766B3A">
        <w:rPr>
          <w:sz w:val="28"/>
          <w:szCs w:val="28"/>
        </w:rPr>
        <w:t xml:space="preserve"> (слепочные</w:t>
      </w:r>
      <w:r w:rsidRPr="00766B3A">
        <w:rPr>
          <w:sz w:val="28"/>
          <w:szCs w:val="28"/>
        </w:rPr>
        <w:t>) массы, стандартные оттискные</w:t>
      </w:r>
      <w:r w:rsidR="0035799F" w:rsidRPr="00766B3A">
        <w:rPr>
          <w:sz w:val="28"/>
          <w:szCs w:val="28"/>
        </w:rPr>
        <w:t xml:space="preserve"> (слепочные</w:t>
      </w:r>
      <w:r w:rsidRPr="00766B3A">
        <w:rPr>
          <w:sz w:val="28"/>
          <w:szCs w:val="28"/>
        </w:rPr>
        <w:t>) ложки. Рекомендуется края ложек пе</w:t>
      </w:r>
      <w:r w:rsidRPr="00766B3A">
        <w:rPr>
          <w:sz w:val="28"/>
          <w:szCs w:val="28"/>
        </w:rPr>
        <w:softHyphen/>
        <w:t xml:space="preserve">ред </w:t>
      </w:r>
      <w:r w:rsidR="0035799F" w:rsidRPr="00766B3A">
        <w:rPr>
          <w:sz w:val="28"/>
          <w:szCs w:val="28"/>
        </w:rPr>
        <w:t xml:space="preserve">получением </w:t>
      </w:r>
      <w:r w:rsidRPr="00766B3A">
        <w:rPr>
          <w:sz w:val="28"/>
          <w:szCs w:val="28"/>
        </w:rPr>
        <w:t>оттисков</w:t>
      </w:r>
      <w:r w:rsidR="0035799F" w:rsidRPr="00766B3A">
        <w:rPr>
          <w:sz w:val="28"/>
          <w:szCs w:val="28"/>
        </w:rPr>
        <w:t xml:space="preserve"> (слепков</w:t>
      </w:r>
      <w:r w:rsidRPr="00766B3A">
        <w:rPr>
          <w:sz w:val="28"/>
          <w:szCs w:val="28"/>
        </w:rPr>
        <w:t>) окантовывать узкой полоской лейкопластыря для лучшей ретенции оттискного</w:t>
      </w:r>
      <w:r w:rsidR="0035799F" w:rsidRPr="00766B3A">
        <w:rPr>
          <w:sz w:val="28"/>
          <w:szCs w:val="28"/>
        </w:rPr>
        <w:t xml:space="preserve"> (слепочного</w:t>
      </w:r>
      <w:r w:rsidRPr="00766B3A">
        <w:rPr>
          <w:sz w:val="28"/>
          <w:szCs w:val="28"/>
        </w:rPr>
        <w:t>) материала</w:t>
      </w:r>
      <w:r w:rsidR="002704BF" w:rsidRPr="00766B3A">
        <w:rPr>
          <w:sz w:val="28"/>
          <w:szCs w:val="28"/>
        </w:rPr>
        <w:t xml:space="preserve">  или </w:t>
      </w:r>
      <w:r w:rsidRPr="00766B3A">
        <w:rPr>
          <w:sz w:val="28"/>
          <w:szCs w:val="28"/>
        </w:rPr>
        <w:t>использовать специальный клей для фиксации силиконовых оттисков</w:t>
      </w:r>
      <w:r w:rsidR="0035799F" w:rsidRPr="00766B3A">
        <w:rPr>
          <w:sz w:val="28"/>
          <w:szCs w:val="28"/>
        </w:rPr>
        <w:t xml:space="preserve"> (слепков</w:t>
      </w:r>
      <w:r w:rsidRPr="00766B3A">
        <w:rPr>
          <w:sz w:val="28"/>
          <w:szCs w:val="28"/>
        </w:rPr>
        <w:t xml:space="preserve">) на </w:t>
      </w:r>
      <w:r w:rsidR="002704BF" w:rsidRPr="00766B3A">
        <w:rPr>
          <w:sz w:val="28"/>
          <w:szCs w:val="28"/>
        </w:rPr>
        <w:t xml:space="preserve">ложке. После выведения ложек изо </w:t>
      </w:r>
      <w:r w:rsidRPr="00766B3A">
        <w:rPr>
          <w:sz w:val="28"/>
          <w:szCs w:val="28"/>
        </w:rPr>
        <w:t>рта производится контроль качества оттисков</w:t>
      </w:r>
      <w:r w:rsidR="0035799F" w:rsidRPr="00766B3A">
        <w:rPr>
          <w:sz w:val="28"/>
          <w:szCs w:val="28"/>
        </w:rPr>
        <w:t xml:space="preserve"> (слепков</w:t>
      </w:r>
      <w:r w:rsidRPr="00766B3A">
        <w:rPr>
          <w:sz w:val="28"/>
          <w:szCs w:val="28"/>
        </w:rPr>
        <w:t>) (отображение анатомического рель</w:t>
      </w:r>
      <w:r w:rsidRPr="00766B3A">
        <w:rPr>
          <w:sz w:val="28"/>
          <w:szCs w:val="28"/>
        </w:rPr>
        <w:softHyphen/>
        <w:t>ефа, отсутствие пор и пр.).</w:t>
      </w:r>
    </w:p>
    <w:p w:rsidR="00C95E55" w:rsidRPr="00766B3A" w:rsidRDefault="00C95E55" w:rsidP="001F5FB5">
      <w:pPr>
        <w:ind w:firstLine="720"/>
        <w:jc w:val="both"/>
        <w:rPr>
          <w:sz w:val="28"/>
          <w:szCs w:val="28"/>
        </w:rPr>
      </w:pPr>
      <w:r w:rsidRPr="00766B3A">
        <w:rPr>
          <w:sz w:val="28"/>
          <w:szCs w:val="28"/>
        </w:rPr>
        <w:t>В случае применения метода ретракции дес</w:t>
      </w:r>
      <w:r w:rsidRPr="00766B3A">
        <w:rPr>
          <w:sz w:val="28"/>
          <w:szCs w:val="28"/>
        </w:rPr>
        <w:softHyphen/>
        <w:t xml:space="preserve">ны при </w:t>
      </w:r>
      <w:r w:rsidR="0035799F" w:rsidRPr="00766B3A">
        <w:rPr>
          <w:sz w:val="28"/>
          <w:szCs w:val="28"/>
        </w:rPr>
        <w:t>получени</w:t>
      </w:r>
      <w:r w:rsidR="00760FBB" w:rsidRPr="00766B3A">
        <w:rPr>
          <w:sz w:val="28"/>
          <w:szCs w:val="28"/>
        </w:rPr>
        <w:t>и</w:t>
      </w:r>
      <w:r w:rsidR="0035799F" w:rsidRPr="00766B3A">
        <w:rPr>
          <w:sz w:val="28"/>
          <w:szCs w:val="28"/>
        </w:rPr>
        <w:t xml:space="preserve"> </w:t>
      </w:r>
      <w:r w:rsidRPr="00766B3A">
        <w:rPr>
          <w:sz w:val="28"/>
          <w:szCs w:val="28"/>
        </w:rPr>
        <w:t>оттисков</w:t>
      </w:r>
      <w:r w:rsidR="0035799F" w:rsidRPr="00766B3A">
        <w:rPr>
          <w:sz w:val="28"/>
          <w:szCs w:val="28"/>
        </w:rPr>
        <w:t xml:space="preserve"> (слепков</w:t>
      </w:r>
      <w:r w:rsidRPr="00766B3A">
        <w:rPr>
          <w:sz w:val="28"/>
          <w:szCs w:val="28"/>
        </w:rPr>
        <w:t>) уделяется внимание соматическому статусу пациента. При наличии в анамнезе сердечно-сосудистых заболеваний (ишемической болезни сердца, стено</w:t>
      </w:r>
      <w:r w:rsidRPr="00766B3A">
        <w:rPr>
          <w:sz w:val="28"/>
          <w:szCs w:val="28"/>
        </w:rPr>
        <w:softHyphen/>
        <w:t>кардии, артериальной гипертензии, нарушений сердечного ритма и пр.) нельзя применять вспомогательные средства для ретракции десны, содержащие катехоламины (в том числе ни</w:t>
      </w:r>
      <w:r w:rsidRPr="00766B3A">
        <w:rPr>
          <w:sz w:val="28"/>
          <w:szCs w:val="28"/>
        </w:rPr>
        <w:softHyphen/>
        <w:t>ти, пропитанные такими составами), учитывать действие антикоагулянтной терапии.</w:t>
      </w:r>
    </w:p>
    <w:p w:rsidR="001F5FB5" w:rsidRPr="00766B3A" w:rsidRDefault="001F5FB5" w:rsidP="001F5FB5">
      <w:pPr>
        <w:jc w:val="center"/>
        <w:rPr>
          <w:b/>
          <w:i/>
          <w:sz w:val="28"/>
          <w:szCs w:val="28"/>
        </w:rPr>
      </w:pPr>
    </w:p>
    <w:p w:rsidR="00C95E55" w:rsidRPr="00766B3A" w:rsidRDefault="00C95E55" w:rsidP="001F5FB5">
      <w:pPr>
        <w:jc w:val="center"/>
        <w:rPr>
          <w:b/>
          <w:i/>
          <w:sz w:val="28"/>
          <w:szCs w:val="28"/>
        </w:rPr>
      </w:pPr>
      <w:r w:rsidRPr="00766B3A">
        <w:rPr>
          <w:b/>
          <w:i/>
          <w:sz w:val="28"/>
          <w:szCs w:val="28"/>
        </w:rPr>
        <w:t>Следующее посещение</w:t>
      </w:r>
    </w:p>
    <w:p w:rsidR="001F5FB5" w:rsidRPr="00766B3A" w:rsidRDefault="001F5FB5" w:rsidP="00301C06">
      <w:pPr>
        <w:jc w:val="both"/>
        <w:rPr>
          <w:sz w:val="28"/>
          <w:szCs w:val="28"/>
        </w:rPr>
      </w:pPr>
    </w:p>
    <w:p w:rsidR="00C95E55" w:rsidRPr="00766B3A" w:rsidRDefault="00C95E55" w:rsidP="001F5FB5">
      <w:pPr>
        <w:ind w:firstLine="720"/>
        <w:jc w:val="both"/>
        <w:rPr>
          <w:sz w:val="28"/>
          <w:szCs w:val="28"/>
        </w:rPr>
      </w:pPr>
      <w:r w:rsidRPr="00766B3A">
        <w:rPr>
          <w:sz w:val="28"/>
          <w:szCs w:val="28"/>
        </w:rPr>
        <w:t>Не ранее чем через 3 дня после препариро</w:t>
      </w:r>
      <w:r w:rsidRPr="00766B3A">
        <w:rPr>
          <w:sz w:val="28"/>
          <w:szCs w:val="28"/>
        </w:rPr>
        <w:softHyphen/>
        <w:t>вания для выявления травматического (терми</w:t>
      </w:r>
      <w:r w:rsidRPr="00766B3A">
        <w:rPr>
          <w:sz w:val="28"/>
          <w:szCs w:val="28"/>
        </w:rPr>
        <w:softHyphen/>
        <w:t>ческого) повреждения пульпы проводится по</w:t>
      </w:r>
      <w:r w:rsidRPr="00766B3A">
        <w:rPr>
          <w:sz w:val="28"/>
          <w:szCs w:val="28"/>
        </w:rPr>
        <w:softHyphen/>
        <w:t>вторная электроодонтодиагностика (возможно проведение на этапе наложения и припасовки каркаса).</w:t>
      </w:r>
    </w:p>
    <w:p w:rsidR="001F5FB5" w:rsidRPr="00766B3A" w:rsidRDefault="001F5FB5" w:rsidP="00301C06">
      <w:pPr>
        <w:jc w:val="both"/>
        <w:rPr>
          <w:sz w:val="28"/>
          <w:szCs w:val="28"/>
        </w:rPr>
      </w:pPr>
    </w:p>
    <w:p w:rsidR="00C95E55" w:rsidRPr="00766B3A" w:rsidRDefault="00C95E55" w:rsidP="001F5FB5">
      <w:pPr>
        <w:jc w:val="center"/>
        <w:rPr>
          <w:b/>
          <w:i/>
          <w:sz w:val="28"/>
          <w:szCs w:val="28"/>
        </w:rPr>
      </w:pPr>
      <w:r w:rsidRPr="00766B3A">
        <w:rPr>
          <w:b/>
          <w:i/>
          <w:sz w:val="28"/>
          <w:szCs w:val="28"/>
        </w:rPr>
        <w:t>Следующее посещение</w:t>
      </w:r>
    </w:p>
    <w:p w:rsidR="001F5FB5" w:rsidRPr="00766B3A" w:rsidRDefault="001F5FB5" w:rsidP="001F5FB5">
      <w:pPr>
        <w:jc w:val="center"/>
        <w:rPr>
          <w:b/>
          <w:i/>
          <w:sz w:val="28"/>
          <w:szCs w:val="28"/>
        </w:rPr>
      </w:pPr>
    </w:p>
    <w:p w:rsidR="00C95E55" w:rsidRPr="00766B3A" w:rsidRDefault="00C95E55" w:rsidP="001F5FB5">
      <w:pPr>
        <w:ind w:firstLine="720"/>
        <w:jc w:val="both"/>
        <w:rPr>
          <w:sz w:val="28"/>
          <w:szCs w:val="28"/>
        </w:rPr>
      </w:pPr>
      <w:r w:rsidRPr="00766B3A">
        <w:rPr>
          <w:sz w:val="28"/>
          <w:szCs w:val="28"/>
        </w:rPr>
        <w:t>Наложение и припасовка каркаса цельноли</w:t>
      </w:r>
      <w:r w:rsidRPr="00766B3A">
        <w:rPr>
          <w:sz w:val="28"/>
          <w:szCs w:val="28"/>
        </w:rPr>
        <w:softHyphen/>
        <w:t>того несъемного консольного протеза.</w:t>
      </w:r>
    </w:p>
    <w:p w:rsidR="00C95E55" w:rsidRPr="00766B3A" w:rsidRDefault="00C95E55" w:rsidP="001F5FB5">
      <w:pPr>
        <w:ind w:firstLine="720"/>
        <w:jc w:val="both"/>
        <w:rPr>
          <w:sz w:val="28"/>
          <w:szCs w:val="28"/>
        </w:rPr>
      </w:pPr>
      <w:r w:rsidRPr="00766B3A">
        <w:rPr>
          <w:sz w:val="28"/>
          <w:szCs w:val="28"/>
        </w:rPr>
        <w:t>Особое внимание необходимо обращать на точность прилегания каркаса в пришеечной области (краевое прилегание), проверяют от</w:t>
      </w:r>
      <w:r w:rsidRPr="00766B3A">
        <w:rPr>
          <w:sz w:val="28"/>
          <w:szCs w:val="28"/>
        </w:rPr>
        <w:softHyphen/>
        <w:t>сутствие зазора между стенкой коронки и культей зуба. Обращают внимание на соответствие контура края опорной коронки кон</w:t>
      </w:r>
      <w:r w:rsidRPr="00766B3A">
        <w:rPr>
          <w:sz w:val="28"/>
          <w:szCs w:val="28"/>
        </w:rPr>
        <w:softHyphen/>
        <w:t>турам десневого края, на степень погружения края коронки в десневую щель. Обращают внимание на аппроксимальные контакты, на окклюзионные контакты с зубами-антагонистами, на промыв под подвесной частью. При необходимости проводится кор</w:t>
      </w:r>
      <w:r w:rsidRPr="00766B3A">
        <w:rPr>
          <w:sz w:val="28"/>
          <w:szCs w:val="28"/>
        </w:rPr>
        <w:softHyphen/>
        <w:t>рекция.</w:t>
      </w:r>
    </w:p>
    <w:p w:rsidR="001F5FB5" w:rsidRPr="00766B3A" w:rsidRDefault="00C95E55" w:rsidP="001F5FB5">
      <w:pPr>
        <w:ind w:firstLine="720"/>
        <w:jc w:val="both"/>
        <w:rPr>
          <w:sz w:val="28"/>
          <w:szCs w:val="28"/>
        </w:rPr>
      </w:pPr>
      <w:r w:rsidRPr="00766B3A">
        <w:rPr>
          <w:sz w:val="28"/>
          <w:szCs w:val="28"/>
        </w:rPr>
        <w:t>В случае если облицовка не предусмотрена, проводится полировка цельнолитого протеза и его фиксация на постоянный цемент. Если опорные зубы с витальной пульпой, то протез фиксируют на временный цемент на период 2—3 недели. После этого перед фиксацией не</w:t>
      </w:r>
      <w:r w:rsidRPr="00766B3A">
        <w:rPr>
          <w:sz w:val="28"/>
          <w:szCs w:val="28"/>
        </w:rPr>
        <w:softHyphen/>
        <w:t>съемного консольного протеза на постоянный цемент проводится электроодонтодиагностика для исключения воспалительных процессов в пульпе зуба. При признаках поражения пульпы решается вопрос о депульпировании.</w:t>
      </w:r>
      <w:r w:rsidR="00947EA5" w:rsidRPr="00766B3A">
        <w:rPr>
          <w:sz w:val="28"/>
          <w:szCs w:val="28"/>
        </w:rPr>
        <w:t xml:space="preserve"> </w:t>
      </w:r>
    </w:p>
    <w:p w:rsidR="00C95E55" w:rsidRPr="00766B3A" w:rsidRDefault="00C95E55" w:rsidP="001F5FB5">
      <w:pPr>
        <w:ind w:firstLine="720"/>
        <w:jc w:val="both"/>
        <w:rPr>
          <w:sz w:val="28"/>
          <w:szCs w:val="28"/>
        </w:rPr>
      </w:pPr>
      <w:r w:rsidRPr="00766B3A">
        <w:rPr>
          <w:sz w:val="28"/>
          <w:szCs w:val="28"/>
        </w:rPr>
        <w:t xml:space="preserve">Если предусмотрена </w:t>
      </w:r>
      <w:r w:rsidR="001F5FB5" w:rsidRPr="00766B3A">
        <w:rPr>
          <w:sz w:val="28"/>
          <w:szCs w:val="28"/>
        </w:rPr>
        <w:t>металло</w:t>
      </w:r>
      <w:r w:rsidRPr="00766B3A">
        <w:rPr>
          <w:sz w:val="28"/>
          <w:szCs w:val="28"/>
        </w:rPr>
        <w:t xml:space="preserve">керамическая или </w:t>
      </w:r>
      <w:r w:rsidR="001F5FB5" w:rsidRPr="00766B3A">
        <w:rPr>
          <w:sz w:val="28"/>
          <w:szCs w:val="28"/>
        </w:rPr>
        <w:t>металло</w:t>
      </w:r>
      <w:r w:rsidRPr="00766B3A">
        <w:rPr>
          <w:sz w:val="28"/>
          <w:szCs w:val="28"/>
        </w:rPr>
        <w:t>пластмассовая облицовка, прово</w:t>
      </w:r>
      <w:r w:rsidRPr="00766B3A">
        <w:rPr>
          <w:sz w:val="28"/>
          <w:szCs w:val="28"/>
        </w:rPr>
        <w:softHyphen/>
        <w:t>дится выбор цвета облицовки.</w:t>
      </w:r>
    </w:p>
    <w:p w:rsidR="00C95E55" w:rsidRPr="00766B3A" w:rsidRDefault="00C95E55" w:rsidP="001F5FB5">
      <w:pPr>
        <w:ind w:firstLine="720"/>
        <w:jc w:val="both"/>
        <w:rPr>
          <w:sz w:val="28"/>
          <w:szCs w:val="28"/>
        </w:rPr>
      </w:pPr>
      <w:r w:rsidRPr="00766B3A">
        <w:rPr>
          <w:sz w:val="28"/>
          <w:szCs w:val="28"/>
        </w:rPr>
        <w:t>Коронки с облицовкой и фасетки в мостовидных протезах на верхней челюсти делают лишь до 5-го зуба включительно, на нижней — до 4-го включительно. Облицовки жевательных поверх</w:t>
      </w:r>
      <w:r w:rsidRPr="00766B3A">
        <w:rPr>
          <w:sz w:val="28"/>
          <w:szCs w:val="28"/>
        </w:rPr>
        <w:softHyphen/>
        <w:t>ностей боковых зубов в принципе не показаны.</w:t>
      </w:r>
    </w:p>
    <w:p w:rsidR="001F5FB5" w:rsidRPr="00766B3A" w:rsidRDefault="001F5FB5" w:rsidP="00301C06">
      <w:pPr>
        <w:jc w:val="both"/>
        <w:rPr>
          <w:sz w:val="28"/>
          <w:szCs w:val="28"/>
        </w:rPr>
      </w:pPr>
    </w:p>
    <w:p w:rsidR="00C95E55" w:rsidRPr="00766B3A" w:rsidRDefault="00C95E55" w:rsidP="00A22830">
      <w:pPr>
        <w:jc w:val="center"/>
        <w:rPr>
          <w:b/>
          <w:i/>
          <w:sz w:val="28"/>
          <w:szCs w:val="28"/>
        </w:rPr>
      </w:pPr>
      <w:r w:rsidRPr="00766B3A">
        <w:rPr>
          <w:b/>
          <w:i/>
          <w:sz w:val="28"/>
          <w:szCs w:val="28"/>
        </w:rPr>
        <w:t>Следующее посещение</w:t>
      </w:r>
    </w:p>
    <w:p w:rsidR="001F5FB5" w:rsidRPr="00766B3A" w:rsidRDefault="001F5FB5" w:rsidP="00301C06">
      <w:pPr>
        <w:jc w:val="both"/>
        <w:rPr>
          <w:sz w:val="28"/>
          <w:szCs w:val="28"/>
        </w:rPr>
      </w:pPr>
    </w:p>
    <w:p w:rsidR="00C95E55" w:rsidRPr="00766B3A" w:rsidRDefault="00C95E55" w:rsidP="00A22830">
      <w:pPr>
        <w:ind w:firstLine="720"/>
        <w:jc w:val="both"/>
        <w:rPr>
          <w:sz w:val="28"/>
          <w:szCs w:val="28"/>
        </w:rPr>
      </w:pPr>
      <w:r w:rsidRPr="00766B3A">
        <w:rPr>
          <w:sz w:val="28"/>
          <w:szCs w:val="28"/>
        </w:rPr>
        <w:t>Наложение и припасовка готового цельноли</w:t>
      </w:r>
      <w:r w:rsidRPr="00766B3A">
        <w:rPr>
          <w:sz w:val="28"/>
          <w:szCs w:val="28"/>
        </w:rPr>
        <w:softHyphen/>
        <w:t>того несъемного консольного протеза.</w:t>
      </w:r>
    </w:p>
    <w:p w:rsidR="00C95E55" w:rsidRPr="00766B3A" w:rsidRDefault="00C95E55" w:rsidP="00A22830">
      <w:pPr>
        <w:ind w:firstLine="720"/>
        <w:jc w:val="both"/>
        <w:rPr>
          <w:sz w:val="28"/>
          <w:szCs w:val="28"/>
        </w:rPr>
      </w:pPr>
      <w:r w:rsidRPr="00766B3A">
        <w:rPr>
          <w:sz w:val="28"/>
          <w:szCs w:val="28"/>
        </w:rPr>
        <w:t>Особое внимание следует обращать на точ</w:t>
      </w:r>
      <w:r w:rsidRPr="00766B3A">
        <w:rPr>
          <w:sz w:val="28"/>
          <w:szCs w:val="28"/>
        </w:rPr>
        <w:softHyphen/>
        <w:t>ность прилегания протеза в пришеечной об</w:t>
      </w:r>
      <w:r w:rsidRPr="00766B3A">
        <w:rPr>
          <w:sz w:val="28"/>
          <w:szCs w:val="28"/>
        </w:rPr>
        <w:softHyphen/>
        <w:t>ласти (краевое прилегание), проверяют от</w:t>
      </w:r>
      <w:r w:rsidRPr="00766B3A">
        <w:rPr>
          <w:sz w:val="28"/>
          <w:szCs w:val="28"/>
        </w:rPr>
        <w:softHyphen/>
        <w:t>сутствие зазора между стенкой коронки и культей зуба. Обращают внимание на соот</w:t>
      </w:r>
      <w:r w:rsidRPr="00766B3A">
        <w:rPr>
          <w:sz w:val="28"/>
          <w:szCs w:val="28"/>
        </w:rPr>
        <w:softHyphen/>
        <w:t>ветствие контура края опорной коронки кон</w:t>
      </w:r>
      <w:r w:rsidRPr="00766B3A">
        <w:rPr>
          <w:sz w:val="28"/>
          <w:szCs w:val="28"/>
        </w:rPr>
        <w:softHyphen/>
        <w:t xml:space="preserve">турам десневого края, на степень погружения края коронки в десневую щель. Обращают внимание на аппроксимальные контакты, на окклюзионные контакты с зубами-антагонистами, на промыв под подвесной частью (не менее </w:t>
      </w:r>
      <w:smartTag w:uri="urn:schemas-microsoft-com:office:smarttags" w:element="metricconverter">
        <w:smartTagPr>
          <w:attr w:name="ProductID" w:val="1 мм"/>
        </w:smartTagPr>
        <w:r w:rsidRPr="00766B3A">
          <w:rPr>
            <w:sz w:val="28"/>
            <w:szCs w:val="28"/>
          </w:rPr>
          <w:t>1 мм</w:t>
        </w:r>
      </w:smartTag>
      <w:r w:rsidRPr="00766B3A">
        <w:rPr>
          <w:sz w:val="28"/>
          <w:szCs w:val="28"/>
        </w:rPr>
        <w:t>). При необходимости проводится коррекция. При применении металлопластмассового протеза после полировки, а при применении металлокерамического протеза — после глазурования проводится фиксация на вре</w:t>
      </w:r>
      <w:r w:rsidRPr="00766B3A">
        <w:rPr>
          <w:sz w:val="28"/>
          <w:szCs w:val="28"/>
        </w:rPr>
        <w:softHyphen/>
        <w:t>менный (на 2—3 недели) или на постоянный цемент.</w:t>
      </w:r>
    </w:p>
    <w:p w:rsidR="00C95E55" w:rsidRPr="00766B3A" w:rsidRDefault="00C95E55" w:rsidP="00A22830">
      <w:pPr>
        <w:ind w:firstLine="720"/>
        <w:jc w:val="both"/>
        <w:rPr>
          <w:sz w:val="28"/>
          <w:szCs w:val="28"/>
        </w:rPr>
      </w:pPr>
      <w:r w:rsidRPr="00766B3A">
        <w:rPr>
          <w:sz w:val="28"/>
          <w:szCs w:val="28"/>
        </w:rPr>
        <w:t>Если опорные зубы с витальной пульпой, то протез фиксируют на временный цемент на пе</w:t>
      </w:r>
      <w:r w:rsidRPr="00766B3A">
        <w:rPr>
          <w:sz w:val="28"/>
          <w:szCs w:val="28"/>
        </w:rPr>
        <w:softHyphen/>
        <w:t>риод 2—3 недели. После этого перед фиксацией несъемного протеза на постоянный цемент про</w:t>
      </w:r>
      <w:r w:rsidRPr="00766B3A">
        <w:rPr>
          <w:sz w:val="28"/>
          <w:szCs w:val="28"/>
        </w:rPr>
        <w:softHyphen/>
        <w:t>водится электроодонтодиагностика для исклю</w:t>
      </w:r>
      <w:r w:rsidRPr="00766B3A">
        <w:rPr>
          <w:sz w:val="28"/>
          <w:szCs w:val="28"/>
        </w:rPr>
        <w:softHyphen/>
        <w:t>чения воспалительных процессов в пульпе зуба. При признаках поражения пульпы решается во</w:t>
      </w:r>
      <w:r w:rsidRPr="00766B3A">
        <w:rPr>
          <w:sz w:val="28"/>
          <w:szCs w:val="28"/>
        </w:rPr>
        <w:softHyphen/>
        <w:t>прос о депульпировании.</w:t>
      </w:r>
    </w:p>
    <w:p w:rsidR="001F5FB5" w:rsidRPr="00766B3A" w:rsidRDefault="001F5FB5" w:rsidP="00301C06">
      <w:pPr>
        <w:jc w:val="both"/>
        <w:rPr>
          <w:sz w:val="28"/>
          <w:szCs w:val="28"/>
        </w:rPr>
      </w:pPr>
    </w:p>
    <w:p w:rsidR="00C95E55" w:rsidRPr="00766B3A" w:rsidRDefault="00C95E55" w:rsidP="00A22830">
      <w:pPr>
        <w:jc w:val="center"/>
        <w:rPr>
          <w:b/>
          <w:i/>
          <w:sz w:val="28"/>
          <w:szCs w:val="28"/>
        </w:rPr>
      </w:pPr>
      <w:r w:rsidRPr="00766B3A">
        <w:rPr>
          <w:b/>
          <w:i/>
          <w:sz w:val="28"/>
          <w:szCs w:val="28"/>
        </w:rPr>
        <w:t>7.2.7. Требования к лекарственной помощи амбулаторно-поликлинической</w:t>
      </w:r>
    </w:p>
    <w:p w:rsidR="00C336F7" w:rsidRPr="00766B3A" w:rsidRDefault="00C336F7" w:rsidP="00A22830">
      <w:pPr>
        <w:jc w:val="center"/>
        <w:rPr>
          <w:b/>
          <w:i/>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6804"/>
        <w:gridCol w:w="2941"/>
      </w:tblGrid>
      <w:tr w:rsidR="004D6EF6" w:rsidRPr="00766B3A" w:rsidTr="00C336F7">
        <w:tc>
          <w:tcPr>
            <w:tcW w:w="6804" w:type="dxa"/>
            <w:vAlign w:val="center"/>
          </w:tcPr>
          <w:p w:rsidR="004D6EF6" w:rsidRPr="00766B3A" w:rsidRDefault="004D6EF6" w:rsidP="00A22830">
            <w:pPr>
              <w:jc w:val="center"/>
              <w:rPr>
                <w:b/>
                <w:sz w:val="24"/>
                <w:szCs w:val="24"/>
              </w:rPr>
            </w:pPr>
            <w:r w:rsidRPr="00766B3A">
              <w:rPr>
                <w:b/>
                <w:sz w:val="24"/>
                <w:szCs w:val="24"/>
              </w:rPr>
              <w:t>Наименование группы</w:t>
            </w:r>
          </w:p>
        </w:tc>
        <w:tc>
          <w:tcPr>
            <w:tcW w:w="2941" w:type="dxa"/>
            <w:vAlign w:val="center"/>
          </w:tcPr>
          <w:p w:rsidR="004D6EF6" w:rsidRPr="00766B3A" w:rsidRDefault="004D6EF6" w:rsidP="00A22830">
            <w:pPr>
              <w:jc w:val="center"/>
              <w:rPr>
                <w:b/>
                <w:sz w:val="24"/>
                <w:szCs w:val="24"/>
              </w:rPr>
            </w:pPr>
            <w:r w:rsidRPr="00766B3A">
              <w:rPr>
                <w:b/>
                <w:sz w:val="24"/>
                <w:szCs w:val="24"/>
              </w:rPr>
              <w:t>Кратность (продолжительность) лечения</w:t>
            </w:r>
          </w:p>
        </w:tc>
      </w:tr>
      <w:tr w:rsidR="004D6EF6" w:rsidRPr="00766B3A" w:rsidTr="00C6576B">
        <w:tc>
          <w:tcPr>
            <w:tcW w:w="6804" w:type="dxa"/>
          </w:tcPr>
          <w:p w:rsidR="004D6EF6" w:rsidRPr="00766B3A" w:rsidRDefault="004D6EF6" w:rsidP="00C6576B">
            <w:pPr>
              <w:rPr>
                <w:sz w:val="24"/>
                <w:szCs w:val="24"/>
              </w:rPr>
            </w:pPr>
            <w:r w:rsidRPr="00766B3A">
              <w:rPr>
                <w:sz w:val="24"/>
                <w:szCs w:val="24"/>
              </w:rPr>
              <w:t>Анестетики местные</w:t>
            </w:r>
          </w:p>
        </w:tc>
        <w:tc>
          <w:tcPr>
            <w:tcW w:w="2941" w:type="dxa"/>
          </w:tcPr>
          <w:p w:rsidR="004D6EF6" w:rsidRPr="00766B3A" w:rsidRDefault="004D6EF6" w:rsidP="00C6576B">
            <w:pPr>
              <w:rPr>
                <w:sz w:val="24"/>
                <w:szCs w:val="24"/>
              </w:rPr>
            </w:pPr>
            <w:r w:rsidRPr="00766B3A">
              <w:rPr>
                <w:sz w:val="24"/>
                <w:szCs w:val="24"/>
              </w:rPr>
              <w:t>Согласно алгоритму</w:t>
            </w:r>
          </w:p>
        </w:tc>
      </w:tr>
      <w:tr w:rsidR="004D6EF6" w:rsidRPr="00766B3A" w:rsidTr="00C6576B">
        <w:tc>
          <w:tcPr>
            <w:tcW w:w="6804" w:type="dxa"/>
          </w:tcPr>
          <w:p w:rsidR="004D6EF6" w:rsidRPr="00766B3A" w:rsidRDefault="004D6EF6" w:rsidP="00C6576B">
            <w:pPr>
              <w:rPr>
                <w:sz w:val="24"/>
                <w:szCs w:val="24"/>
              </w:rPr>
            </w:pPr>
            <w:r w:rsidRPr="00766B3A">
              <w:rPr>
                <w:sz w:val="24"/>
                <w:szCs w:val="24"/>
              </w:rPr>
              <w:t>Витамины</w:t>
            </w:r>
          </w:p>
        </w:tc>
        <w:tc>
          <w:tcPr>
            <w:tcW w:w="2941" w:type="dxa"/>
          </w:tcPr>
          <w:p w:rsidR="004D6EF6" w:rsidRPr="00766B3A" w:rsidRDefault="004D6EF6" w:rsidP="00C6576B">
            <w:pPr>
              <w:rPr>
                <w:sz w:val="24"/>
                <w:szCs w:val="24"/>
              </w:rPr>
            </w:pPr>
            <w:r w:rsidRPr="00766B3A">
              <w:rPr>
                <w:sz w:val="24"/>
                <w:szCs w:val="24"/>
              </w:rPr>
              <w:t>Согласно алгоритму</w:t>
            </w:r>
          </w:p>
        </w:tc>
      </w:tr>
      <w:tr w:rsidR="004D6EF6" w:rsidRPr="00766B3A" w:rsidTr="00C6576B">
        <w:tc>
          <w:tcPr>
            <w:tcW w:w="6804" w:type="dxa"/>
          </w:tcPr>
          <w:p w:rsidR="004D6EF6" w:rsidRPr="00766B3A" w:rsidRDefault="004D6EF6" w:rsidP="00C6576B">
            <w:pPr>
              <w:rPr>
                <w:sz w:val="24"/>
                <w:szCs w:val="24"/>
              </w:rPr>
            </w:pPr>
            <w:r w:rsidRPr="00766B3A">
              <w:rPr>
                <w:sz w:val="24"/>
                <w:szCs w:val="24"/>
              </w:rPr>
              <w:t>Анальгетики,</w:t>
            </w:r>
            <w:r w:rsidR="00A22830" w:rsidRPr="00766B3A">
              <w:rPr>
                <w:sz w:val="24"/>
                <w:szCs w:val="24"/>
              </w:rPr>
              <w:t xml:space="preserve"> </w:t>
            </w:r>
            <w:r w:rsidRPr="00766B3A">
              <w:rPr>
                <w:sz w:val="24"/>
                <w:szCs w:val="24"/>
              </w:rPr>
              <w:t>нестероидные</w:t>
            </w:r>
            <w:r w:rsidR="00A22830" w:rsidRPr="00766B3A">
              <w:rPr>
                <w:sz w:val="24"/>
                <w:szCs w:val="24"/>
              </w:rPr>
              <w:t xml:space="preserve"> </w:t>
            </w:r>
            <w:r w:rsidRPr="00766B3A">
              <w:rPr>
                <w:sz w:val="24"/>
                <w:szCs w:val="24"/>
              </w:rPr>
              <w:t>противовоспалительные препараты, средства для лечения ревматических заболеваний и подагры</w:t>
            </w:r>
          </w:p>
        </w:tc>
        <w:tc>
          <w:tcPr>
            <w:tcW w:w="2941" w:type="dxa"/>
          </w:tcPr>
          <w:p w:rsidR="004D6EF6" w:rsidRPr="00766B3A" w:rsidRDefault="004D6EF6" w:rsidP="00C6576B">
            <w:pPr>
              <w:rPr>
                <w:sz w:val="24"/>
                <w:szCs w:val="24"/>
              </w:rPr>
            </w:pPr>
            <w:r w:rsidRPr="00766B3A">
              <w:rPr>
                <w:sz w:val="24"/>
                <w:szCs w:val="24"/>
              </w:rPr>
              <w:t>Согласно алгоритму</w:t>
            </w:r>
          </w:p>
        </w:tc>
      </w:tr>
      <w:tr w:rsidR="004D6EF6" w:rsidRPr="00766B3A" w:rsidTr="00C6576B">
        <w:tc>
          <w:tcPr>
            <w:tcW w:w="6804" w:type="dxa"/>
          </w:tcPr>
          <w:p w:rsidR="004D6EF6" w:rsidRPr="00766B3A" w:rsidRDefault="004D6EF6" w:rsidP="00C6576B">
            <w:pPr>
              <w:rPr>
                <w:sz w:val="24"/>
                <w:szCs w:val="24"/>
              </w:rPr>
            </w:pPr>
            <w:r w:rsidRPr="00766B3A">
              <w:rPr>
                <w:sz w:val="24"/>
                <w:szCs w:val="24"/>
              </w:rPr>
              <w:t>Средства, влияющие на кровь</w:t>
            </w:r>
          </w:p>
        </w:tc>
        <w:tc>
          <w:tcPr>
            <w:tcW w:w="2941" w:type="dxa"/>
          </w:tcPr>
          <w:p w:rsidR="004D6EF6" w:rsidRPr="00766B3A" w:rsidRDefault="004D6EF6" w:rsidP="00C6576B">
            <w:pPr>
              <w:rPr>
                <w:sz w:val="24"/>
                <w:szCs w:val="24"/>
              </w:rPr>
            </w:pPr>
            <w:r w:rsidRPr="00766B3A">
              <w:rPr>
                <w:sz w:val="24"/>
                <w:szCs w:val="24"/>
              </w:rPr>
              <w:t>По потребности</w:t>
            </w:r>
          </w:p>
        </w:tc>
      </w:tr>
    </w:tbl>
    <w:p w:rsidR="00947EA5" w:rsidRPr="00766B3A" w:rsidRDefault="00947EA5" w:rsidP="00301C06">
      <w:pPr>
        <w:jc w:val="both"/>
        <w:rPr>
          <w:sz w:val="28"/>
          <w:szCs w:val="28"/>
        </w:rPr>
      </w:pPr>
    </w:p>
    <w:p w:rsidR="00C95E55" w:rsidRPr="00766B3A" w:rsidRDefault="00C95E55" w:rsidP="00A22830">
      <w:pPr>
        <w:jc w:val="center"/>
        <w:rPr>
          <w:b/>
          <w:i/>
          <w:sz w:val="28"/>
          <w:szCs w:val="28"/>
        </w:rPr>
      </w:pPr>
      <w:r w:rsidRPr="00766B3A">
        <w:rPr>
          <w:b/>
          <w:i/>
          <w:sz w:val="28"/>
          <w:szCs w:val="28"/>
        </w:rPr>
        <w:t>7.2.8. Характеристики алгоритмов</w:t>
      </w:r>
      <w:r w:rsidR="00947EA5" w:rsidRPr="00766B3A">
        <w:rPr>
          <w:b/>
          <w:i/>
          <w:sz w:val="28"/>
          <w:szCs w:val="28"/>
        </w:rPr>
        <w:t xml:space="preserve"> </w:t>
      </w:r>
      <w:r w:rsidRPr="00766B3A">
        <w:rPr>
          <w:b/>
          <w:i/>
          <w:sz w:val="28"/>
          <w:szCs w:val="28"/>
        </w:rPr>
        <w:t>и особенностей применения</w:t>
      </w:r>
      <w:r w:rsidR="00947EA5" w:rsidRPr="00766B3A">
        <w:rPr>
          <w:b/>
          <w:i/>
          <w:sz w:val="28"/>
          <w:szCs w:val="28"/>
        </w:rPr>
        <w:t xml:space="preserve"> </w:t>
      </w:r>
      <w:r w:rsidRPr="00766B3A">
        <w:rPr>
          <w:b/>
          <w:i/>
          <w:sz w:val="28"/>
          <w:szCs w:val="28"/>
        </w:rPr>
        <w:t>медикаментов</w:t>
      </w:r>
    </w:p>
    <w:p w:rsidR="001F5FB5" w:rsidRPr="00766B3A" w:rsidRDefault="001F5FB5" w:rsidP="00301C06">
      <w:pPr>
        <w:jc w:val="both"/>
        <w:rPr>
          <w:sz w:val="28"/>
          <w:szCs w:val="28"/>
        </w:rPr>
      </w:pPr>
    </w:p>
    <w:p w:rsidR="00C95E55" w:rsidRPr="00766B3A" w:rsidRDefault="00C95E55" w:rsidP="00A22830">
      <w:pPr>
        <w:ind w:firstLine="720"/>
        <w:jc w:val="both"/>
        <w:rPr>
          <w:sz w:val="28"/>
          <w:szCs w:val="28"/>
        </w:rPr>
      </w:pPr>
      <w:r w:rsidRPr="00766B3A">
        <w:rPr>
          <w:sz w:val="28"/>
          <w:szCs w:val="28"/>
        </w:rPr>
        <w:t>В клинике ортопедической стоматологии инфильтрационная или проводниковая ане</w:t>
      </w:r>
      <w:r w:rsidRPr="00766B3A">
        <w:rPr>
          <w:sz w:val="28"/>
          <w:szCs w:val="28"/>
        </w:rPr>
        <w:softHyphen/>
        <w:t>стезия применяется при препарировании зу</w:t>
      </w:r>
      <w:r w:rsidRPr="00766B3A">
        <w:rPr>
          <w:sz w:val="28"/>
          <w:szCs w:val="28"/>
        </w:rPr>
        <w:softHyphen/>
        <w:t>бов с витальной пульпой. При проведении ретракции десны, при препарировании депульпированных зубов применяется аппликационная анестезия, например, аэрозолем лидокаина для местного примене</w:t>
      </w:r>
      <w:r w:rsidRPr="00766B3A">
        <w:rPr>
          <w:sz w:val="28"/>
          <w:szCs w:val="28"/>
        </w:rPr>
        <w:softHyphen/>
        <w:t>ния 10%.</w:t>
      </w:r>
    </w:p>
    <w:p w:rsidR="0004399D" w:rsidRPr="00766B3A" w:rsidRDefault="0004399D" w:rsidP="0004399D">
      <w:pPr>
        <w:shd w:val="clear" w:color="auto" w:fill="FFFFFF"/>
        <w:spacing w:before="72"/>
        <w:ind w:right="5"/>
        <w:jc w:val="center"/>
        <w:rPr>
          <w:sz w:val="28"/>
          <w:szCs w:val="28"/>
        </w:rPr>
      </w:pPr>
      <w:r w:rsidRPr="00766B3A">
        <w:rPr>
          <w:spacing w:val="-9"/>
          <w:sz w:val="28"/>
          <w:szCs w:val="28"/>
        </w:rPr>
        <w:t>АНАЛЬГЕТИКИ, НЕСТЕРОИДНЫЕ</w:t>
      </w:r>
      <w:r w:rsidRPr="00766B3A">
        <w:rPr>
          <w:sz w:val="28"/>
          <w:szCs w:val="28"/>
        </w:rPr>
        <w:t xml:space="preserve"> </w:t>
      </w:r>
      <w:r w:rsidRPr="00766B3A">
        <w:rPr>
          <w:spacing w:val="-9"/>
          <w:sz w:val="28"/>
          <w:szCs w:val="28"/>
        </w:rPr>
        <w:t xml:space="preserve">ПРОТИВОВОСПАЛИТЕЛЬНЫЕ ПРЕПАРАТЫ </w:t>
      </w:r>
      <w:r w:rsidRPr="00766B3A">
        <w:rPr>
          <w:spacing w:val="-9"/>
          <w:sz w:val="28"/>
          <w:szCs w:val="28"/>
        </w:rPr>
        <w:tab/>
      </w:r>
      <w:r w:rsidRPr="00766B3A">
        <w:rPr>
          <w:sz w:val="28"/>
          <w:szCs w:val="28"/>
        </w:rPr>
        <w:t xml:space="preserve"> </w:t>
      </w:r>
    </w:p>
    <w:p w:rsidR="00C95E55" w:rsidRPr="00766B3A" w:rsidRDefault="00C95E55" w:rsidP="00A22830">
      <w:pPr>
        <w:ind w:firstLine="720"/>
        <w:jc w:val="both"/>
        <w:rPr>
          <w:sz w:val="28"/>
          <w:szCs w:val="28"/>
        </w:rPr>
      </w:pPr>
      <w:r w:rsidRPr="00766B3A">
        <w:rPr>
          <w:sz w:val="28"/>
          <w:szCs w:val="28"/>
        </w:rPr>
        <w:t>Применение местных противовоспалитель</w:t>
      </w:r>
      <w:r w:rsidRPr="00766B3A">
        <w:rPr>
          <w:sz w:val="28"/>
          <w:szCs w:val="28"/>
        </w:rPr>
        <w:softHyphen/>
        <w:t>ных и эпителизирующих средств (витаминов и растительного происхождения) при механи</w:t>
      </w:r>
      <w:r w:rsidRPr="00766B3A">
        <w:rPr>
          <w:sz w:val="28"/>
          <w:szCs w:val="28"/>
        </w:rPr>
        <w:softHyphen/>
        <w:t>ческой травме слизистой оболочки, возникно</w:t>
      </w:r>
      <w:r w:rsidRPr="00766B3A">
        <w:rPr>
          <w:sz w:val="28"/>
          <w:szCs w:val="28"/>
        </w:rPr>
        <w:softHyphen/>
        <w:t>вении язв на слизистой оболочке, особенно в период адаптации к протезу, показывает дос</w:t>
      </w:r>
      <w:r w:rsidRPr="00766B3A">
        <w:rPr>
          <w:sz w:val="28"/>
          <w:szCs w:val="28"/>
        </w:rPr>
        <w:softHyphen/>
        <w:t>таточную результативность в повседневной стоматологической практике.</w:t>
      </w:r>
    </w:p>
    <w:p w:rsidR="001F5FB5" w:rsidRPr="00766B3A" w:rsidRDefault="001F5FB5" w:rsidP="00301C06">
      <w:pPr>
        <w:jc w:val="both"/>
        <w:rPr>
          <w:sz w:val="28"/>
          <w:szCs w:val="28"/>
        </w:rPr>
      </w:pPr>
    </w:p>
    <w:p w:rsidR="00C95E55" w:rsidRPr="00766B3A" w:rsidRDefault="00C95E55" w:rsidP="00A22830">
      <w:pPr>
        <w:ind w:firstLine="720"/>
        <w:jc w:val="both"/>
        <w:rPr>
          <w:sz w:val="28"/>
          <w:szCs w:val="28"/>
        </w:rPr>
      </w:pPr>
      <w:r w:rsidRPr="00766B3A">
        <w:rPr>
          <w:sz w:val="28"/>
          <w:szCs w:val="28"/>
        </w:rPr>
        <w:t>Обычно назначают полоскания и/или ван</w:t>
      </w:r>
      <w:r w:rsidRPr="00766B3A">
        <w:rPr>
          <w:sz w:val="28"/>
          <w:szCs w:val="28"/>
        </w:rPr>
        <w:softHyphen/>
        <w:t>ночки отварами коры дуба, цветков ромашки, шалфея 3—4 раза в день (уровень убедительно</w:t>
      </w:r>
      <w:r w:rsidRPr="00766B3A">
        <w:rPr>
          <w:sz w:val="28"/>
          <w:szCs w:val="28"/>
        </w:rPr>
        <w:softHyphen/>
        <w:t>сти доказательства С). Аппликации на пора</w:t>
      </w:r>
      <w:r w:rsidRPr="00766B3A">
        <w:rPr>
          <w:sz w:val="28"/>
          <w:szCs w:val="28"/>
        </w:rPr>
        <w:softHyphen/>
        <w:t>женные участки маслом облепихи — 2—3 раза в день по 10—15 минут (уровень убедительно</w:t>
      </w:r>
      <w:r w:rsidRPr="00766B3A">
        <w:rPr>
          <w:sz w:val="28"/>
          <w:szCs w:val="28"/>
        </w:rPr>
        <w:softHyphen/>
        <w:t>сти доказательства С).</w:t>
      </w:r>
    </w:p>
    <w:p w:rsidR="001F5FB5" w:rsidRPr="00766B3A" w:rsidRDefault="001F5FB5" w:rsidP="00301C06">
      <w:pPr>
        <w:jc w:val="both"/>
        <w:rPr>
          <w:sz w:val="28"/>
          <w:szCs w:val="28"/>
        </w:rPr>
      </w:pPr>
    </w:p>
    <w:p w:rsidR="00C95E55" w:rsidRPr="00766B3A" w:rsidRDefault="00C95E55" w:rsidP="00A22830">
      <w:pPr>
        <w:jc w:val="center"/>
        <w:rPr>
          <w:sz w:val="28"/>
          <w:szCs w:val="28"/>
        </w:rPr>
      </w:pPr>
      <w:r w:rsidRPr="00766B3A">
        <w:rPr>
          <w:sz w:val="28"/>
          <w:szCs w:val="28"/>
        </w:rPr>
        <w:t>ВИТАМИНЫ</w:t>
      </w:r>
    </w:p>
    <w:p w:rsidR="001F5FB5" w:rsidRPr="00766B3A" w:rsidRDefault="001F5FB5" w:rsidP="00301C06">
      <w:pPr>
        <w:jc w:val="both"/>
        <w:rPr>
          <w:sz w:val="28"/>
          <w:szCs w:val="28"/>
        </w:rPr>
      </w:pPr>
    </w:p>
    <w:p w:rsidR="00C95E55" w:rsidRPr="00766B3A" w:rsidRDefault="00C95E55" w:rsidP="00A22830">
      <w:pPr>
        <w:ind w:firstLine="720"/>
        <w:jc w:val="both"/>
        <w:rPr>
          <w:sz w:val="28"/>
          <w:szCs w:val="28"/>
        </w:rPr>
      </w:pPr>
      <w:r w:rsidRPr="00766B3A">
        <w:rPr>
          <w:sz w:val="28"/>
          <w:szCs w:val="28"/>
        </w:rPr>
        <w:t>Аппликации на пораженные участки масля</w:t>
      </w:r>
      <w:r w:rsidRPr="00766B3A">
        <w:rPr>
          <w:sz w:val="28"/>
          <w:szCs w:val="28"/>
        </w:rPr>
        <w:softHyphen/>
        <w:t>ным раствором ретинола (витамин А) — 2—3 раза в день по 10—15 минут (уровень убе</w:t>
      </w:r>
      <w:r w:rsidRPr="00766B3A">
        <w:rPr>
          <w:sz w:val="28"/>
          <w:szCs w:val="28"/>
        </w:rPr>
        <w:softHyphen/>
        <w:t>дительности доказательства С).</w:t>
      </w:r>
    </w:p>
    <w:p w:rsidR="001F5FB5" w:rsidRPr="00766B3A" w:rsidRDefault="001F5FB5" w:rsidP="00301C06">
      <w:pPr>
        <w:jc w:val="both"/>
        <w:rPr>
          <w:sz w:val="28"/>
          <w:szCs w:val="28"/>
        </w:rPr>
      </w:pPr>
    </w:p>
    <w:p w:rsidR="00C95E55" w:rsidRPr="00766B3A" w:rsidRDefault="00C95E55" w:rsidP="00A22830">
      <w:pPr>
        <w:jc w:val="center"/>
        <w:rPr>
          <w:sz w:val="28"/>
          <w:szCs w:val="28"/>
        </w:rPr>
      </w:pPr>
      <w:r w:rsidRPr="00766B3A">
        <w:rPr>
          <w:sz w:val="28"/>
          <w:szCs w:val="28"/>
        </w:rPr>
        <w:t>СРЕДСТВА, ВЛИЯЮЩИЕ НА КРОВЬ</w:t>
      </w:r>
    </w:p>
    <w:p w:rsidR="001F5FB5" w:rsidRPr="00766B3A" w:rsidRDefault="001F5FB5" w:rsidP="00301C06">
      <w:pPr>
        <w:jc w:val="both"/>
        <w:rPr>
          <w:sz w:val="28"/>
          <w:szCs w:val="28"/>
        </w:rPr>
      </w:pPr>
    </w:p>
    <w:p w:rsidR="00C95E55" w:rsidRPr="00766B3A" w:rsidRDefault="00C95E55" w:rsidP="00A22830">
      <w:pPr>
        <w:ind w:firstLine="720"/>
        <w:jc w:val="both"/>
        <w:rPr>
          <w:sz w:val="28"/>
          <w:szCs w:val="28"/>
        </w:rPr>
      </w:pPr>
      <w:r w:rsidRPr="00766B3A">
        <w:rPr>
          <w:sz w:val="28"/>
          <w:szCs w:val="28"/>
        </w:rPr>
        <w:t>Гемодиализат дипротеинизированный — ад</w:t>
      </w:r>
      <w:r w:rsidRPr="00766B3A">
        <w:rPr>
          <w:sz w:val="28"/>
          <w:szCs w:val="28"/>
        </w:rPr>
        <w:softHyphen/>
        <w:t>гезивная паста для полости рта — 3—5 раз в су</w:t>
      </w:r>
      <w:r w:rsidRPr="00766B3A">
        <w:rPr>
          <w:sz w:val="28"/>
          <w:szCs w:val="28"/>
        </w:rPr>
        <w:softHyphen/>
        <w:t>тки на пораженные участки (уровень убедитель</w:t>
      </w:r>
      <w:r w:rsidRPr="00766B3A">
        <w:rPr>
          <w:sz w:val="28"/>
          <w:szCs w:val="28"/>
        </w:rPr>
        <w:softHyphen/>
        <w:t>ности доказательства С).</w:t>
      </w:r>
    </w:p>
    <w:p w:rsidR="00800319" w:rsidRPr="00766B3A" w:rsidRDefault="00800319" w:rsidP="00A22830">
      <w:pPr>
        <w:jc w:val="center"/>
        <w:rPr>
          <w:b/>
          <w:i/>
          <w:sz w:val="28"/>
          <w:szCs w:val="28"/>
        </w:rPr>
      </w:pPr>
    </w:p>
    <w:p w:rsidR="00C95E55" w:rsidRPr="00766B3A" w:rsidRDefault="00C95E55" w:rsidP="00A22830">
      <w:pPr>
        <w:jc w:val="center"/>
        <w:rPr>
          <w:b/>
          <w:i/>
          <w:sz w:val="28"/>
          <w:szCs w:val="28"/>
        </w:rPr>
      </w:pPr>
      <w:r w:rsidRPr="00766B3A">
        <w:rPr>
          <w:b/>
          <w:i/>
          <w:sz w:val="28"/>
          <w:szCs w:val="28"/>
        </w:rPr>
        <w:t>7.2.9. Требования к режиму труда, отдыха, лечения и реабилитации</w:t>
      </w:r>
    </w:p>
    <w:p w:rsidR="00C336F7" w:rsidRPr="00766B3A" w:rsidRDefault="00C336F7" w:rsidP="00A22830">
      <w:pPr>
        <w:ind w:firstLine="720"/>
        <w:jc w:val="both"/>
        <w:rPr>
          <w:sz w:val="28"/>
          <w:szCs w:val="28"/>
        </w:rPr>
      </w:pPr>
    </w:p>
    <w:p w:rsidR="00C95E55" w:rsidRPr="00766B3A" w:rsidRDefault="00C95E55" w:rsidP="00A22830">
      <w:pPr>
        <w:ind w:firstLine="720"/>
        <w:jc w:val="both"/>
        <w:rPr>
          <w:sz w:val="28"/>
          <w:szCs w:val="28"/>
        </w:rPr>
      </w:pPr>
      <w:r w:rsidRPr="00766B3A">
        <w:rPr>
          <w:sz w:val="28"/>
          <w:szCs w:val="28"/>
        </w:rPr>
        <w:t>Специальных требований нет.</w:t>
      </w:r>
    </w:p>
    <w:p w:rsidR="00311C4E" w:rsidRPr="00766B3A" w:rsidRDefault="00311C4E" w:rsidP="00311C4E">
      <w:pPr>
        <w:ind w:firstLine="360"/>
        <w:jc w:val="both"/>
        <w:rPr>
          <w:sz w:val="28"/>
          <w:szCs w:val="28"/>
        </w:rPr>
      </w:pPr>
      <w:r w:rsidRPr="00766B3A">
        <w:rPr>
          <w:sz w:val="28"/>
          <w:szCs w:val="28"/>
        </w:rPr>
        <w:t>При протезировании на дентальных имплантатах динамическое наблюдение проводят 1 раз в 6 мес.</w:t>
      </w:r>
    </w:p>
    <w:p w:rsidR="00947EA5" w:rsidRPr="00766B3A" w:rsidRDefault="00947EA5" w:rsidP="00301C06">
      <w:pPr>
        <w:jc w:val="both"/>
        <w:rPr>
          <w:sz w:val="28"/>
          <w:szCs w:val="28"/>
        </w:rPr>
      </w:pPr>
    </w:p>
    <w:p w:rsidR="00C95E55" w:rsidRPr="00766B3A" w:rsidRDefault="00C95E55" w:rsidP="00A22830">
      <w:pPr>
        <w:jc w:val="center"/>
        <w:rPr>
          <w:b/>
          <w:i/>
          <w:sz w:val="28"/>
          <w:szCs w:val="28"/>
        </w:rPr>
      </w:pPr>
      <w:r w:rsidRPr="00766B3A">
        <w:rPr>
          <w:b/>
          <w:i/>
          <w:sz w:val="28"/>
          <w:szCs w:val="28"/>
        </w:rPr>
        <w:t>7.2.10. Требования к уходу за пациентом и вспомогательным процедурам</w:t>
      </w:r>
    </w:p>
    <w:p w:rsidR="00C336F7" w:rsidRPr="00766B3A" w:rsidRDefault="00C336F7" w:rsidP="00A22830">
      <w:pPr>
        <w:ind w:firstLine="720"/>
        <w:jc w:val="both"/>
        <w:rPr>
          <w:sz w:val="28"/>
          <w:szCs w:val="28"/>
        </w:rPr>
      </w:pPr>
    </w:p>
    <w:p w:rsidR="00C95E55" w:rsidRPr="00766B3A" w:rsidRDefault="00C95E55" w:rsidP="00A22830">
      <w:pPr>
        <w:ind w:firstLine="720"/>
        <w:jc w:val="both"/>
        <w:rPr>
          <w:sz w:val="28"/>
          <w:szCs w:val="28"/>
        </w:rPr>
      </w:pPr>
      <w:r w:rsidRPr="00766B3A">
        <w:rPr>
          <w:sz w:val="28"/>
          <w:szCs w:val="28"/>
        </w:rPr>
        <w:t>Специальных требований нет.</w:t>
      </w:r>
    </w:p>
    <w:p w:rsidR="001F5FB5" w:rsidRPr="00766B3A" w:rsidRDefault="001F5FB5" w:rsidP="00301C06">
      <w:pPr>
        <w:jc w:val="both"/>
        <w:rPr>
          <w:sz w:val="28"/>
          <w:szCs w:val="28"/>
        </w:rPr>
      </w:pPr>
    </w:p>
    <w:p w:rsidR="00C95E55" w:rsidRPr="00766B3A" w:rsidRDefault="00C95E55" w:rsidP="00A22830">
      <w:pPr>
        <w:jc w:val="center"/>
        <w:rPr>
          <w:b/>
          <w:i/>
          <w:sz w:val="28"/>
          <w:szCs w:val="28"/>
        </w:rPr>
      </w:pPr>
      <w:r w:rsidRPr="00766B3A">
        <w:rPr>
          <w:b/>
          <w:i/>
          <w:sz w:val="28"/>
          <w:szCs w:val="28"/>
        </w:rPr>
        <w:t>7.2.11. Требования к диетическим назначениям и ограничениям</w:t>
      </w:r>
    </w:p>
    <w:p w:rsidR="00C336F7" w:rsidRPr="00766B3A" w:rsidRDefault="00C336F7" w:rsidP="00A22830">
      <w:pPr>
        <w:ind w:firstLine="720"/>
        <w:jc w:val="both"/>
        <w:rPr>
          <w:sz w:val="28"/>
          <w:szCs w:val="28"/>
        </w:rPr>
      </w:pPr>
    </w:p>
    <w:p w:rsidR="00C95E55" w:rsidRPr="00766B3A" w:rsidRDefault="00C95E55" w:rsidP="00A22830">
      <w:pPr>
        <w:ind w:firstLine="720"/>
        <w:jc w:val="both"/>
        <w:rPr>
          <w:sz w:val="28"/>
          <w:szCs w:val="28"/>
        </w:rPr>
      </w:pPr>
      <w:r w:rsidRPr="00766B3A">
        <w:rPr>
          <w:sz w:val="28"/>
          <w:szCs w:val="28"/>
        </w:rPr>
        <w:t>Отказ от использования очень жесткой пищи, требующей пережевывания твердых кусков.</w:t>
      </w:r>
    </w:p>
    <w:p w:rsidR="001F5FB5" w:rsidRPr="00766B3A" w:rsidRDefault="001F5FB5" w:rsidP="00301C06">
      <w:pPr>
        <w:jc w:val="both"/>
        <w:rPr>
          <w:sz w:val="28"/>
          <w:szCs w:val="28"/>
        </w:rPr>
      </w:pPr>
    </w:p>
    <w:p w:rsidR="00C95E55" w:rsidRPr="00766B3A" w:rsidRDefault="00C95E55" w:rsidP="00A22830">
      <w:pPr>
        <w:jc w:val="center"/>
        <w:rPr>
          <w:b/>
          <w:i/>
          <w:sz w:val="28"/>
          <w:szCs w:val="28"/>
        </w:rPr>
      </w:pPr>
      <w:r w:rsidRPr="00766B3A">
        <w:rPr>
          <w:b/>
          <w:i/>
          <w:sz w:val="28"/>
          <w:szCs w:val="28"/>
        </w:rPr>
        <w:t>7.2.12. Форма добровольного</w:t>
      </w:r>
      <w:r w:rsidR="00947EA5" w:rsidRPr="00766B3A">
        <w:rPr>
          <w:b/>
          <w:i/>
          <w:sz w:val="28"/>
          <w:szCs w:val="28"/>
        </w:rPr>
        <w:t xml:space="preserve"> </w:t>
      </w:r>
      <w:r w:rsidRPr="00766B3A">
        <w:rPr>
          <w:b/>
          <w:i/>
          <w:sz w:val="28"/>
          <w:szCs w:val="28"/>
        </w:rPr>
        <w:t>информированного согласия пациента</w:t>
      </w:r>
      <w:r w:rsidR="00947EA5" w:rsidRPr="00766B3A">
        <w:rPr>
          <w:b/>
          <w:i/>
          <w:sz w:val="28"/>
          <w:szCs w:val="28"/>
        </w:rPr>
        <w:t xml:space="preserve"> </w:t>
      </w:r>
      <w:r w:rsidRPr="00766B3A">
        <w:rPr>
          <w:b/>
          <w:i/>
          <w:sz w:val="28"/>
          <w:szCs w:val="28"/>
        </w:rPr>
        <w:t>при выполнении протокола</w:t>
      </w:r>
    </w:p>
    <w:p w:rsidR="00C336F7" w:rsidRPr="00766B3A" w:rsidRDefault="00C336F7" w:rsidP="00A22830">
      <w:pPr>
        <w:ind w:firstLine="720"/>
        <w:jc w:val="both"/>
        <w:rPr>
          <w:sz w:val="28"/>
          <w:szCs w:val="28"/>
        </w:rPr>
      </w:pPr>
    </w:p>
    <w:p w:rsidR="00C95E55" w:rsidRPr="00766B3A" w:rsidRDefault="00C95E55" w:rsidP="00A22830">
      <w:pPr>
        <w:ind w:firstLine="720"/>
        <w:jc w:val="both"/>
        <w:rPr>
          <w:sz w:val="28"/>
          <w:szCs w:val="28"/>
        </w:rPr>
      </w:pPr>
      <w:r w:rsidRPr="00766B3A">
        <w:rPr>
          <w:sz w:val="28"/>
          <w:szCs w:val="28"/>
        </w:rPr>
        <w:t>Информированное добровольное согласие пациент дает в письменном виде.</w:t>
      </w:r>
    </w:p>
    <w:p w:rsidR="001F5FB5" w:rsidRPr="00766B3A" w:rsidRDefault="001F5FB5" w:rsidP="00301C06">
      <w:pPr>
        <w:jc w:val="both"/>
        <w:rPr>
          <w:sz w:val="28"/>
          <w:szCs w:val="28"/>
        </w:rPr>
      </w:pPr>
    </w:p>
    <w:p w:rsidR="00C95E55" w:rsidRPr="00766B3A" w:rsidRDefault="00C95E55" w:rsidP="00A22830">
      <w:pPr>
        <w:jc w:val="center"/>
        <w:rPr>
          <w:b/>
          <w:i/>
          <w:sz w:val="28"/>
          <w:szCs w:val="28"/>
        </w:rPr>
      </w:pPr>
      <w:r w:rsidRPr="00766B3A">
        <w:rPr>
          <w:b/>
          <w:i/>
          <w:sz w:val="28"/>
          <w:szCs w:val="28"/>
        </w:rPr>
        <w:t>7.2.13. Дополнительная информация для пациента и членов его семьи</w:t>
      </w:r>
    </w:p>
    <w:p w:rsidR="00C336F7" w:rsidRPr="00766B3A" w:rsidRDefault="00C336F7" w:rsidP="00A22830">
      <w:pPr>
        <w:ind w:firstLine="720"/>
        <w:jc w:val="both"/>
        <w:rPr>
          <w:sz w:val="28"/>
          <w:szCs w:val="28"/>
        </w:rPr>
      </w:pPr>
    </w:p>
    <w:p w:rsidR="00C95E55" w:rsidRPr="00766B3A" w:rsidRDefault="00C95E55" w:rsidP="00A22830">
      <w:pPr>
        <w:ind w:firstLine="720"/>
        <w:jc w:val="both"/>
        <w:rPr>
          <w:sz w:val="28"/>
          <w:szCs w:val="28"/>
        </w:rPr>
      </w:pPr>
      <w:r w:rsidRPr="00766B3A">
        <w:rPr>
          <w:sz w:val="28"/>
          <w:szCs w:val="28"/>
        </w:rPr>
        <w:t>См. приложение 2 к настоящему протоколу ведения больных.</w:t>
      </w:r>
    </w:p>
    <w:p w:rsidR="001F5FB5" w:rsidRPr="00766B3A" w:rsidRDefault="001F5FB5" w:rsidP="00301C06">
      <w:pPr>
        <w:jc w:val="both"/>
        <w:rPr>
          <w:sz w:val="28"/>
          <w:szCs w:val="28"/>
        </w:rPr>
      </w:pPr>
    </w:p>
    <w:p w:rsidR="00C95E55" w:rsidRPr="00766B3A" w:rsidRDefault="00C95E55" w:rsidP="00A22830">
      <w:pPr>
        <w:jc w:val="center"/>
        <w:rPr>
          <w:b/>
          <w:i/>
          <w:sz w:val="28"/>
          <w:szCs w:val="28"/>
        </w:rPr>
      </w:pPr>
      <w:r w:rsidRPr="00766B3A">
        <w:rPr>
          <w:b/>
          <w:i/>
          <w:sz w:val="28"/>
          <w:szCs w:val="28"/>
        </w:rPr>
        <w:t>7.2.14. Правила изменения требований</w:t>
      </w:r>
      <w:r w:rsidR="00947EA5" w:rsidRPr="00766B3A">
        <w:rPr>
          <w:b/>
          <w:i/>
          <w:sz w:val="28"/>
          <w:szCs w:val="28"/>
        </w:rPr>
        <w:t xml:space="preserve"> </w:t>
      </w:r>
      <w:r w:rsidRPr="00766B3A">
        <w:rPr>
          <w:b/>
          <w:i/>
          <w:sz w:val="28"/>
          <w:szCs w:val="28"/>
        </w:rPr>
        <w:t>при выполнении протокола</w:t>
      </w:r>
      <w:r w:rsidR="00947EA5" w:rsidRPr="00766B3A">
        <w:rPr>
          <w:b/>
          <w:i/>
          <w:sz w:val="28"/>
          <w:szCs w:val="28"/>
        </w:rPr>
        <w:t xml:space="preserve"> </w:t>
      </w:r>
      <w:r w:rsidRPr="00766B3A">
        <w:rPr>
          <w:b/>
          <w:i/>
          <w:sz w:val="28"/>
          <w:szCs w:val="28"/>
        </w:rPr>
        <w:t>и прекращение действия</w:t>
      </w:r>
      <w:r w:rsidR="00947EA5" w:rsidRPr="00766B3A">
        <w:rPr>
          <w:b/>
          <w:i/>
          <w:sz w:val="28"/>
          <w:szCs w:val="28"/>
        </w:rPr>
        <w:t xml:space="preserve"> </w:t>
      </w:r>
      <w:r w:rsidRPr="00766B3A">
        <w:rPr>
          <w:b/>
          <w:i/>
          <w:sz w:val="28"/>
          <w:szCs w:val="28"/>
        </w:rPr>
        <w:t>требований протокола</w:t>
      </w:r>
    </w:p>
    <w:p w:rsidR="00C336F7" w:rsidRPr="00766B3A" w:rsidRDefault="00C336F7" w:rsidP="00A22830">
      <w:pPr>
        <w:ind w:firstLine="720"/>
        <w:jc w:val="both"/>
        <w:rPr>
          <w:sz w:val="28"/>
          <w:szCs w:val="28"/>
        </w:rPr>
      </w:pPr>
    </w:p>
    <w:p w:rsidR="00C95E55" w:rsidRPr="00766B3A" w:rsidRDefault="00C95E55" w:rsidP="00A22830">
      <w:pPr>
        <w:ind w:firstLine="720"/>
        <w:jc w:val="both"/>
        <w:rPr>
          <w:sz w:val="28"/>
          <w:szCs w:val="28"/>
        </w:rPr>
      </w:pPr>
      <w:r w:rsidRPr="00766B3A">
        <w:rPr>
          <w:sz w:val="28"/>
          <w:szCs w:val="28"/>
        </w:rPr>
        <w:t>При выявлении в процессе диагностики признаков, требующих проведения подготовительных мероприятий к протезированию, в том числе наличия заболеваний пародонта, корней зубов, экзостозов и пр., пациент переводится в протокол ведения больных, соответствующий выявленным заболеваниям и осложнениям.</w:t>
      </w:r>
    </w:p>
    <w:p w:rsidR="00C95E55" w:rsidRPr="00766B3A" w:rsidRDefault="00C95E55" w:rsidP="00A22830">
      <w:pPr>
        <w:ind w:firstLine="349"/>
        <w:jc w:val="both"/>
        <w:rPr>
          <w:sz w:val="28"/>
          <w:szCs w:val="28"/>
        </w:rPr>
      </w:pPr>
      <w:r w:rsidRPr="00766B3A">
        <w:rPr>
          <w:sz w:val="28"/>
          <w:szCs w:val="28"/>
        </w:rPr>
        <w:t>При выявлении признаков другого заболе</w:t>
      </w:r>
      <w:r w:rsidRPr="00766B3A">
        <w:rPr>
          <w:sz w:val="28"/>
          <w:szCs w:val="28"/>
        </w:rPr>
        <w:softHyphen/>
        <w:t>вания, требующего проведения диагностиче</w:t>
      </w:r>
      <w:r w:rsidRPr="00766B3A">
        <w:rPr>
          <w:sz w:val="28"/>
          <w:szCs w:val="28"/>
        </w:rPr>
        <w:softHyphen/>
        <w:t>ских и лечебных мероприятий, наряду с при</w:t>
      </w:r>
      <w:r w:rsidRPr="00766B3A">
        <w:rPr>
          <w:sz w:val="28"/>
          <w:szCs w:val="28"/>
        </w:rPr>
        <w:softHyphen/>
        <w:t>знаками частичного отсутствия зубов (частич</w:t>
      </w:r>
      <w:r w:rsidRPr="00766B3A">
        <w:rPr>
          <w:sz w:val="28"/>
          <w:szCs w:val="28"/>
        </w:rPr>
        <w:softHyphen/>
        <w:t>ной вторичной адентии), медицинская помощь пациенту оказывается в соответствии с требо</w:t>
      </w:r>
      <w:r w:rsidRPr="00766B3A">
        <w:rPr>
          <w:sz w:val="28"/>
          <w:szCs w:val="28"/>
        </w:rPr>
        <w:softHyphen/>
        <w:t>ваниями:</w:t>
      </w:r>
    </w:p>
    <w:p w:rsidR="00C95E55" w:rsidRPr="00766B3A" w:rsidRDefault="00C95E55" w:rsidP="009446BF">
      <w:pPr>
        <w:numPr>
          <w:ilvl w:val="0"/>
          <w:numId w:val="25"/>
        </w:numPr>
        <w:tabs>
          <w:tab w:val="clear" w:pos="1440"/>
          <w:tab w:val="num" w:pos="709"/>
        </w:tabs>
        <w:ind w:left="709"/>
        <w:jc w:val="both"/>
        <w:rPr>
          <w:sz w:val="28"/>
          <w:szCs w:val="28"/>
        </w:rPr>
      </w:pPr>
      <w:r w:rsidRPr="00766B3A">
        <w:rPr>
          <w:sz w:val="28"/>
          <w:szCs w:val="28"/>
        </w:rPr>
        <w:t>раздела этого протокола ведения больных,</w:t>
      </w:r>
      <w:r w:rsidR="00947EA5" w:rsidRPr="00766B3A">
        <w:rPr>
          <w:sz w:val="28"/>
          <w:szCs w:val="28"/>
        </w:rPr>
        <w:t xml:space="preserve"> </w:t>
      </w:r>
      <w:r w:rsidRPr="00766B3A">
        <w:rPr>
          <w:sz w:val="28"/>
          <w:szCs w:val="28"/>
        </w:rPr>
        <w:t>соответствующего ведению частичного отсут</w:t>
      </w:r>
      <w:r w:rsidRPr="00766B3A">
        <w:rPr>
          <w:sz w:val="28"/>
          <w:szCs w:val="28"/>
        </w:rPr>
        <w:softHyphen/>
        <w:t>ствия зубов</w:t>
      </w:r>
      <w:r w:rsidR="00695EEE" w:rsidRPr="00766B3A">
        <w:rPr>
          <w:sz w:val="28"/>
          <w:szCs w:val="28"/>
        </w:rPr>
        <w:t>;</w:t>
      </w:r>
    </w:p>
    <w:p w:rsidR="00C95E55" w:rsidRPr="00766B3A" w:rsidRDefault="00C95E55" w:rsidP="009446BF">
      <w:pPr>
        <w:numPr>
          <w:ilvl w:val="0"/>
          <w:numId w:val="25"/>
        </w:numPr>
        <w:tabs>
          <w:tab w:val="clear" w:pos="1440"/>
        </w:tabs>
        <w:ind w:left="709"/>
        <w:jc w:val="both"/>
        <w:rPr>
          <w:sz w:val="28"/>
          <w:szCs w:val="28"/>
        </w:rPr>
      </w:pPr>
      <w:r w:rsidRPr="00766B3A">
        <w:rPr>
          <w:sz w:val="28"/>
          <w:szCs w:val="28"/>
        </w:rPr>
        <w:t>протокола ведения больных с выявленным</w:t>
      </w:r>
      <w:r w:rsidR="00947EA5" w:rsidRPr="00766B3A">
        <w:rPr>
          <w:sz w:val="28"/>
          <w:szCs w:val="28"/>
        </w:rPr>
        <w:t xml:space="preserve"> </w:t>
      </w:r>
      <w:r w:rsidRPr="00766B3A">
        <w:rPr>
          <w:sz w:val="28"/>
          <w:szCs w:val="28"/>
        </w:rPr>
        <w:t>заболеванием или синдромом.</w:t>
      </w:r>
    </w:p>
    <w:p w:rsidR="001F5FB5" w:rsidRPr="00766B3A" w:rsidRDefault="001F5FB5" w:rsidP="001F5FB5">
      <w:pPr>
        <w:ind w:left="349"/>
        <w:jc w:val="both"/>
        <w:rPr>
          <w:sz w:val="28"/>
          <w:szCs w:val="28"/>
        </w:rPr>
      </w:pPr>
    </w:p>
    <w:p w:rsidR="00C95E55" w:rsidRPr="00766B3A" w:rsidRDefault="00C95E55" w:rsidP="00A22830">
      <w:pPr>
        <w:jc w:val="center"/>
        <w:rPr>
          <w:b/>
          <w:i/>
          <w:sz w:val="28"/>
          <w:szCs w:val="28"/>
        </w:rPr>
      </w:pPr>
      <w:r w:rsidRPr="00766B3A">
        <w:rPr>
          <w:b/>
          <w:i/>
          <w:sz w:val="28"/>
          <w:szCs w:val="28"/>
        </w:rPr>
        <w:t>7.2.15. Возможные исходы и их характеристики</w:t>
      </w:r>
    </w:p>
    <w:p w:rsidR="00C336F7" w:rsidRPr="00766B3A" w:rsidRDefault="00C336F7" w:rsidP="00A22830">
      <w:pPr>
        <w:jc w:val="center"/>
        <w:rPr>
          <w:b/>
          <w:i/>
          <w:sz w:val="28"/>
          <w:szCs w:val="28"/>
        </w:rPr>
      </w:pPr>
    </w:p>
    <w:tbl>
      <w:tblPr>
        <w:tblW w:w="9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985"/>
        <w:gridCol w:w="1458"/>
        <w:gridCol w:w="1826"/>
        <w:gridCol w:w="2245"/>
        <w:gridCol w:w="2445"/>
      </w:tblGrid>
      <w:tr w:rsidR="009833EC" w:rsidRPr="00766B3A" w:rsidTr="00800319">
        <w:tc>
          <w:tcPr>
            <w:tcW w:w="1985" w:type="dxa"/>
            <w:vAlign w:val="center"/>
          </w:tcPr>
          <w:p w:rsidR="009833EC" w:rsidRPr="00766B3A" w:rsidRDefault="009833EC" w:rsidP="00A22830">
            <w:pPr>
              <w:jc w:val="center"/>
              <w:rPr>
                <w:b/>
                <w:sz w:val="24"/>
                <w:szCs w:val="24"/>
              </w:rPr>
            </w:pPr>
            <w:r w:rsidRPr="00766B3A">
              <w:rPr>
                <w:b/>
                <w:sz w:val="24"/>
                <w:szCs w:val="24"/>
              </w:rPr>
              <w:t>Наименование исхода</w:t>
            </w:r>
          </w:p>
        </w:tc>
        <w:tc>
          <w:tcPr>
            <w:tcW w:w="1458" w:type="dxa"/>
            <w:vAlign w:val="center"/>
          </w:tcPr>
          <w:p w:rsidR="009833EC" w:rsidRPr="00766B3A" w:rsidRDefault="009833EC" w:rsidP="00A22830">
            <w:pPr>
              <w:jc w:val="center"/>
              <w:rPr>
                <w:b/>
                <w:sz w:val="24"/>
                <w:szCs w:val="24"/>
              </w:rPr>
            </w:pPr>
            <w:r w:rsidRPr="00766B3A">
              <w:rPr>
                <w:b/>
                <w:sz w:val="24"/>
                <w:szCs w:val="24"/>
              </w:rPr>
              <w:t>Частота развития, %</w:t>
            </w:r>
          </w:p>
        </w:tc>
        <w:tc>
          <w:tcPr>
            <w:tcW w:w="1826" w:type="dxa"/>
            <w:vAlign w:val="center"/>
          </w:tcPr>
          <w:p w:rsidR="009833EC" w:rsidRPr="00766B3A" w:rsidRDefault="009833EC" w:rsidP="00A22830">
            <w:pPr>
              <w:jc w:val="center"/>
              <w:rPr>
                <w:b/>
                <w:sz w:val="24"/>
                <w:szCs w:val="24"/>
              </w:rPr>
            </w:pPr>
            <w:r w:rsidRPr="00766B3A">
              <w:rPr>
                <w:b/>
                <w:sz w:val="24"/>
                <w:szCs w:val="24"/>
              </w:rPr>
              <w:t>Критерии и признаки</w:t>
            </w:r>
          </w:p>
        </w:tc>
        <w:tc>
          <w:tcPr>
            <w:tcW w:w="2245" w:type="dxa"/>
            <w:vAlign w:val="center"/>
          </w:tcPr>
          <w:p w:rsidR="009833EC" w:rsidRPr="00766B3A" w:rsidRDefault="009833EC" w:rsidP="00A22830">
            <w:pPr>
              <w:jc w:val="center"/>
              <w:rPr>
                <w:b/>
                <w:sz w:val="24"/>
                <w:szCs w:val="24"/>
              </w:rPr>
            </w:pPr>
            <w:r w:rsidRPr="00766B3A">
              <w:rPr>
                <w:b/>
                <w:sz w:val="24"/>
                <w:szCs w:val="24"/>
              </w:rPr>
              <w:t>Ориентировочное время достижения исхода</w:t>
            </w:r>
          </w:p>
        </w:tc>
        <w:tc>
          <w:tcPr>
            <w:tcW w:w="2445" w:type="dxa"/>
            <w:vAlign w:val="center"/>
          </w:tcPr>
          <w:p w:rsidR="009833EC" w:rsidRPr="00766B3A" w:rsidRDefault="009833EC" w:rsidP="00A22830">
            <w:pPr>
              <w:jc w:val="center"/>
              <w:rPr>
                <w:b/>
                <w:sz w:val="24"/>
                <w:szCs w:val="24"/>
              </w:rPr>
            </w:pPr>
            <w:r w:rsidRPr="00766B3A">
              <w:rPr>
                <w:b/>
                <w:sz w:val="24"/>
                <w:szCs w:val="24"/>
              </w:rPr>
              <w:t>Преемственность и этапность оказания медицинской помощи</w:t>
            </w:r>
          </w:p>
        </w:tc>
      </w:tr>
      <w:tr w:rsidR="009833EC" w:rsidRPr="00766B3A" w:rsidTr="00C6576B">
        <w:tc>
          <w:tcPr>
            <w:tcW w:w="1985" w:type="dxa"/>
          </w:tcPr>
          <w:p w:rsidR="009833EC" w:rsidRPr="00766B3A" w:rsidRDefault="009833EC" w:rsidP="00C6576B">
            <w:pPr>
              <w:rPr>
                <w:sz w:val="24"/>
                <w:szCs w:val="24"/>
              </w:rPr>
            </w:pPr>
            <w:r w:rsidRPr="00766B3A">
              <w:rPr>
                <w:sz w:val="24"/>
                <w:szCs w:val="24"/>
              </w:rPr>
              <w:t>Компенсация функции</w:t>
            </w:r>
          </w:p>
        </w:tc>
        <w:tc>
          <w:tcPr>
            <w:tcW w:w="1458" w:type="dxa"/>
          </w:tcPr>
          <w:p w:rsidR="009833EC" w:rsidRPr="00766B3A" w:rsidRDefault="009833EC" w:rsidP="00C6576B">
            <w:pPr>
              <w:jc w:val="center"/>
              <w:rPr>
                <w:sz w:val="24"/>
                <w:szCs w:val="24"/>
              </w:rPr>
            </w:pPr>
            <w:r w:rsidRPr="00766B3A">
              <w:rPr>
                <w:sz w:val="24"/>
                <w:szCs w:val="24"/>
              </w:rPr>
              <w:t>80</w:t>
            </w:r>
          </w:p>
        </w:tc>
        <w:tc>
          <w:tcPr>
            <w:tcW w:w="1826" w:type="dxa"/>
          </w:tcPr>
          <w:p w:rsidR="009833EC" w:rsidRPr="00766B3A" w:rsidRDefault="009833EC" w:rsidP="00C6576B">
            <w:pPr>
              <w:rPr>
                <w:sz w:val="24"/>
                <w:szCs w:val="24"/>
              </w:rPr>
            </w:pPr>
            <w:r w:rsidRPr="00766B3A">
              <w:rPr>
                <w:sz w:val="24"/>
                <w:szCs w:val="24"/>
              </w:rPr>
              <w:t>Частичное, иногда полное восстановление способности пережевывать пищу</w:t>
            </w:r>
          </w:p>
        </w:tc>
        <w:tc>
          <w:tcPr>
            <w:tcW w:w="2245" w:type="dxa"/>
          </w:tcPr>
          <w:p w:rsidR="009833EC" w:rsidRPr="00766B3A" w:rsidRDefault="009833EC" w:rsidP="00C6576B">
            <w:pPr>
              <w:rPr>
                <w:sz w:val="24"/>
                <w:szCs w:val="24"/>
              </w:rPr>
            </w:pPr>
            <w:r w:rsidRPr="00766B3A">
              <w:rPr>
                <w:sz w:val="24"/>
                <w:szCs w:val="24"/>
              </w:rPr>
              <w:t>1-5 недель после окончания протезирования</w:t>
            </w:r>
          </w:p>
        </w:tc>
        <w:tc>
          <w:tcPr>
            <w:tcW w:w="2445" w:type="dxa"/>
          </w:tcPr>
          <w:p w:rsidR="009833EC" w:rsidRPr="00766B3A" w:rsidRDefault="009833EC" w:rsidP="00C6576B">
            <w:pPr>
              <w:rPr>
                <w:sz w:val="24"/>
                <w:szCs w:val="24"/>
              </w:rPr>
            </w:pPr>
            <w:r w:rsidRPr="00766B3A">
              <w:rPr>
                <w:sz w:val="24"/>
                <w:szCs w:val="24"/>
              </w:rPr>
              <w:t>Перебазировка или замена съемных протезов по потребности или раз в 3-4 года. Замена несъемных мостовидных протезов по потребности</w:t>
            </w:r>
          </w:p>
        </w:tc>
      </w:tr>
      <w:tr w:rsidR="009833EC" w:rsidRPr="00766B3A" w:rsidTr="00C6576B">
        <w:tc>
          <w:tcPr>
            <w:tcW w:w="1985" w:type="dxa"/>
          </w:tcPr>
          <w:p w:rsidR="009833EC" w:rsidRPr="00766B3A" w:rsidRDefault="009833EC" w:rsidP="00C6576B">
            <w:pPr>
              <w:rPr>
                <w:sz w:val="24"/>
                <w:szCs w:val="24"/>
              </w:rPr>
            </w:pPr>
            <w:r w:rsidRPr="00766B3A">
              <w:rPr>
                <w:sz w:val="24"/>
                <w:szCs w:val="24"/>
              </w:rPr>
              <w:t>Стабилизация</w:t>
            </w:r>
          </w:p>
        </w:tc>
        <w:tc>
          <w:tcPr>
            <w:tcW w:w="1458" w:type="dxa"/>
          </w:tcPr>
          <w:p w:rsidR="009833EC" w:rsidRPr="00766B3A" w:rsidRDefault="009833EC" w:rsidP="00C6576B">
            <w:pPr>
              <w:jc w:val="center"/>
              <w:rPr>
                <w:sz w:val="24"/>
                <w:szCs w:val="24"/>
              </w:rPr>
            </w:pPr>
            <w:r w:rsidRPr="00766B3A">
              <w:rPr>
                <w:sz w:val="24"/>
                <w:szCs w:val="24"/>
              </w:rPr>
              <w:t>10</w:t>
            </w:r>
          </w:p>
        </w:tc>
        <w:tc>
          <w:tcPr>
            <w:tcW w:w="1826" w:type="dxa"/>
          </w:tcPr>
          <w:p w:rsidR="009833EC" w:rsidRPr="00766B3A" w:rsidRDefault="009833EC" w:rsidP="00C6576B">
            <w:pPr>
              <w:rPr>
                <w:sz w:val="24"/>
                <w:szCs w:val="24"/>
              </w:rPr>
            </w:pPr>
            <w:r w:rsidRPr="00766B3A">
              <w:rPr>
                <w:sz w:val="24"/>
                <w:szCs w:val="24"/>
              </w:rPr>
              <w:t>Отсутствие отрицательной динамики в течение частичной вторичной адентии</w:t>
            </w:r>
          </w:p>
        </w:tc>
        <w:tc>
          <w:tcPr>
            <w:tcW w:w="2245" w:type="dxa"/>
          </w:tcPr>
          <w:p w:rsidR="009833EC" w:rsidRPr="00766B3A" w:rsidRDefault="009833EC" w:rsidP="00C6576B">
            <w:pPr>
              <w:rPr>
                <w:sz w:val="24"/>
                <w:szCs w:val="24"/>
              </w:rPr>
            </w:pPr>
            <w:r w:rsidRPr="00766B3A">
              <w:rPr>
                <w:sz w:val="24"/>
                <w:szCs w:val="24"/>
              </w:rPr>
              <w:t>1-5 недель после окончания протезирования</w:t>
            </w:r>
          </w:p>
        </w:tc>
        <w:tc>
          <w:tcPr>
            <w:tcW w:w="2445" w:type="dxa"/>
          </w:tcPr>
          <w:p w:rsidR="009833EC" w:rsidRPr="00766B3A" w:rsidRDefault="009833EC" w:rsidP="00C6576B">
            <w:pPr>
              <w:rPr>
                <w:sz w:val="24"/>
                <w:szCs w:val="24"/>
              </w:rPr>
            </w:pPr>
            <w:r w:rsidRPr="00766B3A">
              <w:rPr>
                <w:sz w:val="24"/>
                <w:szCs w:val="24"/>
              </w:rPr>
              <w:t>Срок пользования съемными пластиночными, бюгельными протезами, несъемными мостовидными  протезами – не ограничен</w:t>
            </w:r>
          </w:p>
        </w:tc>
      </w:tr>
      <w:tr w:rsidR="009833EC" w:rsidRPr="00766B3A" w:rsidTr="00C6576B">
        <w:tc>
          <w:tcPr>
            <w:tcW w:w="1985" w:type="dxa"/>
          </w:tcPr>
          <w:p w:rsidR="009833EC" w:rsidRPr="00766B3A" w:rsidRDefault="009833EC" w:rsidP="00C6576B">
            <w:pPr>
              <w:rPr>
                <w:sz w:val="24"/>
                <w:szCs w:val="24"/>
              </w:rPr>
            </w:pPr>
            <w:r w:rsidRPr="00766B3A">
              <w:rPr>
                <w:sz w:val="24"/>
                <w:szCs w:val="24"/>
              </w:rPr>
              <w:t>Развитие ятрогенных осложнений</w:t>
            </w:r>
          </w:p>
        </w:tc>
        <w:tc>
          <w:tcPr>
            <w:tcW w:w="1458" w:type="dxa"/>
          </w:tcPr>
          <w:p w:rsidR="009833EC" w:rsidRPr="00766B3A" w:rsidRDefault="009833EC" w:rsidP="00C6576B">
            <w:pPr>
              <w:jc w:val="center"/>
              <w:rPr>
                <w:sz w:val="24"/>
                <w:szCs w:val="24"/>
              </w:rPr>
            </w:pPr>
            <w:r w:rsidRPr="00766B3A">
              <w:rPr>
                <w:sz w:val="24"/>
                <w:szCs w:val="24"/>
              </w:rPr>
              <w:t>5</w:t>
            </w:r>
          </w:p>
        </w:tc>
        <w:tc>
          <w:tcPr>
            <w:tcW w:w="1826" w:type="dxa"/>
          </w:tcPr>
          <w:p w:rsidR="009833EC" w:rsidRPr="00766B3A" w:rsidRDefault="009833EC" w:rsidP="00C6576B">
            <w:pPr>
              <w:rPr>
                <w:sz w:val="24"/>
                <w:szCs w:val="24"/>
              </w:rPr>
            </w:pPr>
            <w:r w:rsidRPr="00766B3A">
              <w:rPr>
                <w:sz w:val="24"/>
                <w:szCs w:val="24"/>
              </w:rPr>
              <w:t>Появление новых заболеваний или осложнений, обусловленных проводимой терапией, (например, аллергические реакции на пластмассу, токсический стоматит)</w:t>
            </w:r>
          </w:p>
        </w:tc>
        <w:tc>
          <w:tcPr>
            <w:tcW w:w="2245" w:type="dxa"/>
          </w:tcPr>
          <w:p w:rsidR="009833EC" w:rsidRPr="00766B3A" w:rsidRDefault="009833EC" w:rsidP="00C6576B">
            <w:pPr>
              <w:rPr>
                <w:sz w:val="24"/>
                <w:szCs w:val="24"/>
              </w:rPr>
            </w:pPr>
            <w:r w:rsidRPr="00766B3A">
              <w:rPr>
                <w:sz w:val="24"/>
                <w:szCs w:val="24"/>
              </w:rPr>
              <w:t>На этапе припасовки и адаптации к протезу</w:t>
            </w:r>
          </w:p>
        </w:tc>
        <w:tc>
          <w:tcPr>
            <w:tcW w:w="2445" w:type="dxa"/>
          </w:tcPr>
          <w:p w:rsidR="009833EC" w:rsidRPr="00766B3A" w:rsidRDefault="009833EC" w:rsidP="00C6576B">
            <w:pPr>
              <w:rPr>
                <w:sz w:val="24"/>
                <w:szCs w:val="24"/>
              </w:rPr>
            </w:pPr>
            <w:r w:rsidRPr="00766B3A">
              <w:rPr>
                <w:sz w:val="24"/>
                <w:szCs w:val="24"/>
              </w:rPr>
              <w:t>Оказание медицинской помощи по протоколу соответствующего заболевания</w:t>
            </w:r>
          </w:p>
        </w:tc>
      </w:tr>
      <w:tr w:rsidR="009833EC" w:rsidRPr="00766B3A" w:rsidTr="00C6576B">
        <w:tc>
          <w:tcPr>
            <w:tcW w:w="1985" w:type="dxa"/>
          </w:tcPr>
          <w:p w:rsidR="009833EC" w:rsidRPr="00766B3A" w:rsidRDefault="009833EC" w:rsidP="00C6576B">
            <w:pPr>
              <w:rPr>
                <w:sz w:val="24"/>
                <w:szCs w:val="24"/>
              </w:rPr>
            </w:pPr>
            <w:r w:rsidRPr="00766B3A">
              <w:rPr>
                <w:sz w:val="24"/>
                <w:szCs w:val="24"/>
              </w:rPr>
              <w:t>Развитие нового заболевания, связанного с основным</w:t>
            </w:r>
          </w:p>
        </w:tc>
        <w:tc>
          <w:tcPr>
            <w:tcW w:w="1458" w:type="dxa"/>
          </w:tcPr>
          <w:p w:rsidR="009833EC" w:rsidRPr="00766B3A" w:rsidRDefault="009833EC" w:rsidP="00C6576B">
            <w:pPr>
              <w:jc w:val="center"/>
              <w:rPr>
                <w:sz w:val="24"/>
                <w:szCs w:val="24"/>
              </w:rPr>
            </w:pPr>
            <w:r w:rsidRPr="00766B3A">
              <w:rPr>
                <w:sz w:val="24"/>
                <w:szCs w:val="24"/>
              </w:rPr>
              <w:t>5</w:t>
            </w:r>
          </w:p>
        </w:tc>
        <w:tc>
          <w:tcPr>
            <w:tcW w:w="1826" w:type="dxa"/>
          </w:tcPr>
          <w:p w:rsidR="009833EC" w:rsidRPr="00766B3A" w:rsidRDefault="009833EC" w:rsidP="00C6576B">
            <w:pPr>
              <w:rPr>
                <w:sz w:val="24"/>
                <w:szCs w:val="24"/>
              </w:rPr>
            </w:pPr>
            <w:r w:rsidRPr="00766B3A">
              <w:rPr>
                <w:sz w:val="24"/>
                <w:szCs w:val="24"/>
              </w:rPr>
              <w:t>Присоединение нового заболевания, связанного с частичной вторичной адентии</w:t>
            </w:r>
          </w:p>
        </w:tc>
        <w:tc>
          <w:tcPr>
            <w:tcW w:w="2245" w:type="dxa"/>
          </w:tcPr>
          <w:p w:rsidR="009833EC" w:rsidRPr="00766B3A" w:rsidRDefault="009833EC" w:rsidP="00C6576B">
            <w:pPr>
              <w:rPr>
                <w:sz w:val="24"/>
                <w:szCs w:val="24"/>
              </w:rPr>
            </w:pPr>
            <w:r w:rsidRPr="00766B3A">
              <w:rPr>
                <w:sz w:val="24"/>
                <w:szCs w:val="24"/>
              </w:rPr>
              <w:t>На любом этапе</w:t>
            </w:r>
          </w:p>
        </w:tc>
        <w:tc>
          <w:tcPr>
            <w:tcW w:w="2445" w:type="dxa"/>
          </w:tcPr>
          <w:p w:rsidR="009833EC" w:rsidRPr="00766B3A" w:rsidRDefault="009833EC" w:rsidP="00C6576B">
            <w:pPr>
              <w:rPr>
                <w:sz w:val="24"/>
                <w:szCs w:val="24"/>
              </w:rPr>
            </w:pPr>
            <w:r w:rsidRPr="00766B3A">
              <w:rPr>
                <w:sz w:val="24"/>
                <w:szCs w:val="24"/>
              </w:rPr>
              <w:t>Оказание медицинской помощи по протоколу соответствующего заболевания</w:t>
            </w:r>
          </w:p>
        </w:tc>
      </w:tr>
    </w:tbl>
    <w:p w:rsidR="001F5FB5" w:rsidRPr="00766B3A" w:rsidRDefault="001F5FB5" w:rsidP="00301C06">
      <w:pPr>
        <w:jc w:val="both"/>
        <w:rPr>
          <w:sz w:val="28"/>
          <w:szCs w:val="28"/>
        </w:rPr>
      </w:pPr>
    </w:p>
    <w:p w:rsidR="001F5FB5" w:rsidRPr="00766B3A" w:rsidRDefault="00C95E55" w:rsidP="00A22830">
      <w:pPr>
        <w:jc w:val="center"/>
        <w:rPr>
          <w:b/>
          <w:i/>
          <w:sz w:val="28"/>
          <w:szCs w:val="28"/>
        </w:rPr>
      </w:pPr>
      <w:r w:rsidRPr="00766B3A">
        <w:rPr>
          <w:b/>
          <w:i/>
          <w:sz w:val="28"/>
          <w:szCs w:val="28"/>
        </w:rPr>
        <w:t>7.2.16. Стоимостные характеристики протокола</w:t>
      </w:r>
    </w:p>
    <w:p w:rsidR="001F5FB5" w:rsidRPr="00766B3A" w:rsidRDefault="001F5FB5" w:rsidP="00301C06">
      <w:pPr>
        <w:jc w:val="both"/>
        <w:rPr>
          <w:sz w:val="28"/>
          <w:szCs w:val="28"/>
        </w:rPr>
      </w:pPr>
    </w:p>
    <w:p w:rsidR="00C95E55" w:rsidRPr="00766B3A" w:rsidRDefault="00C95E55" w:rsidP="00A22830">
      <w:pPr>
        <w:ind w:firstLine="360"/>
        <w:jc w:val="both"/>
        <w:rPr>
          <w:sz w:val="28"/>
          <w:szCs w:val="28"/>
        </w:rPr>
      </w:pPr>
      <w:r w:rsidRPr="00766B3A">
        <w:rPr>
          <w:sz w:val="28"/>
          <w:szCs w:val="28"/>
        </w:rPr>
        <w:t>Стоимостные характеристики определяются согласно требованиям нормативных документов.</w:t>
      </w:r>
    </w:p>
    <w:p w:rsidR="001F5FB5" w:rsidRPr="00766B3A" w:rsidRDefault="001F5FB5" w:rsidP="00301C06">
      <w:pPr>
        <w:jc w:val="both"/>
        <w:rPr>
          <w:sz w:val="28"/>
          <w:szCs w:val="28"/>
        </w:rPr>
      </w:pPr>
    </w:p>
    <w:p w:rsidR="00800319" w:rsidRDefault="00800319" w:rsidP="00772C16">
      <w:pPr>
        <w:numPr>
          <w:ilvl w:val="1"/>
          <w:numId w:val="45"/>
        </w:numPr>
        <w:jc w:val="center"/>
        <w:rPr>
          <w:b/>
          <w:sz w:val="28"/>
          <w:szCs w:val="28"/>
        </w:rPr>
        <w:sectPr w:rsidR="00800319" w:rsidSect="00E00DB5">
          <w:pgSz w:w="11909" w:h="16834"/>
          <w:pgMar w:top="1020" w:right="1277" w:bottom="993" w:left="869" w:header="720" w:footer="720" w:gutter="0"/>
          <w:cols w:space="60"/>
          <w:noEndnote/>
        </w:sectPr>
      </w:pPr>
    </w:p>
    <w:p w:rsidR="00C95E55" w:rsidRPr="00A22830" w:rsidRDefault="00C95E55" w:rsidP="00772C16">
      <w:pPr>
        <w:numPr>
          <w:ilvl w:val="1"/>
          <w:numId w:val="45"/>
        </w:numPr>
        <w:jc w:val="center"/>
        <w:rPr>
          <w:b/>
          <w:sz w:val="28"/>
          <w:szCs w:val="28"/>
        </w:rPr>
      </w:pPr>
      <w:r w:rsidRPr="00A22830">
        <w:rPr>
          <w:b/>
          <w:sz w:val="28"/>
          <w:szCs w:val="28"/>
        </w:rPr>
        <w:t>Модель пациента</w:t>
      </w:r>
    </w:p>
    <w:p w:rsidR="001F5FB5" w:rsidRPr="00E00DB5" w:rsidRDefault="001F5FB5" w:rsidP="001F5FB5">
      <w:pPr>
        <w:ind w:left="360"/>
        <w:jc w:val="both"/>
        <w:rPr>
          <w:sz w:val="28"/>
          <w:szCs w:val="28"/>
        </w:rPr>
      </w:pPr>
    </w:p>
    <w:p w:rsidR="00C95E55" w:rsidRPr="00A22830" w:rsidRDefault="00C95E55" w:rsidP="00A122A8">
      <w:pPr>
        <w:ind w:left="709"/>
        <w:jc w:val="both"/>
        <w:rPr>
          <w:b/>
          <w:sz w:val="28"/>
          <w:szCs w:val="28"/>
        </w:rPr>
      </w:pPr>
      <w:r w:rsidRPr="00A22830">
        <w:rPr>
          <w:b/>
          <w:sz w:val="28"/>
          <w:szCs w:val="28"/>
        </w:rPr>
        <w:t>Нозологическая форма: потеря зубов вследст</w:t>
      </w:r>
      <w:r w:rsidRPr="00A22830">
        <w:rPr>
          <w:b/>
          <w:sz w:val="28"/>
          <w:szCs w:val="28"/>
        </w:rPr>
        <w:softHyphen/>
        <w:t>вие несчастного случая, удаления зубов или локализованного пародонтита</w:t>
      </w:r>
    </w:p>
    <w:p w:rsidR="00C95E55" w:rsidRPr="00A22830" w:rsidRDefault="00C95E55" w:rsidP="00A122A8">
      <w:pPr>
        <w:ind w:left="709"/>
        <w:jc w:val="both"/>
        <w:rPr>
          <w:b/>
          <w:sz w:val="28"/>
          <w:szCs w:val="28"/>
        </w:rPr>
      </w:pPr>
      <w:r w:rsidRPr="00A22830">
        <w:rPr>
          <w:b/>
          <w:sz w:val="28"/>
          <w:szCs w:val="28"/>
        </w:rPr>
        <w:t>Стадия: сочетание концевого (концевых) и вклю</w:t>
      </w:r>
      <w:r w:rsidRPr="00A22830">
        <w:rPr>
          <w:b/>
          <w:sz w:val="28"/>
          <w:szCs w:val="28"/>
        </w:rPr>
        <w:softHyphen/>
        <w:t>ченного (включенных) дефектов</w:t>
      </w:r>
    </w:p>
    <w:p w:rsidR="0040085A" w:rsidRDefault="00C95E55" w:rsidP="00A122A8">
      <w:pPr>
        <w:ind w:left="709"/>
        <w:jc w:val="both"/>
        <w:rPr>
          <w:b/>
          <w:sz w:val="28"/>
          <w:szCs w:val="28"/>
        </w:rPr>
      </w:pPr>
      <w:r w:rsidRPr="00A22830">
        <w:rPr>
          <w:b/>
          <w:sz w:val="28"/>
          <w:szCs w:val="28"/>
        </w:rPr>
        <w:t xml:space="preserve">Фаза: стабильное течение </w:t>
      </w:r>
    </w:p>
    <w:p w:rsidR="00C95E55" w:rsidRPr="00A22830" w:rsidRDefault="00C95E55" w:rsidP="00A122A8">
      <w:pPr>
        <w:ind w:left="709"/>
        <w:jc w:val="both"/>
        <w:rPr>
          <w:b/>
          <w:sz w:val="28"/>
          <w:szCs w:val="28"/>
        </w:rPr>
      </w:pPr>
      <w:r w:rsidRPr="00A22830">
        <w:rPr>
          <w:b/>
          <w:sz w:val="28"/>
          <w:szCs w:val="28"/>
        </w:rPr>
        <w:t>Осложнение: без осложнений</w:t>
      </w:r>
    </w:p>
    <w:p w:rsidR="00800319" w:rsidRDefault="00800319" w:rsidP="00A22830">
      <w:pPr>
        <w:jc w:val="center"/>
        <w:rPr>
          <w:i/>
          <w:sz w:val="28"/>
          <w:szCs w:val="28"/>
        </w:rPr>
      </w:pPr>
    </w:p>
    <w:p w:rsidR="00C95E55" w:rsidRPr="00A22830" w:rsidRDefault="00C95E55" w:rsidP="00A22830">
      <w:pPr>
        <w:jc w:val="center"/>
        <w:rPr>
          <w:i/>
          <w:sz w:val="28"/>
          <w:szCs w:val="28"/>
        </w:rPr>
      </w:pPr>
      <w:r w:rsidRPr="00A22830">
        <w:rPr>
          <w:i/>
          <w:sz w:val="28"/>
          <w:szCs w:val="28"/>
        </w:rPr>
        <w:t>Код по МКБ-С: К 08.1</w:t>
      </w:r>
    </w:p>
    <w:p w:rsidR="001F5FB5" w:rsidRPr="00E00DB5" w:rsidRDefault="001F5FB5" w:rsidP="00301C06">
      <w:pPr>
        <w:jc w:val="both"/>
        <w:rPr>
          <w:sz w:val="28"/>
          <w:szCs w:val="28"/>
        </w:rPr>
      </w:pPr>
    </w:p>
    <w:p w:rsidR="00C95E55" w:rsidRPr="000970A3" w:rsidRDefault="00C95E55" w:rsidP="00772C16">
      <w:pPr>
        <w:numPr>
          <w:ilvl w:val="2"/>
          <w:numId w:val="45"/>
        </w:numPr>
        <w:jc w:val="center"/>
        <w:rPr>
          <w:b/>
          <w:i/>
          <w:sz w:val="28"/>
          <w:szCs w:val="28"/>
        </w:rPr>
      </w:pPr>
      <w:r w:rsidRPr="000970A3">
        <w:rPr>
          <w:b/>
          <w:i/>
          <w:sz w:val="28"/>
          <w:szCs w:val="28"/>
        </w:rPr>
        <w:t>Критерии и признаки, определяющие модель пациента</w:t>
      </w:r>
    </w:p>
    <w:p w:rsidR="001F5FB5" w:rsidRPr="000970A3" w:rsidRDefault="001F5FB5" w:rsidP="000970A3">
      <w:pPr>
        <w:ind w:left="360"/>
        <w:jc w:val="center"/>
        <w:rPr>
          <w:b/>
          <w:i/>
          <w:sz w:val="28"/>
          <w:szCs w:val="28"/>
        </w:rPr>
      </w:pPr>
    </w:p>
    <w:p w:rsidR="00C95E55" w:rsidRPr="00E00DB5" w:rsidRDefault="00C95E55" w:rsidP="009446BF">
      <w:pPr>
        <w:numPr>
          <w:ilvl w:val="0"/>
          <w:numId w:val="26"/>
        </w:numPr>
        <w:tabs>
          <w:tab w:val="clear" w:pos="1440"/>
        </w:tabs>
        <w:ind w:left="709"/>
        <w:jc w:val="both"/>
        <w:rPr>
          <w:sz w:val="28"/>
          <w:szCs w:val="28"/>
        </w:rPr>
      </w:pPr>
      <w:r w:rsidRPr="00E00DB5">
        <w:rPr>
          <w:sz w:val="28"/>
          <w:szCs w:val="28"/>
        </w:rPr>
        <w:t>Пациенты с постоянными зубами.</w:t>
      </w:r>
    </w:p>
    <w:p w:rsidR="00C95E55" w:rsidRPr="00E00DB5" w:rsidRDefault="00C95E55" w:rsidP="009446BF">
      <w:pPr>
        <w:numPr>
          <w:ilvl w:val="0"/>
          <w:numId w:val="26"/>
        </w:numPr>
        <w:tabs>
          <w:tab w:val="clear" w:pos="1440"/>
        </w:tabs>
        <w:ind w:left="709"/>
        <w:jc w:val="both"/>
        <w:rPr>
          <w:sz w:val="28"/>
          <w:szCs w:val="28"/>
        </w:rPr>
      </w:pPr>
      <w:r w:rsidRPr="00E00DB5">
        <w:rPr>
          <w:sz w:val="28"/>
          <w:szCs w:val="28"/>
        </w:rPr>
        <w:t>Сочетание концевых и включенных дефек</w:t>
      </w:r>
      <w:r w:rsidRPr="00E00DB5">
        <w:rPr>
          <w:sz w:val="28"/>
          <w:szCs w:val="28"/>
        </w:rPr>
        <w:softHyphen/>
        <w:t>тов: частичное отсутствие зубов на одной или</w:t>
      </w:r>
      <w:r w:rsidR="00136AE9" w:rsidRPr="00E00DB5">
        <w:rPr>
          <w:sz w:val="28"/>
          <w:szCs w:val="28"/>
        </w:rPr>
        <w:t xml:space="preserve"> </w:t>
      </w:r>
      <w:r w:rsidRPr="00E00DB5">
        <w:rPr>
          <w:sz w:val="28"/>
          <w:szCs w:val="28"/>
        </w:rPr>
        <w:t>обеих челюстях.</w:t>
      </w:r>
    </w:p>
    <w:p w:rsidR="00C95E55" w:rsidRPr="00E00DB5" w:rsidRDefault="00C95E55" w:rsidP="009446BF">
      <w:pPr>
        <w:numPr>
          <w:ilvl w:val="0"/>
          <w:numId w:val="26"/>
        </w:numPr>
        <w:tabs>
          <w:tab w:val="clear" w:pos="1440"/>
        </w:tabs>
        <w:ind w:left="709"/>
        <w:jc w:val="both"/>
        <w:rPr>
          <w:sz w:val="28"/>
          <w:szCs w:val="28"/>
        </w:rPr>
      </w:pPr>
      <w:r w:rsidRPr="00E00DB5">
        <w:rPr>
          <w:sz w:val="28"/>
          <w:szCs w:val="28"/>
        </w:rPr>
        <w:t>Здоровая слизистая оболочка рта</w:t>
      </w:r>
      <w:r w:rsidR="00136AE9" w:rsidRPr="00E00DB5">
        <w:rPr>
          <w:sz w:val="28"/>
          <w:szCs w:val="28"/>
        </w:rPr>
        <w:t xml:space="preserve"> </w:t>
      </w:r>
      <w:r w:rsidRPr="00E00DB5">
        <w:rPr>
          <w:sz w:val="28"/>
          <w:szCs w:val="28"/>
        </w:rPr>
        <w:t>(умеренно-податливая, бледно-розового цвета, умеренно выделяет слизистый секрет).</w:t>
      </w:r>
    </w:p>
    <w:p w:rsidR="00C95E55" w:rsidRPr="00E00DB5" w:rsidRDefault="00C95E55" w:rsidP="009446BF">
      <w:pPr>
        <w:numPr>
          <w:ilvl w:val="0"/>
          <w:numId w:val="26"/>
        </w:numPr>
        <w:tabs>
          <w:tab w:val="clear" w:pos="1440"/>
        </w:tabs>
        <w:ind w:left="709"/>
        <w:jc w:val="both"/>
        <w:rPr>
          <w:sz w:val="28"/>
          <w:szCs w:val="28"/>
        </w:rPr>
      </w:pPr>
      <w:r w:rsidRPr="00E00DB5">
        <w:rPr>
          <w:sz w:val="28"/>
          <w:szCs w:val="28"/>
        </w:rPr>
        <w:t>Отсутствие экзостозов.</w:t>
      </w:r>
    </w:p>
    <w:p w:rsidR="00C95E55" w:rsidRPr="00E00DB5" w:rsidRDefault="00C95E55" w:rsidP="009446BF">
      <w:pPr>
        <w:numPr>
          <w:ilvl w:val="0"/>
          <w:numId w:val="26"/>
        </w:numPr>
        <w:tabs>
          <w:tab w:val="clear" w:pos="1440"/>
        </w:tabs>
        <w:ind w:left="709"/>
        <w:jc w:val="both"/>
        <w:rPr>
          <w:sz w:val="28"/>
          <w:szCs w:val="28"/>
        </w:rPr>
      </w:pPr>
      <w:r w:rsidRPr="00E00DB5">
        <w:rPr>
          <w:sz w:val="28"/>
          <w:szCs w:val="28"/>
        </w:rPr>
        <w:t>Отсутствие выраженной атрофии альвеоляр</w:t>
      </w:r>
      <w:r w:rsidRPr="00E00DB5">
        <w:rPr>
          <w:sz w:val="28"/>
          <w:szCs w:val="28"/>
        </w:rPr>
        <w:softHyphen/>
        <w:t>ного отростка.</w:t>
      </w:r>
    </w:p>
    <w:p w:rsidR="00C95E55" w:rsidRPr="00E00DB5" w:rsidRDefault="00C95E55" w:rsidP="009446BF">
      <w:pPr>
        <w:numPr>
          <w:ilvl w:val="0"/>
          <w:numId w:val="26"/>
        </w:numPr>
        <w:tabs>
          <w:tab w:val="clear" w:pos="1440"/>
        </w:tabs>
        <w:ind w:left="709"/>
        <w:jc w:val="both"/>
        <w:rPr>
          <w:sz w:val="28"/>
          <w:szCs w:val="28"/>
        </w:rPr>
      </w:pPr>
      <w:r w:rsidRPr="00E00DB5">
        <w:rPr>
          <w:sz w:val="28"/>
          <w:szCs w:val="28"/>
        </w:rPr>
        <w:t>Отсутствие выраженной патологии височно-нижнечелюстного сустава.</w:t>
      </w:r>
    </w:p>
    <w:p w:rsidR="00C95E55" w:rsidRPr="00E00DB5" w:rsidRDefault="00C95E55" w:rsidP="009446BF">
      <w:pPr>
        <w:numPr>
          <w:ilvl w:val="0"/>
          <w:numId w:val="26"/>
        </w:numPr>
        <w:tabs>
          <w:tab w:val="clear" w:pos="1440"/>
        </w:tabs>
        <w:ind w:left="709"/>
        <w:jc w:val="both"/>
        <w:rPr>
          <w:sz w:val="28"/>
          <w:szCs w:val="28"/>
        </w:rPr>
      </w:pPr>
      <w:r w:rsidRPr="00E00DB5">
        <w:rPr>
          <w:sz w:val="28"/>
          <w:szCs w:val="28"/>
        </w:rPr>
        <w:t>Отсутствие заболеваний слизистой оболочки</w:t>
      </w:r>
      <w:r w:rsidR="00136AE9" w:rsidRPr="00E00DB5">
        <w:rPr>
          <w:sz w:val="28"/>
          <w:szCs w:val="28"/>
        </w:rPr>
        <w:t xml:space="preserve"> </w:t>
      </w:r>
      <w:r w:rsidRPr="00E00DB5">
        <w:rPr>
          <w:sz w:val="28"/>
          <w:szCs w:val="28"/>
        </w:rPr>
        <w:t>рта.</w:t>
      </w:r>
    </w:p>
    <w:p w:rsidR="00C95E55" w:rsidRPr="00E00DB5" w:rsidRDefault="00C95E55" w:rsidP="009446BF">
      <w:pPr>
        <w:numPr>
          <w:ilvl w:val="0"/>
          <w:numId w:val="26"/>
        </w:numPr>
        <w:tabs>
          <w:tab w:val="clear" w:pos="1440"/>
        </w:tabs>
        <w:ind w:left="709"/>
        <w:jc w:val="both"/>
        <w:rPr>
          <w:sz w:val="28"/>
          <w:szCs w:val="28"/>
        </w:rPr>
      </w:pPr>
      <w:r w:rsidRPr="00E00DB5">
        <w:rPr>
          <w:sz w:val="28"/>
          <w:szCs w:val="28"/>
        </w:rPr>
        <w:t>Отсутствие феномена Попова-Годона остав</w:t>
      </w:r>
      <w:r w:rsidRPr="00E00DB5">
        <w:rPr>
          <w:sz w:val="28"/>
          <w:szCs w:val="28"/>
        </w:rPr>
        <w:softHyphen/>
        <w:t>шихся зубов.</w:t>
      </w:r>
    </w:p>
    <w:p w:rsidR="00C95E55" w:rsidRPr="00E00DB5" w:rsidRDefault="00C95E55" w:rsidP="009446BF">
      <w:pPr>
        <w:numPr>
          <w:ilvl w:val="0"/>
          <w:numId w:val="26"/>
        </w:numPr>
        <w:tabs>
          <w:tab w:val="clear" w:pos="1440"/>
        </w:tabs>
        <w:ind w:left="709"/>
        <w:jc w:val="both"/>
        <w:rPr>
          <w:sz w:val="28"/>
          <w:szCs w:val="28"/>
        </w:rPr>
      </w:pPr>
      <w:r w:rsidRPr="00E00DB5">
        <w:rPr>
          <w:sz w:val="28"/>
          <w:szCs w:val="28"/>
        </w:rPr>
        <w:t>Отсутствие поражений пародонта оставших</w:t>
      </w:r>
      <w:r w:rsidRPr="00E00DB5">
        <w:rPr>
          <w:sz w:val="28"/>
          <w:szCs w:val="28"/>
        </w:rPr>
        <w:softHyphen/>
        <w:t>ся зубов.</w:t>
      </w:r>
    </w:p>
    <w:p w:rsidR="00C95E55" w:rsidRPr="00E00DB5" w:rsidRDefault="00C95E55" w:rsidP="009446BF">
      <w:pPr>
        <w:numPr>
          <w:ilvl w:val="0"/>
          <w:numId w:val="26"/>
        </w:numPr>
        <w:tabs>
          <w:tab w:val="clear" w:pos="1440"/>
        </w:tabs>
        <w:ind w:left="709"/>
        <w:jc w:val="both"/>
        <w:rPr>
          <w:sz w:val="28"/>
          <w:szCs w:val="28"/>
        </w:rPr>
      </w:pPr>
      <w:r w:rsidRPr="00E00DB5">
        <w:rPr>
          <w:sz w:val="28"/>
          <w:szCs w:val="28"/>
        </w:rPr>
        <w:t>Отсутствие патологической стираемости твердых тканей оставшихся зубов.</w:t>
      </w:r>
    </w:p>
    <w:p w:rsidR="000970A3" w:rsidRDefault="00C95E55" w:rsidP="00A122A8">
      <w:pPr>
        <w:numPr>
          <w:ilvl w:val="0"/>
          <w:numId w:val="26"/>
        </w:numPr>
        <w:tabs>
          <w:tab w:val="clear" w:pos="1440"/>
        </w:tabs>
        <w:ind w:left="709"/>
        <w:jc w:val="both"/>
        <w:rPr>
          <w:sz w:val="28"/>
          <w:szCs w:val="28"/>
        </w:rPr>
      </w:pPr>
      <w:r w:rsidRPr="00E00DB5">
        <w:rPr>
          <w:sz w:val="28"/>
          <w:szCs w:val="28"/>
        </w:rPr>
        <w:t>Отсутствие разрушенных зубов, требующих</w:t>
      </w:r>
      <w:r w:rsidR="00136AE9" w:rsidRPr="00E00DB5">
        <w:rPr>
          <w:sz w:val="28"/>
          <w:szCs w:val="28"/>
        </w:rPr>
        <w:t xml:space="preserve"> </w:t>
      </w:r>
      <w:r w:rsidRPr="00E00DB5">
        <w:rPr>
          <w:sz w:val="28"/>
          <w:szCs w:val="28"/>
        </w:rPr>
        <w:t>восстановления коронковой части штифтовыми конструкциями.</w:t>
      </w:r>
    </w:p>
    <w:p w:rsidR="00A122A8" w:rsidRDefault="00A122A8" w:rsidP="00A122A8">
      <w:pPr>
        <w:ind w:left="349"/>
        <w:jc w:val="both"/>
        <w:rPr>
          <w:sz w:val="28"/>
          <w:szCs w:val="28"/>
        </w:rPr>
      </w:pPr>
    </w:p>
    <w:p w:rsidR="00C95E55" w:rsidRPr="000970A3" w:rsidRDefault="00C95E55" w:rsidP="00772C16">
      <w:pPr>
        <w:numPr>
          <w:ilvl w:val="2"/>
          <w:numId w:val="45"/>
        </w:numPr>
        <w:jc w:val="center"/>
        <w:rPr>
          <w:b/>
          <w:i/>
          <w:sz w:val="28"/>
          <w:szCs w:val="28"/>
        </w:rPr>
      </w:pPr>
      <w:r w:rsidRPr="000970A3">
        <w:rPr>
          <w:b/>
          <w:i/>
          <w:sz w:val="28"/>
          <w:szCs w:val="28"/>
        </w:rPr>
        <w:t>Порядок включения пациента в протокол</w:t>
      </w:r>
    </w:p>
    <w:p w:rsidR="000970A3" w:rsidRPr="00E00DB5" w:rsidRDefault="000970A3" w:rsidP="000970A3">
      <w:pPr>
        <w:ind w:left="360"/>
        <w:jc w:val="both"/>
        <w:rPr>
          <w:sz w:val="28"/>
          <w:szCs w:val="28"/>
        </w:rPr>
      </w:pPr>
    </w:p>
    <w:p w:rsidR="00C95E55" w:rsidRPr="00E00DB5" w:rsidRDefault="00C95E55" w:rsidP="00A122A8">
      <w:pPr>
        <w:ind w:firstLine="709"/>
        <w:jc w:val="both"/>
        <w:rPr>
          <w:sz w:val="28"/>
          <w:szCs w:val="28"/>
        </w:rPr>
      </w:pPr>
      <w:r w:rsidRPr="00E00DB5">
        <w:rPr>
          <w:sz w:val="28"/>
          <w:szCs w:val="28"/>
        </w:rPr>
        <w:t>Состояние пациента, удовлетворяющее кри</w:t>
      </w:r>
      <w:r w:rsidRPr="00E00DB5">
        <w:rPr>
          <w:sz w:val="28"/>
          <w:szCs w:val="28"/>
        </w:rPr>
        <w:softHyphen/>
        <w:t>териям и признакам диагностики данной модели пациента.</w:t>
      </w:r>
    </w:p>
    <w:p w:rsidR="000970A3" w:rsidRDefault="000970A3" w:rsidP="00301C06">
      <w:pPr>
        <w:jc w:val="both"/>
        <w:rPr>
          <w:sz w:val="28"/>
          <w:szCs w:val="28"/>
        </w:rPr>
      </w:pPr>
    </w:p>
    <w:p w:rsidR="00C95E55" w:rsidRDefault="00C95E55" w:rsidP="00772C16">
      <w:pPr>
        <w:numPr>
          <w:ilvl w:val="2"/>
          <w:numId w:val="45"/>
        </w:numPr>
        <w:jc w:val="center"/>
        <w:rPr>
          <w:b/>
          <w:i/>
          <w:sz w:val="28"/>
          <w:szCs w:val="28"/>
        </w:rPr>
      </w:pPr>
      <w:r w:rsidRPr="000970A3">
        <w:rPr>
          <w:b/>
          <w:i/>
          <w:sz w:val="28"/>
          <w:szCs w:val="28"/>
        </w:rPr>
        <w:t>Требования к диагностике амбулаторно-поликлинической</w:t>
      </w:r>
    </w:p>
    <w:p w:rsidR="00A122A8" w:rsidRPr="000970A3" w:rsidRDefault="00A122A8" w:rsidP="00A122A8">
      <w:pPr>
        <w:rPr>
          <w:b/>
          <w:i/>
          <w:sz w:val="28"/>
          <w:szCs w:val="28"/>
        </w:rPr>
      </w:pPr>
    </w:p>
    <w:tbl>
      <w:tblPr>
        <w:tblW w:w="1004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02"/>
        <w:gridCol w:w="6095"/>
        <w:gridCol w:w="2250"/>
      </w:tblGrid>
      <w:tr w:rsidR="009833EC" w:rsidRPr="00800319" w:rsidTr="00800319">
        <w:tc>
          <w:tcPr>
            <w:tcW w:w="1702" w:type="dxa"/>
            <w:vAlign w:val="center"/>
          </w:tcPr>
          <w:p w:rsidR="009833EC" w:rsidRPr="00800319" w:rsidRDefault="009833EC" w:rsidP="000970A3">
            <w:pPr>
              <w:jc w:val="center"/>
              <w:rPr>
                <w:b/>
                <w:sz w:val="24"/>
                <w:szCs w:val="24"/>
              </w:rPr>
            </w:pPr>
            <w:r w:rsidRPr="00800319">
              <w:rPr>
                <w:b/>
                <w:sz w:val="24"/>
                <w:szCs w:val="24"/>
              </w:rPr>
              <w:t>Код</w:t>
            </w:r>
          </w:p>
        </w:tc>
        <w:tc>
          <w:tcPr>
            <w:tcW w:w="6095" w:type="dxa"/>
            <w:vAlign w:val="center"/>
          </w:tcPr>
          <w:p w:rsidR="009833EC" w:rsidRPr="00800319" w:rsidRDefault="009833EC" w:rsidP="000970A3">
            <w:pPr>
              <w:jc w:val="center"/>
              <w:rPr>
                <w:b/>
                <w:sz w:val="24"/>
                <w:szCs w:val="24"/>
              </w:rPr>
            </w:pPr>
            <w:r w:rsidRPr="00800319">
              <w:rPr>
                <w:b/>
                <w:sz w:val="24"/>
                <w:szCs w:val="24"/>
              </w:rPr>
              <w:t>Наименование</w:t>
            </w:r>
          </w:p>
        </w:tc>
        <w:tc>
          <w:tcPr>
            <w:tcW w:w="2250" w:type="dxa"/>
            <w:vAlign w:val="center"/>
          </w:tcPr>
          <w:p w:rsidR="009833EC" w:rsidRPr="00800319" w:rsidRDefault="009833EC" w:rsidP="000970A3">
            <w:pPr>
              <w:jc w:val="center"/>
              <w:rPr>
                <w:b/>
                <w:sz w:val="24"/>
                <w:szCs w:val="24"/>
              </w:rPr>
            </w:pPr>
            <w:r w:rsidRPr="00800319">
              <w:rPr>
                <w:b/>
                <w:sz w:val="24"/>
                <w:szCs w:val="24"/>
              </w:rPr>
              <w:t>Кратность выполнения</w:t>
            </w:r>
          </w:p>
        </w:tc>
      </w:tr>
      <w:tr w:rsidR="009833EC" w:rsidRPr="00800319" w:rsidTr="00C6576B">
        <w:tc>
          <w:tcPr>
            <w:tcW w:w="1702" w:type="dxa"/>
          </w:tcPr>
          <w:p w:rsidR="009833EC" w:rsidRPr="00800319" w:rsidRDefault="00E01534" w:rsidP="00C6576B">
            <w:pPr>
              <w:jc w:val="center"/>
              <w:rPr>
                <w:sz w:val="24"/>
                <w:szCs w:val="24"/>
              </w:rPr>
            </w:pPr>
            <w:r>
              <w:rPr>
                <w:sz w:val="24"/>
                <w:szCs w:val="24"/>
              </w:rPr>
              <w:t>А</w:t>
            </w:r>
            <w:r w:rsidR="009833EC" w:rsidRPr="00800319">
              <w:rPr>
                <w:sz w:val="24"/>
                <w:szCs w:val="24"/>
              </w:rPr>
              <w:t>01.02.003</w:t>
            </w:r>
          </w:p>
        </w:tc>
        <w:tc>
          <w:tcPr>
            <w:tcW w:w="6095" w:type="dxa"/>
          </w:tcPr>
          <w:p w:rsidR="009833EC" w:rsidRPr="00800319" w:rsidRDefault="009833EC" w:rsidP="00C6576B">
            <w:pPr>
              <w:rPr>
                <w:sz w:val="24"/>
                <w:szCs w:val="24"/>
              </w:rPr>
            </w:pPr>
            <w:r w:rsidRPr="00800319">
              <w:rPr>
                <w:sz w:val="24"/>
                <w:szCs w:val="24"/>
              </w:rPr>
              <w:t>Пальпация мышц</w:t>
            </w:r>
          </w:p>
        </w:tc>
        <w:tc>
          <w:tcPr>
            <w:tcW w:w="2250" w:type="dxa"/>
          </w:tcPr>
          <w:p w:rsidR="009833EC" w:rsidRPr="00800319" w:rsidRDefault="009833EC" w:rsidP="00C6576B">
            <w:pPr>
              <w:jc w:val="center"/>
              <w:rPr>
                <w:sz w:val="24"/>
                <w:szCs w:val="24"/>
              </w:rPr>
            </w:pPr>
            <w:r w:rsidRPr="00800319">
              <w:rPr>
                <w:sz w:val="24"/>
                <w:szCs w:val="24"/>
              </w:rPr>
              <w:t>1</w:t>
            </w:r>
          </w:p>
        </w:tc>
      </w:tr>
      <w:tr w:rsidR="009833EC" w:rsidRPr="00800319" w:rsidTr="00C6576B">
        <w:tc>
          <w:tcPr>
            <w:tcW w:w="1702" w:type="dxa"/>
          </w:tcPr>
          <w:p w:rsidR="009833EC" w:rsidRPr="00800319" w:rsidRDefault="00E01534" w:rsidP="00C6576B">
            <w:pPr>
              <w:jc w:val="center"/>
              <w:rPr>
                <w:sz w:val="24"/>
                <w:szCs w:val="24"/>
              </w:rPr>
            </w:pPr>
            <w:r>
              <w:rPr>
                <w:sz w:val="24"/>
                <w:szCs w:val="24"/>
              </w:rPr>
              <w:t>А</w:t>
            </w:r>
            <w:r w:rsidR="009833EC" w:rsidRPr="00800319">
              <w:rPr>
                <w:sz w:val="24"/>
                <w:szCs w:val="24"/>
              </w:rPr>
              <w:t>01.04.002</w:t>
            </w:r>
          </w:p>
        </w:tc>
        <w:tc>
          <w:tcPr>
            <w:tcW w:w="6095" w:type="dxa"/>
          </w:tcPr>
          <w:p w:rsidR="009833EC" w:rsidRPr="00800319" w:rsidRDefault="009833EC" w:rsidP="00C6576B">
            <w:pPr>
              <w:rPr>
                <w:sz w:val="24"/>
                <w:szCs w:val="24"/>
              </w:rPr>
            </w:pPr>
            <w:r w:rsidRPr="00800319">
              <w:rPr>
                <w:sz w:val="24"/>
                <w:szCs w:val="24"/>
              </w:rPr>
              <w:t>Визуальное исследование суставов</w:t>
            </w:r>
          </w:p>
        </w:tc>
        <w:tc>
          <w:tcPr>
            <w:tcW w:w="2250" w:type="dxa"/>
          </w:tcPr>
          <w:p w:rsidR="009833EC" w:rsidRPr="00800319" w:rsidRDefault="009833EC" w:rsidP="00C6576B">
            <w:pPr>
              <w:jc w:val="center"/>
              <w:rPr>
                <w:sz w:val="24"/>
                <w:szCs w:val="24"/>
              </w:rPr>
            </w:pPr>
            <w:r w:rsidRPr="00800319">
              <w:rPr>
                <w:sz w:val="24"/>
                <w:szCs w:val="24"/>
              </w:rPr>
              <w:t>1</w:t>
            </w:r>
          </w:p>
        </w:tc>
      </w:tr>
      <w:tr w:rsidR="009833EC" w:rsidRPr="00800319" w:rsidTr="00C6576B">
        <w:tc>
          <w:tcPr>
            <w:tcW w:w="1702" w:type="dxa"/>
          </w:tcPr>
          <w:p w:rsidR="009833EC" w:rsidRPr="00800319" w:rsidRDefault="00E01534" w:rsidP="00C6576B">
            <w:pPr>
              <w:jc w:val="center"/>
              <w:rPr>
                <w:sz w:val="24"/>
                <w:szCs w:val="24"/>
              </w:rPr>
            </w:pPr>
            <w:r>
              <w:rPr>
                <w:sz w:val="24"/>
                <w:szCs w:val="24"/>
              </w:rPr>
              <w:t>А</w:t>
            </w:r>
            <w:r w:rsidR="009833EC" w:rsidRPr="00800319">
              <w:rPr>
                <w:sz w:val="24"/>
                <w:szCs w:val="24"/>
              </w:rPr>
              <w:t>01.04.003</w:t>
            </w:r>
          </w:p>
        </w:tc>
        <w:tc>
          <w:tcPr>
            <w:tcW w:w="6095" w:type="dxa"/>
          </w:tcPr>
          <w:p w:rsidR="009833EC" w:rsidRPr="00800319" w:rsidRDefault="009833EC" w:rsidP="00C6576B">
            <w:pPr>
              <w:rPr>
                <w:sz w:val="24"/>
                <w:szCs w:val="24"/>
              </w:rPr>
            </w:pPr>
            <w:r w:rsidRPr="00800319">
              <w:rPr>
                <w:sz w:val="24"/>
                <w:szCs w:val="24"/>
              </w:rPr>
              <w:t>Пальпация суставов</w:t>
            </w:r>
          </w:p>
        </w:tc>
        <w:tc>
          <w:tcPr>
            <w:tcW w:w="2250" w:type="dxa"/>
          </w:tcPr>
          <w:p w:rsidR="009833EC" w:rsidRPr="00800319" w:rsidRDefault="009833EC" w:rsidP="00C6576B">
            <w:pPr>
              <w:jc w:val="center"/>
              <w:rPr>
                <w:sz w:val="24"/>
                <w:szCs w:val="24"/>
              </w:rPr>
            </w:pPr>
            <w:r w:rsidRPr="00800319">
              <w:rPr>
                <w:sz w:val="24"/>
                <w:szCs w:val="24"/>
              </w:rPr>
              <w:t>1</w:t>
            </w:r>
          </w:p>
        </w:tc>
      </w:tr>
      <w:tr w:rsidR="009833EC" w:rsidRPr="00800319" w:rsidTr="00C6576B">
        <w:tc>
          <w:tcPr>
            <w:tcW w:w="1702" w:type="dxa"/>
          </w:tcPr>
          <w:p w:rsidR="009833EC" w:rsidRPr="00800319" w:rsidRDefault="00E01534" w:rsidP="00C6576B">
            <w:pPr>
              <w:jc w:val="center"/>
              <w:rPr>
                <w:sz w:val="24"/>
                <w:szCs w:val="24"/>
              </w:rPr>
            </w:pPr>
            <w:r>
              <w:rPr>
                <w:sz w:val="24"/>
                <w:szCs w:val="24"/>
              </w:rPr>
              <w:t>А</w:t>
            </w:r>
            <w:r w:rsidR="009833EC" w:rsidRPr="00800319">
              <w:rPr>
                <w:sz w:val="24"/>
                <w:szCs w:val="24"/>
              </w:rPr>
              <w:t>01.04.004</w:t>
            </w:r>
          </w:p>
        </w:tc>
        <w:tc>
          <w:tcPr>
            <w:tcW w:w="6095" w:type="dxa"/>
          </w:tcPr>
          <w:p w:rsidR="009833EC" w:rsidRPr="00800319" w:rsidRDefault="009833EC" w:rsidP="00C6576B">
            <w:pPr>
              <w:rPr>
                <w:sz w:val="24"/>
                <w:szCs w:val="24"/>
              </w:rPr>
            </w:pPr>
            <w:r w:rsidRPr="00800319">
              <w:rPr>
                <w:sz w:val="24"/>
                <w:szCs w:val="24"/>
              </w:rPr>
              <w:t>Перкуссия суставов</w:t>
            </w:r>
          </w:p>
        </w:tc>
        <w:tc>
          <w:tcPr>
            <w:tcW w:w="2250" w:type="dxa"/>
          </w:tcPr>
          <w:p w:rsidR="009833EC" w:rsidRPr="00800319" w:rsidRDefault="009833EC" w:rsidP="00C6576B">
            <w:pPr>
              <w:jc w:val="center"/>
              <w:rPr>
                <w:sz w:val="24"/>
                <w:szCs w:val="24"/>
              </w:rPr>
            </w:pPr>
            <w:r w:rsidRPr="00800319">
              <w:rPr>
                <w:sz w:val="24"/>
                <w:szCs w:val="24"/>
              </w:rPr>
              <w:t>1</w:t>
            </w:r>
          </w:p>
        </w:tc>
      </w:tr>
      <w:tr w:rsidR="009833EC" w:rsidRPr="00800319" w:rsidTr="00C6576B">
        <w:tc>
          <w:tcPr>
            <w:tcW w:w="1702" w:type="dxa"/>
          </w:tcPr>
          <w:p w:rsidR="009833EC" w:rsidRPr="00800319" w:rsidRDefault="00E01534" w:rsidP="00C6576B">
            <w:pPr>
              <w:jc w:val="center"/>
              <w:rPr>
                <w:sz w:val="24"/>
                <w:szCs w:val="24"/>
              </w:rPr>
            </w:pPr>
            <w:r>
              <w:rPr>
                <w:sz w:val="24"/>
                <w:szCs w:val="24"/>
              </w:rPr>
              <w:t>А</w:t>
            </w:r>
            <w:r w:rsidR="009833EC" w:rsidRPr="00800319">
              <w:rPr>
                <w:sz w:val="24"/>
                <w:szCs w:val="24"/>
              </w:rPr>
              <w:t>01.07.001</w:t>
            </w:r>
          </w:p>
        </w:tc>
        <w:tc>
          <w:tcPr>
            <w:tcW w:w="6095" w:type="dxa"/>
          </w:tcPr>
          <w:p w:rsidR="009833EC" w:rsidRPr="00800319" w:rsidRDefault="009833EC" w:rsidP="00C6576B">
            <w:pPr>
              <w:rPr>
                <w:sz w:val="24"/>
                <w:szCs w:val="24"/>
              </w:rPr>
            </w:pPr>
            <w:r w:rsidRPr="00800319">
              <w:rPr>
                <w:sz w:val="24"/>
                <w:szCs w:val="24"/>
              </w:rPr>
              <w:t>Сбор анамнеза и жалоб при патологии полости рта</w:t>
            </w:r>
          </w:p>
        </w:tc>
        <w:tc>
          <w:tcPr>
            <w:tcW w:w="2250" w:type="dxa"/>
          </w:tcPr>
          <w:p w:rsidR="009833EC" w:rsidRPr="00800319" w:rsidRDefault="009833EC" w:rsidP="00C6576B">
            <w:pPr>
              <w:jc w:val="center"/>
              <w:rPr>
                <w:sz w:val="24"/>
                <w:szCs w:val="24"/>
              </w:rPr>
            </w:pPr>
            <w:r w:rsidRPr="00800319">
              <w:rPr>
                <w:sz w:val="24"/>
                <w:szCs w:val="24"/>
              </w:rPr>
              <w:t>1</w:t>
            </w:r>
          </w:p>
        </w:tc>
      </w:tr>
      <w:tr w:rsidR="009833EC" w:rsidRPr="00800319" w:rsidTr="00C6576B">
        <w:tc>
          <w:tcPr>
            <w:tcW w:w="1702" w:type="dxa"/>
          </w:tcPr>
          <w:p w:rsidR="009833EC" w:rsidRPr="00800319" w:rsidRDefault="00E01534" w:rsidP="00C6576B">
            <w:pPr>
              <w:jc w:val="center"/>
              <w:rPr>
                <w:sz w:val="24"/>
                <w:szCs w:val="24"/>
              </w:rPr>
            </w:pPr>
            <w:r>
              <w:rPr>
                <w:sz w:val="24"/>
                <w:szCs w:val="24"/>
              </w:rPr>
              <w:t>А</w:t>
            </w:r>
            <w:r w:rsidR="009833EC" w:rsidRPr="00800319">
              <w:rPr>
                <w:sz w:val="24"/>
                <w:szCs w:val="24"/>
              </w:rPr>
              <w:t>01.07.002</w:t>
            </w:r>
          </w:p>
        </w:tc>
        <w:tc>
          <w:tcPr>
            <w:tcW w:w="6095" w:type="dxa"/>
          </w:tcPr>
          <w:p w:rsidR="009833EC" w:rsidRPr="00800319" w:rsidRDefault="009833EC" w:rsidP="00C6576B">
            <w:pPr>
              <w:rPr>
                <w:sz w:val="24"/>
                <w:szCs w:val="24"/>
              </w:rPr>
            </w:pPr>
            <w:r w:rsidRPr="00800319">
              <w:rPr>
                <w:sz w:val="24"/>
                <w:szCs w:val="24"/>
              </w:rPr>
              <w:t>Визуальное исследование при патологии полости рта</w:t>
            </w:r>
          </w:p>
        </w:tc>
        <w:tc>
          <w:tcPr>
            <w:tcW w:w="2250" w:type="dxa"/>
          </w:tcPr>
          <w:p w:rsidR="009833EC" w:rsidRPr="00800319" w:rsidRDefault="009833EC" w:rsidP="00C6576B">
            <w:pPr>
              <w:jc w:val="center"/>
              <w:rPr>
                <w:sz w:val="24"/>
                <w:szCs w:val="24"/>
              </w:rPr>
            </w:pPr>
            <w:r w:rsidRPr="00800319">
              <w:rPr>
                <w:sz w:val="24"/>
                <w:szCs w:val="24"/>
              </w:rPr>
              <w:t>1</w:t>
            </w:r>
          </w:p>
        </w:tc>
      </w:tr>
      <w:tr w:rsidR="009833EC" w:rsidRPr="00800319" w:rsidTr="00C6576B">
        <w:tc>
          <w:tcPr>
            <w:tcW w:w="1702" w:type="dxa"/>
          </w:tcPr>
          <w:p w:rsidR="009833EC" w:rsidRPr="00800319" w:rsidRDefault="00E01534" w:rsidP="00C6576B">
            <w:pPr>
              <w:jc w:val="center"/>
              <w:rPr>
                <w:sz w:val="24"/>
                <w:szCs w:val="24"/>
              </w:rPr>
            </w:pPr>
            <w:r>
              <w:rPr>
                <w:sz w:val="24"/>
                <w:szCs w:val="24"/>
              </w:rPr>
              <w:t>А</w:t>
            </w:r>
            <w:r w:rsidR="009833EC" w:rsidRPr="00800319">
              <w:rPr>
                <w:sz w:val="24"/>
                <w:szCs w:val="24"/>
              </w:rPr>
              <w:t>01.07.003</w:t>
            </w:r>
          </w:p>
        </w:tc>
        <w:tc>
          <w:tcPr>
            <w:tcW w:w="6095" w:type="dxa"/>
          </w:tcPr>
          <w:p w:rsidR="009833EC" w:rsidRPr="00800319" w:rsidRDefault="009833EC" w:rsidP="00C6576B">
            <w:pPr>
              <w:rPr>
                <w:sz w:val="24"/>
                <w:szCs w:val="24"/>
              </w:rPr>
            </w:pPr>
            <w:r w:rsidRPr="00800319">
              <w:rPr>
                <w:sz w:val="24"/>
                <w:szCs w:val="24"/>
              </w:rPr>
              <w:t>Пальпация органов полости рта</w:t>
            </w:r>
          </w:p>
        </w:tc>
        <w:tc>
          <w:tcPr>
            <w:tcW w:w="2250" w:type="dxa"/>
          </w:tcPr>
          <w:p w:rsidR="009833EC" w:rsidRPr="00800319" w:rsidRDefault="009833EC" w:rsidP="00C6576B">
            <w:pPr>
              <w:jc w:val="center"/>
              <w:rPr>
                <w:sz w:val="24"/>
                <w:szCs w:val="24"/>
              </w:rPr>
            </w:pPr>
            <w:r w:rsidRPr="00800319">
              <w:rPr>
                <w:sz w:val="24"/>
                <w:szCs w:val="24"/>
              </w:rPr>
              <w:t>1</w:t>
            </w:r>
          </w:p>
        </w:tc>
      </w:tr>
      <w:tr w:rsidR="009833EC" w:rsidRPr="00800319" w:rsidTr="00C6576B">
        <w:tc>
          <w:tcPr>
            <w:tcW w:w="1702" w:type="dxa"/>
          </w:tcPr>
          <w:p w:rsidR="009833EC" w:rsidRPr="00800319" w:rsidRDefault="00E01534" w:rsidP="00C6576B">
            <w:pPr>
              <w:jc w:val="center"/>
              <w:rPr>
                <w:sz w:val="24"/>
                <w:szCs w:val="24"/>
              </w:rPr>
            </w:pPr>
            <w:r>
              <w:rPr>
                <w:sz w:val="24"/>
                <w:szCs w:val="24"/>
              </w:rPr>
              <w:t>А</w:t>
            </w:r>
            <w:r w:rsidR="009833EC" w:rsidRPr="00800319">
              <w:rPr>
                <w:sz w:val="24"/>
                <w:szCs w:val="24"/>
              </w:rPr>
              <w:t>01.07.004</w:t>
            </w:r>
          </w:p>
        </w:tc>
        <w:tc>
          <w:tcPr>
            <w:tcW w:w="6095" w:type="dxa"/>
          </w:tcPr>
          <w:p w:rsidR="009833EC" w:rsidRPr="00800319" w:rsidRDefault="009833EC" w:rsidP="00C6576B">
            <w:pPr>
              <w:rPr>
                <w:sz w:val="24"/>
                <w:szCs w:val="24"/>
              </w:rPr>
            </w:pPr>
            <w:r w:rsidRPr="00800319">
              <w:rPr>
                <w:sz w:val="24"/>
                <w:szCs w:val="24"/>
              </w:rPr>
              <w:t>Перкуссия при патологии полости рта</w:t>
            </w:r>
          </w:p>
        </w:tc>
        <w:tc>
          <w:tcPr>
            <w:tcW w:w="2250" w:type="dxa"/>
          </w:tcPr>
          <w:p w:rsidR="009833EC" w:rsidRPr="00800319" w:rsidRDefault="009833EC" w:rsidP="00C6576B">
            <w:pPr>
              <w:jc w:val="center"/>
              <w:rPr>
                <w:sz w:val="24"/>
                <w:szCs w:val="24"/>
              </w:rPr>
            </w:pPr>
            <w:r w:rsidRPr="00800319">
              <w:rPr>
                <w:sz w:val="24"/>
                <w:szCs w:val="24"/>
              </w:rPr>
              <w:t>1</w:t>
            </w:r>
          </w:p>
        </w:tc>
      </w:tr>
      <w:tr w:rsidR="009833EC" w:rsidRPr="00800319" w:rsidTr="00C6576B">
        <w:tc>
          <w:tcPr>
            <w:tcW w:w="1702" w:type="dxa"/>
          </w:tcPr>
          <w:p w:rsidR="009833EC" w:rsidRPr="00800319" w:rsidRDefault="00E01534" w:rsidP="00C6576B">
            <w:pPr>
              <w:jc w:val="center"/>
              <w:rPr>
                <w:sz w:val="24"/>
                <w:szCs w:val="24"/>
              </w:rPr>
            </w:pPr>
            <w:r>
              <w:rPr>
                <w:sz w:val="24"/>
                <w:szCs w:val="24"/>
              </w:rPr>
              <w:t>А</w:t>
            </w:r>
            <w:r w:rsidR="009833EC" w:rsidRPr="00800319">
              <w:rPr>
                <w:sz w:val="24"/>
                <w:szCs w:val="24"/>
              </w:rPr>
              <w:t>01.07.005</w:t>
            </w:r>
          </w:p>
        </w:tc>
        <w:tc>
          <w:tcPr>
            <w:tcW w:w="6095" w:type="dxa"/>
          </w:tcPr>
          <w:p w:rsidR="009833EC" w:rsidRPr="00800319" w:rsidRDefault="009833EC" w:rsidP="00C6576B">
            <w:pPr>
              <w:rPr>
                <w:sz w:val="24"/>
                <w:szCs w:val="24"/>
              </w:rPr>
            </w:pPr>
            <w:r w:rsidRPr="00800319">
              <w:rPr>
                <w:sz w:val="24"/>
                <w:szCs w:val="24"/>
              </w:rPr>
              <w:t>Внешний осмотр челюстно-лицевой области</w:t>
            </w:r>
          </w:p>
        </w:tc>
        <w:tc>
          <w:tcPr>
            <w:tcW w:w="2250" w:type="dxa"/>
          </w:tcPr>
          <w:p w:rsidR="009833EC" w:rsidRPr="00800319" w:rsidRDefault="009833EC" w:rsidP="00C6576B">
            <w:pPr>
              <w:jc w:val="center"/>
              <w:rPr>
                <w:sz w:val="24"/>
                <w:szCs w:val="24"/>
              </w:rPr>
            </w:pPr>
            <w:r w:rsidRPr="00800319">
              <w:rPr>
                <w:sz w:val="24"/>
                <w:szCs w:val="24"/>
              </w:rPr>
              <w:t>1</w:t>
            </w:r>
          </w:p>
        </w:tc>
      </w:tr>
      <w:tr w:rsidR="009833EC" w:rsidRPr="00800319" w:rsidTr="00C6576B">
        <w:tc>
          <w:tcPr>
            <w:tcW w:w="1702" w:type="dxa"/>
          </w:tcPr>
          <w:p w:rsidR="009833EC" w:rsidRPr="00800319" w:rsidRDefault="00E01534" w:rsidP="00C6576B">
            <w:pPr>
              <w:jc w:val="center"/>
              <w:rPr>
                <w:sz w:val="24"/>
                <w:szCs w:val="24"/>
              </w:rPr>
            </w:pPr>
            <w:r>
              <w:rPr>
                <w:sz w:val="24"/>
                <w:szCs w:val="24"/>
              </w:rPr>
              <w:t>А</w:t>
            </w:r>
            <w:r w:rsidR="009833EC" w:rsidRPr="00800319">
              <w:rPr>
                <w:sz w:val="24"/>
                <w:szCs w:val="24"/>
              </w:rPr>
              <w:t>01.07.006</w:t>
            </w:r>
          </w:p>
        </w:tc>
        <w:tc>
          <w:tcPr>
            <w:tcW w:w="6095" w:type="dxa"/>
          </w:tcPr>
          <w:p w:rsidR="009833EC" w:rsidRPr="00800319" w:rsidRDefault="009833EC" w:rsidP="00C6576B">
            <w:pPr>
              <w:rPr>
                <w:sz w:val="24"/>
                <w:szCs w:val="24"/>
              </w:rPr>
            </w:pPr>
            <w:r w:rsidRPr="00800319">
              <w:rPr>
                <w:sz w:val="24"/>
                <w:szCs w:val="24"/>
              </w:rPr>
              <w:t>Пальпация челюстно-лицевой области</w:t>
            </w:r>
          </w:p>
        </w:tc>
        <w:tc>
          <w:tcPr>
            <w:tcW w:w="2250" w:type="dxa"/>
          </w:tcPr>
          <w:p w:rsidR="009833EC" w:rsidRPr="00800319" w:rsidRDefault="009833EC" w:rsidP="00C6576B">
            <w:pPr>
              <w:jc w:val="center"/>
              <w:rPr>
                <w:sz w:val="24"/>
                <w:szCs w:val="24"/>
              </w:rPr>
            </w:pPr>
            <w:r w:rsidRPr="00800319">
              <w:rPr>
                <w:sz w:val="24"/>
                <w:szCs w:val="24"/>
              </w:rPr>
              <w:t>1</w:t>
            </w:r>
          </w:p>
        </w:tc>
      </w:tr>
      <w:tr w:rsidR="009833EC" w:rsidRPr="00800319" w:rsidTr="00C6576B">
        <w:tc>
          <w:tcPr>
            <w:tcW w:w="1702" w:type="dxa"/>
          </w:tcPr>
          <w:p w:rsidR="009833EC" w:rsidRPr="00800319" w:rsidRDefault="00E01534" w:rsidP="00C6576B">
            <w:pPr>
              <w:jc w:val="center"/>
              <w:rPr>
                <w:sz w:val="24"/>
                <w:szCs w:val="24"/>
              </w:rPr>
            </w:pPr>
            <w:r>
              <w:rPr>
                <w:sz w:val="24"/>
                <w:szCs w:val="24"/>
              </w:rPr>
              <w:t>А</w:t>
            </w:r>
            <w:r w:rsidR="009833EC" w:rsidRPr="00800319">
              <w:rPr>
                <w:sz w:val="24"/>
                <w:szCs w:val="24"/>
              </w:rPr>
              <w:t>01.07.007</w:t>
            </w:r>
          </w:p>
        </w:tc>
        <w:tc>
          <w:tcPr>
            <w:tcW w:w="6095" w:type="dxa"/>
          </w:tcPr>
          <w:p w:rsidR="009833EC" w:rsidRPr="00800319" w:rsidRDefault="009833EC" w:rsidP="00C6576B">
            <w:pPr>
              <w:rPr>
                <w:sz w:val="24"/>
                <w:szCs w:val="24"/>
              </w:rPr>
            </w:pPr>
            <w:r w:rsidRPr="00800319">
              <w:rPr>
                <w:sz w:val="24"/>
                <w:szCs w:val="24"/>
              </w:rPr>
              <w:t>Определение степени открывания рта и ограничения подвижности нижней челюсти</w:t>
            </w:r>
          </w:p>
        </w:tc>
        <w:tc>
          <w:tcPr>
            <w:tcW w:w="2250" w:type="dxa"/>
          </w:tcPr>
          <w:p w:rsidR="009833EC" w:rsidRPr="00800319" w:rsidRDefault="009833EC" w:rsidP="00C6576B">
            <w:pPr>
              <w:jc w:val="center"/>
              <w:rPr>
                <w:sz w:val="24"/>
                <w:szCs w:val="24"/>
              </w:rPr>
            </w:pPr>
            <w:r w:rsidRPr="00800319">
              <w:rPr>
                <w:sz w:val="24"/>
                <w:szCs w:val="24"/>
              </w:rPr>
              <w:t>1</w:t>
            </w:r>
          </w:p>
        </w:tc>
      </w:tr>
      <w:tr w:rsidR="009833EC" w:rsidRPr="00800319" w:rsidTr="00C6576B">
        <w:tc>
          <w:tcPr>
            <w:tcW w:w="1702" w:type="dxa"/>
          </w:tcPr>
          <w:p w:rsidR="009833EC" w:rsidRPr="00800319" w:rsidRDefault="00E01534" w:rsidP="00C6576B">
            <w:pPr>
              <w:jc w:val="center"/>
              <w:rPr>
                <w:sz w:val="24"/>
                <w:szCs w:val="24"/>
              </w:rPr>
            </w:pPr>
            <w:r>
              <w:rPr>
                <w:sz w:val="24"/>
                <w:szCs w:val="24"/>
              </w:rPr>
              <w:t>А</w:t>
            </w:r>
            <w:r w:rsidR="009833EC" w:rsidRPr="00800319">
              <w:rPr>
                <w:sz w:val="24"/>
                <w:szCs w:val="24"/>
              </w:rPr>
              <w:t>02.04.003</w:t>
            </w:r>
          </w:p>
        </w:tc>
        <w:tc>
          <w:tcPr>
            <w:tcW w:w="6095" w:type="dxa"/>
          </w:tcPr>
          <w:p w:rsidR="009833EC" w:rsidRPr="00800319" w:rsidRDefault="009833EC" w:rsidP="00C6576B">
            <w:pPr>
              <w:rPr>
                <w:sz w:val="24"/>
                <w:szCs w:val="24"/>
              </w:rPr>
            </w:pPr>
            <w:r w:rsidRPr="00800319">
              <w:rPr>
                <w:sz w:val="24"/>
                <w:szCs w:val="24"/>
              </w:rPr>
              <w:t>Измерение подвижности сустава (углометрия)</w:t>
            </w:r>
          </w:p>
        </w:tc>
        <w:tc>
          <w:tcPr>
            <w:tcW w:w="2250" w:type="dxa"/>
          </w:tcPr>
          <w:p w:rsidR="009833EC" w:rsidRPr="00800319" w:rsidRDefault="009833EC" w:rsidP="00C6576B">
            <w:pPr>
              <w:jc w:val="center"/>
              <w:rPr>
                <w:sz w:val="24"/>
                <w:szCs w:val="24"/>
              </w:rPr>
            </w:pPr>
            <w:r w:rsidRPr="00800319">
              <w:rPr>
                <w:sz w:val="24"/>
                <w:szCs w:val="24"/>
              </w:rPr>
              <w:t>1</w:t>
            </w:r>
          </w:p>
        </w:tc>
      </w:tr>
      <w:tr w:rsidR="009833EC" w:rsidRPr="00800319" w:rsidTr="00C6576B">
        <w:tc>
          <w:tcPr>
            <w:tcW w:w="1702" w:type="dxa"/>
          </w:tcPr>
          <w:p w:rsidR="009833EC" w:rsidRPr="00800319" w:rsidRDefault="00E01534" w:rsidP="00C6576B">
            <w:pPr>
              <w:jc w:val="center"/>
              <w:rPr>
                <w:sz w:val="24"/>
                <w:szCs w:val="24"/>
              </w:rPr>
            </w:pPr>
            <w:r>
              <w:rPr>
                <w:sz w:val="24"/>
                <w:szCs w:val="24"/>
              </w:rPr>
              <w:t>А</w:t>
            </w:r>
            <w:r w:rsidR="009833EC" w:rsidRPr="00800319">
              <w:rPr>
                <w:sz w:val="24"/>
                <w:szCs w:val="24"/>
              </w:rPr>
              <w:t>02.04.004</w:t>
            </w:r>
          </w:p>
        </w:tc>
        <w:tc>
          <w:tcPr>
            <w:tcW w:w="6095" w:type="dxa"/>
          </w:tcPr>
          <w:p w:rsidR="009833EC" w:rsidRPr="00800319" w:rsidRDefault="009833EC" w:rsidP="00C6576B">
            <w:pPr>
              <w:rPr>
                <w:sz w:val="24"/>
                <w:szCs w:val="24"/>
              </w:rPr>
            </w:pPr>
            <w:r w:rsidRPr="00800319">
              <w:rPr>
                <w:sz w:val="24"/>
                <w:szCs w:val="24"/>
              </w:rPr>
              <w:t>Аускультация сустава</w:t>
            </w:r>
          </w:p>
        </w:tc>
        <w:tc>
          <w:tcPr>
            <w:tcW w:w="2250" w:type="dxa"/>
          </w:tcPr>
          <w:p w:rsidR="009833EC" w:rsidRPr="00800319" w:rsidRDefault="009833EC" w:rsidP="00C6576B">
            <w:pPr>
              <w:jc w:val="center"/>
              <w:rPr>
                <w:sz w:val="24"/>
                <w:szCs w:val="24"/>
              </w:rPr>
            </w:pPr>
            <w:r w:rsidRPr="00800319">
              <w:rPr>
                <w:sz w:val="24"/>
                <w:szCs w:val="24"/>
              </w:rPr>
              <w:t>1</w:t>
            </w:r>
          </w:p>
        </w:tc>
      </w:tr>
      <w:tr w:rsidR="009833EC" w:rsidRPr="00800319" w:rsidTr="00C6576B">
        <w:tc>
          <w:tcPr>
            <w:tcW w:w="1702" w:type="dxa"/>
          </w:tcPr>
          <w:p w:rsidR="009833EC" w:rsidRPr="00800319" w:rsidRDefault="00E01534" w:rsidP="00C6576B">
            <w:pPr>
              <w:jc w:val="center"/>
              <w:rPr>
                <w:sz w:val="24"/>
                <w:szCs w:val="24"/>
              </w:rPr>
            </w:pPr>
            <w:r>
              <w:rPr>
                <w:sz w:val="24"/>
                <w:szCs w:val="24"/>
              </w:rPr>
              <w:t>А</w:t>
            </w:r>
            <w:r w:rsidR="009833EC" w:rsidRPr="00800319">
              <w:rPr>
                <w:sz w:val="24"/>
                <w:szCs w:val="24"/>
              </w:rPr>
              <w:t>02.07.001</w:t>
            </w:r>
          </w:p>
        </w:tc>
        <w:tc>
          <w:tcPr>
            <w:tcW w:w="6095" w:type="dxa"/>
          </w:tcPr>
          <w:p w:rsidR="009833EC" w:rsidRPr="00800319" w:rsidRDefault="009833EC" w:rsidP="00C6576B">
            <w:pPr>
              <w:rPr>
                <w:sz w:val="24"/>
                <w:szCs w:val="24"/>
              </w:rPr>
            </w:pPr>
            <w:r w:rsidRPr="00800319">
              <w:rPr>
                <w:sz w:val="24"/>
                <w:szCs w:val="24"/>
              </w:rPr>
              <w:t>Осмотр полости рта с помощью дополнительных инструментов</w:t>
            </w:r>
          </w:p>
        </w:tc>
        <w:tc>
          <w:tcPr>
            <w:tcW w:w="2250" w:type="dxa"/>
          </w:tcPr>
          <w:p w:rsidR="009833EC" w:rsidRPr="00800319" w:rsidRDefault="009833EC" w:rsidP="00C6576B">
            <w:pPr>
              <w:jc w:val="center"/>
              <w:rPr>
                <w:sz w:val="24"/>
                <w:szCs w:val="24"/>
              </w:rPr>
            </w:pPr>
            <w:r w:rsidRPr="00800319">
              <w:rPr>
                <w:sz w:val="24"/>
                <w:szCs w:val="24"/>
              </w:rPr>
              <w:t>1</w:t>
            </w:r>
          </w:p>
        </w:tc>
      </w:tr>
      <w:tr w:rsidR="009833EC" w:rsidRPr="00800319" w:rsidTr="00C6576B">
        <w:tc>
          <w:tcPr>
            <w:tcW w:w="1702" w:type="dxa"/>
          </w:tcPr>
          <w:p w:rsidR="009833EC" w:rsidRPr="00800319" w:rsidRDefault="00E01534" w:rsidP="00C6576B">
            <w:pPr>
              <w:jc w:val="center"/>
              <w:rPr>
                <w:sz w:val="24"/>
                <w:szCs w:val="24"/>
              </w:rPr>
            </w:pPr>
            <w:r>
              <w:rPr>
                <w:sz w:val="24"/>
                <w:szCs w:val="24"/>
              </w:rPr>
              <w:t>А</w:t>
            </w:r>
            <w:r w:rsidR="009833EC" w:rsidRPr="00800319">
              <w:rPr>
                <w:sz w:val="24"/>
                <w:szCs w:val="24"/>
              </w:rPr>
              <w:t>02.07.002</w:t>
            </w:r>
          </w:p>
        </w:tc>
        <w:tc>
          <w:tcPr>
            <w:tcW w:w="6095" w:type="dxa"/>
          </w:tcPr>
          <w:p w:rsidR="009833EC" w:rsidRPr="00800319" w:rsidRDefault="009833EC" w:rsidP="00C6576B">
            <w:pPr>
              <w:rPr>
                <w:sz w:val="24"/>
                <w:szCs w:val="24"/>
              </w:rPr>
            </w:pPr>
            <w:r w:rsidRPr="00800319">
              <w:rPr>
                <w:sz w:val="24"/>
                <w:szCs w:val="24"/>
              </w:rPr>
              <w:t>Исследование кариозных полостей с использованием стоматологического зонда</w:t>
            </w:r>
          </w:p>
        </w:tc>
        <w:tc>
          <w:tcPr>
            <w:tcW w:w="2250" w:type="dxa"/>
          </w:tcPr>
          <w:p w:rsidR="009833EC" w:rsidRPr="00800319" w:rsidRDefault="009833EC" w:rsidP="00C6576B">
            <w:pPr>
              <w:jc w:val="center"/>
              <w:rPr>
                <w:sz w:val="24"/>
                <w:szCs w:val="24"/>
              </w:rPr>
            </w:pPr>
            <w:r w:rsidRPr="00800319">
              <w:rPr>
                <w:sz w:val="24"/>
                <w:szCs w:val="24"/>
              </w:rPr>
              <w:t>1</w:t>
            </w:r>
          </w:p>
        </w:tc>
      </w:tr>
      <w:tr w:rsidR="009833EC" w:rsidRPr="00800319" w:rsidTr="00C6576B">
        <w:tc>
          <w:tcPr>
            <w:tcW w:w="1702" w:type="dxa"/>
          </w:tcPr>
          <w:p w:rsidR="009833EC" w:rsidRPr="00800319" w:rsidRDefault="00E01534" w:rsidP="00C6576B">
            <w:pPr>
              <w:jc w:val="center"/>
              <w:rPr>
                <w:sz w:val="24"/>
                <w:szCs w:val="24"/>
              </w:rPr>
            </w:pPr>
            <w:r>
              <w:rPr>
                <w:sz w:val="24"/>
                <w:szCs w:val="24"/>
              </w:rPr>
              <w:t>А</w:t>
            </w:r>
            <w:r w:rsidR="009833EC" w:rsidRPr="00800319">
              <w:rPr>
                <w:sz w:val="24"/>
                <w:szCs w:val="24"/>
              </w:rPr>
              <w:t>02.07.003</w:t>
            </w:r>
          </w:p>
        </w:tc>
        <w:tc>
          <w:tcPr>
            <w:tcW w:w="6095" w:type="dxa"/>
          </w:tcPr>
          <w:p w:rsidR="009833EC" w:rsidRPr="00800319" w:rsidRDefault="009833EC" w:rsidP="00C6576B">
            <w:pPr>
              <w:rPr>
                <w:sz w:val="24"/>
                <w:szCs w:val="24"/>
              </w:rPr>
            </w:pPr>
            <w:r w:rsidRPr="00800319">
              <w:rPr>
                <w:sz w:val="24"/>
                <w:szCs w:val="24"/>
              </w:rPr>
              <w:t>Исследование зубодесневых карманов с помощью пародонтологического зонда</w:t>
            </w:r>
          </w:p>
        </w:tc>
        <w:tc>
          <w:tcPr>
            <w:tcW w:w="2250" w:type="dxa"/>
          </w:tcPr>
          <w:p w:rsidR="009833EC" w:rsidRPr="00800319" w:rsidRDefault="009833EC" w:rsidP="00C6576B">
            <w:pPr>
              <w:jc w:val="center"/>
              <w:rPr>
                <w:sz w:val="24"/>
                <w:szCs w:val="24"/>
              </w:rPr>
            </w:pPr>
            <w:r w:rsidRPr="00800319">
              <w:rPr>
                <w:sz w:val="24"/>
                <w:szCs w:val="24"/>
              </w:rPr>
              <w:t>1</w:t>
            </w:r>
          </w:p>
        </w:tc>
      </w:tr>
      <w:tr w:rsidR="009833EC" w:rsidRPr="00800319" w:rsidTr="00C6576B">
        <w:tc>
          <w:tcPr>
            <w:tcW w:w="1702" w:type="dxa"/>
          </w:tcPr>
          <w:p w:rsidR="009833EC" w:rsidRPr="00800319" w:rsidRDefault="00E01534" w:rsidP="00C6576B">
            <w:pPr>
              <w:jc w:val="center"/>
              <w:rPr>
                <w:sz w:val="24"/>
                <w:szCs w:val="24"/>
              </w:rPr>
            </w:pPr>
            <w:r>
              <w:rPr>
                <w:sz w:val="24"/>
                <w:szCs w:val="24"/>
              </w:rPr>
              <w:t>А</w:t>
            </w:r>
            <w:r w:rsidR="009833EC" w:rsidRPr="00800319">
              <w:rPr>
                <w:sz w:val="24"/>
                <w:szCs w:val="24"/>
              </w:rPr>
              <w:t>02.07.004</w:t>
            </w:r>
          </w:p>
        </w:tc>
        <w:tc>
          <w:tcPr>
            <w:tcW w:w="6095" w:type="dxa"/>
          </w:tcPr>
          <w:p w:rsidR="009833EC" w:rsidRPr="00800319" w:rsidRDefault="009833EC" w:rsidP="00C6576B">
            <w:pPr>
              <w:rPr>
                <w:sz w:val="24"/>
                <w:szCs w:val="24"/>
              </w:rPr>
            </w:pPr>
            <w:r w:rsidRPr="00800319">
              <w:rPr>
                <w:sz w:val="24"/>
                <w:szCs w:val="24"/>
              </w:rPr>
              <w:t>Антропометрические исследования</w:t>
            </w:r>
          </w:p>
        </w:tc>
        <w:tc>
          <w:tcPr>
            <w:tcW w:w="2250" w:type="dxa"/>
          </w:tcPr>
          <w:p w:rsidR="009833EC" w:rsidRPr="00800319" w:rsidRDefault="009833EC" w:rsidP="00C6576B">
            <w:pPr>
              <w:jc w:val="center"/>
              <w:rPr>
                <w:sz w:val="24"/>
                <w:szCs w:val="24"/>
              </w:rPr>
            </w:pPr>
            <w:r w:rsidRPr="00800319">
              <w:rPr>
                <w:sz w:val="24"/>
                <w:szCs w:val="24"/>
              </w:rPr>
              <w:t>1</w:t>
            </w:r>
          </w:p>
        </w:tc>
      </w:tr>
      <w:tr w:rsidR="009833EC" w:rsidRPr="00800319" w:rsidTr="00C6576B">
        <w:tc>
          <w:tcPr>
            <w:tcW w:w="1702" w:type="dxa"/>
          </w:tcPr>
          <w:p w:rsidR="009833EC" w:rsidRPr="00800319" w:rsidRDefault="00E01534" w:rsidP="00C6576B">
            <w:pPr>
              <w:jc w:val="center"/>
              <w:rPr>
                <w:sz w:val="24"/>
                <w:szCs w:val="24"/>
              </w:rPr>
            </w:pPr>
            <w:r>
              <w:rPr>
                <w:sz w:val="24"/>
                <w:szCs w:val="24"/>
              </w:rPr>
              <w:t>А</w:t>
            </w:r>
            <w:r w:rsidR="009833EC" w:rsidRPr="00800319">
              <w:rPr>
                <w:sz w:val="24"/>
                <w:szCs w:val="24"/>
              </w:rPr>
              <w:t>02.07.005</w:t>
            </w:r>
          </w:p>
        </w:tc>
        <w:tc>
          <w:tcPr>
            <w:tcW w:w="6095" w:type="dxa"/>
          </w:tcPr>
          <w:p w:rsidR="009833EC" w:rsidRPr="00800319" w:rsidRDefault="009833EC" w:rsidP="00C6576B">
            <w:pPr>
              <w:rPr>
                <w:sz w:val="24"/>
                <w:szCs w:val="24"/>
              </w:rPr>
            </w:pPr>
            <w:r w:rsidRPr="00800319">
              <w:rPr>
                <w:sz w:val="24"/>
                <w:szCs w:val="24"/>
              </w:rPr>
              <w:t>Термодиагностика зубов</w:t>
            </w:r>
          </w:p>
        </w:tc>
        <w:tc>
          <w:tcPr>
            <w:tcW w:w="2250" w:type="dxa"/>
          </w:tcPr>
          <w:p w:rsidR="009833EC" w:rsidRPr="00800319" w:rsidRDefault="009833EC" w:rsidP="00C6576B">
            <w:pPr>
              <w:jc w:val="center"/>
              <w:rPr>
                <w:sz w:val="24"/>
                <w:szCs w:val="24"/>
              </w:rPr>
            </w:pPr>
            <w:r w:rsidRPr="00800319">
              <w:rPr>
                <w:sz w:val="24"/>
                <w:szCs w:val="24"/>
              </w:rPr>
              <w:t>1</w:t>
            </w:r>
          </w:p>
        </w:tc>
      </w:tr>
      <w:tr w:rsidR="009833EC" w:rsidRPr="00800319" w:rsidTr="00C6576B">
        <w:tc>
          <w:tcPr>
            <w:tcW w:w="1702" w:type="dxa"/>
          </w:tcPr>
          <w:p w:rsidR="009833EC" w:rsidRPr="00800319" w:rsidRDefault="00E01534" w:rsidP="00C6576B">
            <w:pPr>
              <w:jc w:val="center"/>
              <w:rPr>
                <w:sz w:val="24"/>
                <w:szCs w:val="24"/>
              </w:rPr>
            </w:pPr>
            <w:r>
              <w:rPr>
                <w:sz w:val="24"/>
                <w:szCs w:val="24"/>
              </w:rPr>
              <w:t>А</w:t>
            </w:r>
            <w:r w:rsidR="009833EC" w:rsidRPr="00800319">
              <w:rPr>
                <w:sz w:val="24"/>
                <w:szCs w:val="24"/>
              </w:rPr>
              <w:t>02.07.006</w:t>
            </w:r>
          </w:p>
        </w:tc>
        <w:tc>
          <w:tcPr>
            <w:tcW w:w="6095" w:type="dxa"/>
          </w:tcPr>
          <w:p w:rsidR="009833EC" w:rsidRPr="00800319" w:rsidRDefault="009833EC" w:rsidP="00C6576B">
            <w:pPr>
              <w:rPr>
                <w:sz w:val="24"/>
                <w:szCs w:val="24"/>
              </w:rPr>
            </w:pPr>
            <w:r w:rsidRPr="00800319">
              <w:rPr>
                <w:sz w:val="24"/>
                <w:szCs w:val="24"/>
              </w:rPr>
              <w:t>Определение прикуса</w:t>
            </w:r>
          </w:p>
        </w:tc>
        <w:tc>
          <w:tcPr>
            <w:tcW w:w="2250" w:type="dxa"/>
          </w:tcPr>
          <w:p w:rsidR="009833EC" w:rsidRPr="00800319" w:rsidRDefault="009833EC" w:rsidP="00C6576B">
            <w:pPr>
              <w:jc w:val="center"/>
              <w:rPr>
                <w:sz w:val="24"/>
                <w:szCs w:val="24"/>
              </w:rPr>
            </w:pPr>
            <w:r w:rsidRPr="00800319">
              <w:rPr>
                <w:sz w:val="24"/>
                <w:szCs w:val="24"/>
              </w:rPr>
              <w:t>1</w:t>
            </w:r>
          </w:p>
        </w:tc>
      </w:tr>
      <w:tr w:rsidR="009833EC" w:rsidRPr="00800319" w:rsidTr="00C6576B">
        <w:tc>
          <w:tcPr>
            <w:tcW w:w="1702" w:type="dxa"/>
          </w:tcPr>
          <w:p w:rsidR="009833EC" w:rsidRPr="00800319" w:rsidRDefault="00E01534" w:rsidP="00C6576B">
            <w:pPr>
              <w:jc w:val="center"/>
              <w:rPr>
                <w:sz w:val="24"/>
                <w:szCs w:val="24"/>
              </w:rPr>
            </w:pPr>
            <w:r>
              <w:rPr>
                <w:sz w:val="24"/>
                <w:szCs w:val="24"/>
              </w:rPr>
              <w:t>А</w:t>
            </w:r>
            <w:r w:rsidR="009833EC" w:rsidRPr="00800319">
              <w:rPr>
                <w:sz w:val="24"/>
                <w:szCs w:val="24"/>
              </w:rPr>
              <w:t>02.07.007</w:t>
            </w:r>
          </w:p>
        </w:tc>
        <w:tc>
          <w:tcPr>
            <w:tcW w:w="6095" w:type="dxa"/>
          </w:tcPr>
          <w:p w:rsidR="009833EC" w:rsidRPr="00800319" w:rsidRDefault="009833EC" w:rsidP="00C6576B">
            <w:pPr>
              <w:rPr>
                <w:sz w:val="24"/>
                <w:szCs w:val="24"/>
              </w:rPr>
            </w:pPr>
            <w:r w:rsidRPr="00800319">
              <w:rPr>
                <w:sz w:val="24"/>
                <w:szCs w:val="24"/>
              </w:rPr>
              <w:t>Перкуссия зубов</w:t>
            </w:r>
          </w:p>
        </w:tc>
        <w:tc>
          <w:tcPr>
            <w:tcW w:w="2250" w:type="dxa"/>
          </w:tcPr>
          <w:p w:rsidR="009833EC" w:rsidRPr="00800319" w:rsidRDefault="009833EC" w:rsidP="00C6576B">
            <w:pPr>
              <w:jc w:val="center"/>
              <w:rPr>
                <w:sz w:val="24"/>
                <w:szCs w:val="24"/>
              </w:rPr>
            </w:pPr>
            <w:r w:rsidRPr="00800319">
              <w:rPr>
                <w:sz w:val="24"/>
                <w:szCs w:val="24"/>
              </w:rPr>
              <w:t>1</w:t>
            </w:r>
          </w:p>
        </w:tc>
      </w:tr>
      <w:tr w:rsidR="009833EC" w:rsidRPr="00800319" w:rsidTr="00C6576B">
        <w:tc>
          <w:tcPr>
            <w:tcW w:w="1702" w:type="dxa"/>
          </w:tcPr>
          <w:p w:rsidR="009833EC" w:rsidRPr="00800319" w:rsidRDefault="00E01534" w:rsidP="00C6576B">
            <w:pPr>
              <w:jc w:val="center"/>
              <w:rPr>
                <w:sz w:val="24"/>
                <w:szCs w:val="24"/>
              </w:rPr>
            </w:pPr>
            <w:r>
              <w:rPr>
                <w:sz w:val="24"/>
                <w:szCs w:val="24"/>
              </w:rPr>
              <w:t>А</w:t>
            </w:r>
            <w:r w:rsidR="009833EC" w:rsidRPr="00800319">
              <w:rPr>
                <w:sz w:val="24"/>
                <w:szCs w:val="24"/>
              </w:rPr>
              <w:t>02.07.008</w:t>
            </w:r>
          </w:p>
        </w:tc>
        <w:tc>
          <w:tcPr>
            <w:tcW w:w="6095" w:type="dxa"/>
          </w:tcPr>
          <w:p w:rsidR="009833EC" w:rsidRPr="00800319" w:rsidRDefault="009833EC" w:rsidP="00C6576B">
            <w:pPr>
              <w:rPr>
                <w:sz w:val="24"/>
                <w:szCs w:val="24"/>
              </w:rPr>
            </w:pPr>
            <w:r w:rsidRPr="00800319">
              <w:rPr>
                <w:sz w:val="24"/>
                <w:szCs w:val="24"/>
              </w:rPr>
              <w:t>Определение степени патологической подвижности зубов</w:t>
            </w:r>
          </w:p>
        </w:tc>
        <w:tc>
          <w:tcPr>
            <w:tcW w:w="2250" w:type="dxa"/>
          </w:tcPr>
          <w:p w:rsidR="009833EC" w:rsidRPr="00800319" w:rsidRDefault="009833EC" w:rsidP="00C6576B">
            <w:pPr>
              <w:jc w:val="center"/>
              <w:rPr>
                <w:sz w:val="24"/>
                <w:szCs w:val="24"/>
              </w:rPr>
            </w:pPr>
            <w:r w:rsidRPr="00800319">
              <w:rPr>
                <w:sz w:val="24"/>
                <w:szCs w:val="24"/>
              </w:rPr>
              <w:t>1</w:t>
            </w:r>
          </w:p>
        </w:tc>
      </w:tr>
      <w:tr w:rsidR="009833EC" w:rsidRPr="00800319" w:rsidTr="00C6576B">
        <w:tc>
          <w:tcPr>
            <w:tcW w:w="1702" w:type="dxa"/>
          </w:tcPr>
          <w:p w:rsidR="009833EC" w:rsidRPr="00800319" w:rsidRDefault="00E01534" w:rsidP="00C6576B">
            <w:pPr>
              <w:jc w:val="center"/>
              <w:rPr>
                <w:sz w:val="24"/>
                <w:szCs w:val="24"/>
              </w:rPr>
            </w:pPr>
            <w:r>
              <w:rPr>
                <w:sz w:val="24"/>
                <w:szCs w:val="24"/>
              </w:rPr>
              <w:t>А</w:t>
            </w:r>
            <w:r w:rsidR="009833EC" w:rsidRPr="00800319">
              <w:rPr>
                <w:sz w:val="24"/>
                <w:szCs w:val="24"/>
              </w:rPr>
              <w:t>02.07.009</w:t>
            </w:r>
          </w:p>
        </w:tc>
        <w:tc>
          <w:tcPr>
            <w:tcW w:w="6095" w:type="dxa"/>
          </w:tcPr>
          <w:p w:rsidR="009833EC" w:rsidRPr="00800319" w:rsidRDefault="009833EC" w:rsidP="00C6576B">
            <w:pPr>
              <w:rPr>
                <w:sz w:val="24"/>
                <w:szCs w:val="24"/>
              </w:rPr>
            </w:pPr>
            <w:r w:rsidRPr="00800319">
              <w:rPr>
                <w:sz w:val="24"/>
                <w:szCs w:val="24"/>
              </w:rPr>
              <w:t>Одонтопародонтограмма</w:t>
            </w:r>
          </w:p>
        </w:tc>
        <w:tc>
          <w:tcPr>
            <w:tcW w:w="2250" w:type="dxa"/>
          </w:tcPr>
          <w:p w:rsidR="009833EC" w:rsidRPr="00800319" w:rsidRDefault="009833EC" w:rsidP="00C6576B">
            <w:pPr>
              <w:jc w:val="center"/>
              <w:rPr>
                <w:sz w:val="24"/>
                <w:szCs w:val="24"/>
              </w:rPr>
            </w:pPr>
            <w:r w:rsidRPr="00800319">
              <w:rPr>
                <w:sz w:val="24"/>
                <w:szCs w:val="24"/>
              </w:rPr>
              <w:t>1</w:t>
            </w:r>
          </w:p>
        </w:tc>
      </w:tr>
      <w:tr w:rsidR="009833EC" w:rsidRPr="00800319" w:rsidTr="00C6576B">
        <w:tc>
          <w:tcPr>
            <w:tcW w:w="1702" w:type="dxa"/>
          </w:tcPr>
          <w:p w:rsidR="009833EC" w:rsidRPr="00800319" w:rsidRDefault="00E01534" w:rsidP="00C6576B">
            <w:pPr>
              <w:jc w:val="center"/>
              <w:rPr>
                <w:sz w:val="24"/>
                <w:szCs w:val="24"/>
              </w:rPr>
            </w:pPr>
            <w:r>
              <w:rPr>
                <w:sz w:val="24"/>
                <w:szCs w:val="24"/>
              </w:rPr>
              <w:t>А</w:t>
            </w:r>
            <w:r w:rsidR="009833EC" w:rsidRPr="00800319">
              <w:rPr>
                <w:sz w:val="24"/>
                <w:szCs w:val="24"/>
              </w:rPr>
              <w:t>02.07.010</w:t>
            </w:r>
          </w:p>
        </w:tc>
        <w:tc>
          <w:tcPr>
            <w:tcW w:w="6095" w:type="dxa"/>
          </w:tcPr>
          <w:p w:rsidR="009833EC" w:rsidRPr="00800319" w:rsidRDefault="009833EC" w:rsidP="00C6576B">
            <w:pPr>
              <w:rPr>
                <w:sz w:val="24"/>
                <w:szCs w:val="24"/>
              </w:rPr>
            </w:pPr>
            <w:r w:rsidRPr="00800319">
              <w:rPr>
                <w:sz w:val="24"/>
                <w:szCs w:val="24"/>
              </w:rPr>
              <w:t>Исследования на диагностических моделях челюстей</w:t>
            </w:r>
          </w:p>
        </w:tc>
        <w:tc>
          <w:tcPr>
            <w:tcW w:w="2250" w:type="dxa"/>
          </w:tcPr>
          <w:p w:rsidR="009833EC" w:rsidRPr="00800319" w:rsidRDefault="009833EC" w:rsidP="00C6576B">
            <w:pPr>
              <w:jc w:val="center"/>
              <w:rPr>
                <w:sz w:val="24"/>
                <w:szCs w:val="24"/>
              </w:rPr>
            </w:pPr>
            <w:r w:rsidRPr="00800319">
              <w:rPr>
                <w:sz w:val="24"/>
                <w:szCs w:val="24"/>
              </w:rPr>
              <w:t>1</w:t>
            </w:r>
          </w:p>
        </w:tc>
      </w:tr>
      <w:tr w:rsidR="009833EC" w:rsidRPr="00800319" w:rsidTr="00C6576B">
        <w:tc>
          <w:tcPr>
            <w:tcW w:w="1702" w:type="dxa"/>
          </w:tcPr>
          <w:p w:rsidR="009833EC" w:rsidRPr="00800319" w:rsidRDefault="00E01534" w:rsidP="00C6576B">
            <w:pPr>
              <w:jc w:val="center"/>
              <w:rPr>
                <w:sz w:val="24"/>
                <w:szCs w:val="24"/>
              </w:rPr>
            </w:pPr>
            <w:r>
              <w:rPr>
                <w:sz w:val="24"/>
                <w:szCs w:val="24"/>
              </w:rPr>
              <w:t>А</w:t>
            </w:r>
            <w:r w:rsidR="009833EC" w:rsidRPr="00800319">
              <w:rPr>
                <w:sz w:val="24"/>
                <w:szCs w:val="24"/>
              </w:rPr>
              <w:t>05.07.001</w:t>
            </w:r>
          </w:p>
        </w:tc>
        <w:tc>
          <w:tcPr>
            <w:tcW w:w="6095" w:type="dxa"/>
          </w:tcPr>
          <w:p w:rsidR="009833EC" w:rsidRPr="00800319" w:rsidRDefault="009833EC" w:rsidP="00C6576B">
            <w:pPr>
              <w:rPr>
                <w:sz w:val="24"/>
                <w:szCs w:val="24"/>
              </w:rPr>
            </w:pPr>
            <w:r w:rsidRPr="00800319">
              <w:rPr>
                <w:sz w:val="24"/>
                <w:szCs w:val="24"/>
              </w:rPr>
              <w:t>Электроодонтометрия</w:t>
            </w:r>
          </w:p>
        </w:tc>
        <w:tc>
          <w:tcPr>
            <w:tcW w:w="2250" w:type="dxa"/>
          </w:tcPr>
          <w:p w:rsidR="009833EC" w:rsidRPr="00766B3A" w:rsidRDefault="00570F24" w:rsidP="00C6576B">
            <w:pPr>
              <w:jc w:val="center"/>
              <w:rPr>
                <w:sz w:val="24"/>
                <w:szCs w:val="24"/>
              </w:rPr>
            </w:pPr>
            <w:r w:rsidRPr="00766B3A">
              <w:rPr>
                <w:sz w:val="24"/>
                <w:szCs w:val="24"/>
              </w:rPr>
              <w:t>Согласно алгоритму</w:t>
            </w:r>
          </w:p>
        </w:tc>
      </w:tr>
      <w:tr w:rsidR="009833EC" w:rsidRPr="00800319" w:rsidTr="00C6576B">
        <w:tc>
          <w:tcPr>
            <w:tcW w:w="1702" w:type="dxa"/>
          </w:tcPr>
          <w:p w:rsidR="009833EC" w:rsidRPr="00800319" w:rsidRDefault="00E01534" w:rsidP="00C6576B">
            <w:pPr>
              <w:jc w:val="center"/>
              <w:rPr>
                <w:sz w:val="24"/>
                <w:szCs w:val="24"/>
              </w:rPr>
            </w:pPr>
            <w:r>
              <w:rPr>
                <w:sz w:val="24"/>
                <w:szCs w:val="24"/>
              </w:rPr>
              <w:t>А</w:t>
            </w:r>
            <w:r w:rsidR="009833EC" w:rsidRPr="00800319">
              <w:rPr>
                <w:sz w:val="24"/>
                <w:szCs w:val="24"/>
              </w:rPr>
              <w:t>06.07.001</w:t>
            </w:r>
          </w:p>
        </w:tc>
        <w:tc>
          <w:tcPr>
            <w:tcW w:w="6095" w:type="dxa"/>
          </w:tcPr>
          <w:p w:rsidR="009833EC" w:rsidRPr="00800319" w:rsidRDefault="009833EC" w:rsidP="00C6576B">
            <w:pPr>
              <w:rPr>
                <w:sz w:val="24"/>
                <w:szCs w:val="24"/>
              </w:rPr>
            </w:pPr>
            <w:r w:rsidRPr="00800319">
              <w:rPr>
                <w:sz w:val="24"/>
                <w:szCs w:val="24"/>
              </w:rPr>
              <w:t>Панорамная рентгенография верхней челюсти</w:t>
            </w:r>
          </w:p>
        </w:tc>
        <w:tc>
          <w:tcPr>
            <w:tcW w:w="2250" w:type="dxa"/>
          </w:tcPr>
          <w:p w:rsidR="009833EC" w:rsidRPr="00766B3A" w:rsidRDefault="00C00BFC" w:rsidP="00C6576B">
            <w:pPr>
              <w:jc w:val="center"/>
              <w:rPr>
                <w:sz w:val="24"/>
                <w:szCs w:val="24"/>
              </w:rPr>
            </w:pPr>
            <w:r w:rsidRPr="00766B3A">
              <w:rPr>
                <w:sz w:val="24"/>
                <w:szCs w:val="24"/>
              </w:rPr>
              <w:t>По потребности</w:t>
            </w:r>
          </w:p>
        </w:tc>
      </w:tr>
      <w:tr w:rsidR="00C00BFC" w:rsidRPr="00800319" w:rsidTr="00C6576B">
        <w:tc>
          <w:tcPr>
            <w:tcW w:w="1702" w:type="dxa"/>
          </w:tcPr>
          <w:p w:rsidR="00C00BFC" w:rsidRPr="00800319" w:rsidRDefault="00C00BFC" w:rsidP="00C6576B">
            <w:pPr>
              <w:jc w:val="center"/>
              <w:rPr>
                <w:sz w:val="24"/>
                <w:szCs w:val="24"/>
              </w:rPr>
            </w:pPr>
            <w:r>
              <w:rPr>
                <w:sz w:val="24"/>
                <w:szCs w:val="24"/>
              </w:rPr>
              <w:t>А</w:t>
            </w:r>
            <w:r w:rsidRPr="00800319">
              <w:rPr>
                <w:sz w:val="24"/>
                <w:szCs w:val="24"/>
              </w:rPr>
              <w:t>06.07.002</w:t>
            </w:r>
          </w:p>
        </w:tc>
        <w:tc>
          <w:tcPr>
            <w:tcW w:w="6095" w:type="dxa"/>
          </w:tcPr>
          <w:p w:rsidR="00C00BFC" w:rsidRPr="00800319" w:rsidRDefault="00C00BFC" w:rsidP="00C6576B">
            <w:pPr>
              <w:rPr>
                <w:sz w:val="24"/>
                <w:szCs w:val="24"/>
              </w:rPr>
            </w:pPr>
            <w:r w:rsidRPr="00800319">
              <w:rPr>
                <w:sz w:val="24"/>
                <w:szCs w:val="24"/>
              </w:rPr>
              <w:t>Панорамная рентгенография нижней челюсти</w:t>
            </w:r>
          </w:p>
        </w:tc>
        <w:tc>
          <w:tcPr>
            <w:tcW w:w="2250" w:type="dxa"/>
          </w:tcPr>
          <w:p w:rsidR="00C00BFC" w:rsidRPr="00766B3A" w:rsidRDefault="00C00BFC">
            <w:r w:rsidRPr="00766B3A">
              <w:rPr>
                <w:sz w:val="24"/>
                <w:szCs w:val="24"/>
              </w:rPr>
              <w:t>По потребности</w:t>
            </w:r>
          </w:p>
        </w:tc>
      </w:tr>
      <w:tr w:rsidR="00C00BFC" w:rsidRPr="00800319" w:rsidTr="00C6576B">
        <w:tc>
          <w:tcPr>
            <w:tcW w:w="1702" w:type="dxa"/>
          </w:tcPr>
          <w:p w:rsidR="00C00BFC" w:rsidRPr="00800319" w:rsidRDefault="00C00BFC" w:rsidP="00C6576B">
            <w:pPr>
              <w:jc w:val="center"/>
              <w:rPr>
                <w:sz w:val="24"/>
                <w:szCs w:val="24"/>
              </w:rPr>
            </w:pPr>
            <w:r>
              <w:rPr>
                <w:sz w:val="24"/>
                <w:szCs w:val="24"/>
              </w:rPr>
              <w:t>А</w:t>
            </w:r>
            <w:r w:rsidRPr="00800319">
              <w:rPr>
                <w:sz w:val="24"/>
                <w:szCs w:val="24"/>
              </w:rPr>
              <w:t>06.07.003</w:t>
            </w:r>
          </w:p>
        </w:tc>
        <w:tc>
          <w:tcPr>
            <w:tcW w:w="6095" w:type="dxa"/>
          </w:tcPr>
          <w:p w:rsidR="00C00BFC" w:rsidRPr="00800319" w:rsidRDefault="00C00BFC" w:rsidP="00C6576B">
            <w:pPr>
              <w:rPr>
                <w:sz w:val="24"/>
                <w:szCs w:val="24"/>
              </w:rPr>
            </w:pPr>
            <w:r w:rsidRPr="00800319">
              <w:rPr>
                <w:sz w:val="24"/>
                <w:szCs w:val="24"/>
              </w:rPr>
              <w:t>Прицельная внутриротовая контактная рентгенография</w:t>
            </w:r>
          </w:p>
        </w:tc>
        <w:tc>
          <w:tcPr>
            <w:tcW w:w="2250" w:type="dxa"/>
          </w:tcPr>
          <w:p w:rsidR="00C00BFC" w:rsidRPr="00766B3A" w:rsidRDefault="00C00BFC">
            <w:r w:rsidRPr="00766B3A">
              <w:rPr>
                <w:sz w:val="24"/>
                <w:szCs w:val="24"/>
              </w:rPr>
              <w:t>По потребности</w:t>
            </w:r>
          </w:p>
        </w:tc>
      </w:tr>
      <w:tr w:rsidR="009833EC" w:rsidRPr="00800319" w:rsidTr="00C6576B">
        <w:tc>
          <w:tcPr>
            <w:tcW w:w="1702" w:type="dxa"/>
          </w:tcPr>
          <w:p w:rsidR="009833EC" w:rsidRPr="00800319" w:rsidRDefault="00E01534" w:rsidP="00C6576B">
            <w:pPr>
              <w:jc w:val="center"/>
              <w:rPr>
                <w:sz w:val="24"/>
                <w:szCs w:val="24"/>
              </w:rPr>
            </w:pPr>
            <w:r>
              <w:rPr>
                <w:sz w:val="24"/>
                <w:szCs w:val="24"/>
              </w:rPr>
              <w:t>А</w:t>
            </w:r>
            <w:r w:rsidR="009833EC" w:rsidRPr="00800319">
              <w:rPr>
                <w:sz w:val="24"/>
                <w:szCs w:val="24"/>
              </w:rPr>
              <w:t>03.07.003</w:t>
            </w:r>
          </w:p>
        </w:tc>
        <w:tc>
          <w:tcPr>
            <w:tcW w:w="6095" w:type="dxa"/>
          </w:tcPr>
          <w:p w:rsidR="009833EC" w:rsidRPr="00800319" w:rsidRDefault="009833EC" w:rsidP="00C6576B">
            <w:pPr>
              <w:rPr>
                <w:sz w:val="24"/>
                <w:szCs w:val="24"/>
              </w:rPr>
            </w:pPr>
            <w:r w:rsidRPr="00800319">
              <w:rPr>
                <w:sz w:val="24"/>
                <w:szCs w:val="24"/>
              </w:rPr>
              <w:t>Диагностика состояния зубочелюстной системы с помощью методов и средств лучевой визуализации</w:t>
            </w:r>
          </w:p>
        </w:tc>
        <w:tc>
          <w:tcPr>
            <w:tcW w:w="2250" w:type="dxa"/>
          </w:tcPr>
          <w:p w:rsidR="009833EC" w:rsidRPr="00766B3A" w:rsidRDefault="00570F24" w:rsidP="00C6576B">
            <w:pPr>
              <w:jc w:val="center"/>
              <w:rPr>
                <w:sz w:val="24"/>
                <w:szCs w:val="24"/>
              </w:rPr>
            </w:pPr>
            <w:r w:rsidRPr="00766B3A">
              <w:rPr>
                <w:sz w:val="24"/>
                <w:szCs w:val="24"/>
              </w:rPr>
              <w:t>По потребности</w:t>
            </w:r>
          </w:p>
        </w:tc>
      </w:tr>
      <w:tr w:rsidR="009833EC" w:rsidRPr="00766B3A" w:rsidTr="00C6576B">
        <w:tc>
          <w:tcPr>
            <w:tcW w:w="1702" w:type="dxa"/>
          </w:tcPr>
          <w:p w:rsidR="009833EC" w:rsidRPr="00766B3A" w:rsidRDefault="00E01534" w:rsidP="00C6576B">
            <w:pPr>
              <w:jc w:val="center"/>
              <w:rPr>
                <w:sz w:val="24"/>
                <w:szCs w:val="24"/>
              </w:rPr>
            </w:pPr>
            <w:r w:rsidRPr="00766B3A">
              <w:rPr>
                <w:sz w:val="24"/>
                <w:szCs w:val="24"/>
              </w:rPr>
              <w:t>А</w:t>
            </w:r>
            <w:r w:rsidR="009833EC" w:rsidRPr="00766B3A">
              <w:rPr>
                <w:sz w:val="24"/>
                <w:szCs w:val="24"/>
              </w:rPr>
              <w:t>06.07.004</w:t>
            </w:r>
          </w:p>
        </w:tc>
        <w:tc>
          <w:tcPr>
            <w:tcW w:w="6095" w:type="dxa"/>
          </w:tcPr>
          <w:p w:rsidR="009833EC" w:rsidRPr="00766B3A" w:rsidRDefault="009833EC" w:rsidP="00C6576B">
            <w:pPr>
              <w:rPr>
                <w:sz w:val="24"/>
                <w:szCs w:val="24"/>
              </w:rPr>
            </w:pPr>
            <w:r w:rsidRPr="00766B3A">
              <w:rPr>
                <w:sz w:val="24"/>
                <w:szCs w:val="24"/>
              </w:rPr>
              <w:t>Ортопантомография</w:t>
            </w:r>
          </w:p>
        </w:tc>
        <w:tc>
          <w:tcPr>
            <w:tcW w:w="2250" w:type="dxa"/>
          </w:tcPr>
          <w:p w:rsidR="009833EC" w:rsidRPr="00766B3A" w:rsidRDefault="00C00BFC" w:rsidP="00695EEE">
            <w:pPr>
              <w:jc w:val="center"/>
              <w:rPr>
                <w:strike/>
                <w:sz w:val="24"/>
                <w:szCs w:val="24"/>
              </w:rPr>
            </w:pPr>
            <w:r w:rsidRPr="00766B3A">
              <w:rPr>
                <w:sz w:val="24"/>
                <w:szCs w:val="24"/>
              </w:rPr>
              <w:t xml:space="preserve">   1 </w:t>
            </w:r>
          </w:p>
        </w:tc>
      </w:tr>
      <w:tr w:rsidR="009833EC" w:rsidRPr="00766B3A" w:rsidTr="00C6576B">
        <w:tc>
          <w:tcPr>
            <w:tcW w:w="1702" w:type="dxa"/>
          </w:tcPr>
          <w:p w:rsidR="009833EC" w:rsidRPr="00766B3A" w:rsidRDefault="00E01534" w:rsidP="00C6576B">
            <w:pPr>
              <w:jc w:val="center"/>
              <w:rPr>
                <w:sz w:val="24"/>
                <w:szCs w:val="24"/>
              </w:rPr>
            </w:pPr>
            <w:r w:rsidRPr="00766B3A">
              <w:rPr>
                <w:sz w:val="24"/>
                <w:szCs w:val="24"/>
              </w:rPr>
              <w:t>А</w:t>
            </w:r>
            <w:r w:rsidR="009833EC" w:rsidRPr="00766B3A">
              <w:rPr>
                <w:sz w:val="24"/>
                <w:szCs w:val="24"/>
              </w:rPr>
              <w:t>06.07.007</w:t>
            </w:r>
          </w:p>
        </w:tc>
        <w:tc>
          <w:tcPr>
            <w:tcW w:w="6095" w:type="dxa"/>
          </w:tcPr>
          <w:p w:rsidR="009833EC" w:rsidRPr="00766B3A" w:rsidRDefault="009833EC" w:rsidP="00C6576B">
            <w:pPr>
              <w:rPr>
                <w:sz w:val="24"/>
                <w:szCs w:val="24"/>
              </w:rPr>
            </w:pPr>
            <w:r w:rsidRPr="00766B3A">
              <w:rPr>
                <w:sz w:val="24"/>
                <w:szCs w:val="24"/>
              </w:rPr>
              <w:t>Внутриротовая рентгенография в прикус</w:t>
            </w:r>
          </w:p>
        </w:tc>
        <w:tc>
          <w:tcPr>
            <w:tcW w:w="2250" w:type="dxa"/>
          </w:tcPr>
          <w:p w:rsidR="009833EC" w:rsidRPr="00766B3A" w:rsidRDefault="00570F24" w:rsidP="00C6576B">
            <w:pPr>
              <w:jc w:val="center"/>
              <w:rPr>
                <w:sz w:val="24"/>
                <w:szCs w:val="24"/>
              </w:rPr>
            </w:pPr>
            <w:r w:rsidRPr="00766B3A">
              <w:rPr>
                <w:sz w:val="24"/>
                <w:szCs w:val="24"/>
              </w:rPr>
              <w:t>По потребности</w:t>
            </w:r>
          </w:p>
        </w:tc>
      </w:tr>
      <w:tr w:rsidR="009833EC" w:rsidRPr="00766B3A" w:rsidTr="00C6576B">
        <w:tc>
          <w:tcPr>
            <w:tcW w:w="1702" w:type="dxa"/>
          </w:tcPr>
          <w:p w:rsidR="009833EC" w:rsidRPr="00766B3A" w:rsidRDefault="00E01534" w:rsidP="00C6576B">
            <w:pPr>
              <w:jc w:val="center"/>
              <w:rPr>
                <w:sz w:val="24"/>
                <w:szCs w:val="24"/>
              </w:rPr>
            </w:pPr>
            <w:r w:rsidRPr="00766B3A">
              <w:rPr>
                <w:sz w:val="24"/>
                <w:szCs w:val="24"/>
              </w:rPr>
              <w:t>А</w:t>
            </w:r>
            <w:r w:rsidR="009833EC" w:rsidRPr="00766B3A">
              <w:rPr>
                <w:sz w:val="24"/>
                <w:szCs w:val="24"/>
              </w:rPr>
              <w:t>06.07.008</w:t>
            </w:r>
          </w:p>
        </w:tc>
        <w:tc>
          <w:tcPr>
            <w:tcW w:w="6095" w:type="dxa"/>
          </w:tcPr>
          <w:p w:rsidR="009833EC" w:rsidRPr="00766B3A" w:rsidRDefault="009833EC" w:rsidP="00C6576B">
            <w:pPr>
              <w:rPr>
                <w:sz w:val="24"/>
                <w:szCs w:val="24"/>
              </w:rPr>
            </w:pPr>
            <w:r w:rsidRPr="00766B3A">
              <w:rPr>
                <w:sz w:val="24"/>
                <w:szCs w:val="24"/>
              </w:rPr>
              <w:t>Рентгенография верхней челюсти в косой проекции</w:t>
            </w:r>
          </w:p>
        </w:tc>
        <w:tc>
          <w:tcPr>
            <w:tcW w:w="2250" w:type="dxa"/>
          </w:tcPr>
          <w:p w:rsidR="009833EC" w:rsidRPr="00766B3A" w:rsidRDefault="00570F24" w:rsidP="00C6576B">
            <w:pPr>
              <w:jc w:val="center"/>
              <w:rPr>
                <w:sz w:val="24"/>
                <w:szCs w:val="24"/>
              </w:rPr>
            </w:pPr>
            <w:r w:rsidRPr="00766B3A">
              <w:rPr>
                <w:sz w:val="24"/>
                <w:szCs w:val="24"/>
              </w:rPr>
              <w:t>По потребности</w:t>
            </w:r>
          </w:p>
        </w:tc>
      </w:tr>
      <w:tr w:rsidR="009833EC" w:rsidRPr="00766B3A" w:rsidTr="00C6576B">
        <w:tc>
          <w:tcPr>
            <w:tcW w:w="1702" w:type="dxa"/>
          </w:tcPr>
          <w:p w:rsidR="009833EC" w:rsidRPr="00766B3A" w:rsidRDefault="00E01534" w:rsidP="00C6576B">
            <w:pPr>
              <w:jc w:val="center"/>
              <w:rPr>
                <w:sz w:val="24"/>
                <w:szCs w:val="24"/>
              </w:rPr>
            </w:pPr>
            <w:r w:rsidRPr="00766B3A">
              <w:rPr>
                <w:sz w:val="24"/>
                <w:szCs w:val="24"/>
              </w:rPr>
              <w:t>А</w:t>
            </w:r>
            <w:r w:rsidR="009833EC" w:rsidRPr="00766B3A">
              <w:rPr>
                <w:sz w:val="24"/>
                <w:szCs w:val="24"/>
              </w:rPr>
              <w:t>06.07.009</w:t>
            </w:r>
          </w:p>
        </w:tc>
        <w:tc>
          <w:tcPr>
            <w:tcW w:w="6095" w:type="dxa"/>
          </w:tcPr>
          <w:p w:rsidR="009833EC" w:rsidRPr="00766B3A" w:rsidRDefault="009833EC" w:rsidP="00C6576B">
            <w:pPr>
              <w:rPr>
                <w:sz w:val="24"/>
                <w:szCs w:val="24"/>
              </w:rPr>
            </w:pPr>
            <w:r w:rsidRPr="00766B3A">
              <w:rPr>
                <w:sz w:val="24"/>
                <w:szCs w:val="24"/>
              </w:rPr>
              <w:t>Рентгенография нижней челюсти в боковой проекции</w:t>
            </w:r>
          </w:p>
        </w:tc>
        <w:tc>
          <w:tcPr>
            <w:tcW w:w="2250" w:type="dxa"/>
          </w:tcPr>
          <w:p w:rsidR="009833EC" w:rsidRPr="00766B3A" w:rsidRDefault="00570F24" w:rsidP="00C6576B">
            <w:pPr>
              <w:jc w:val="center"/>
              <w:rPr>
                <w:sz w:val="24"/>
                <w:szCs w:val="24"/>
              </w:rPr>
            </w:pPr>
            <w:r w:rsidRPr="00766B3A">
              <w:rPr>
                <w:sz w:val="24"/>
                <w:szCs w:val="24"/>
              </w:rPr>
              <w:t>По потребности</w:t>
            </w:r>
          </w:p>
        </w:tc>
      </w:tr>
      <w:tr w:rsidR="009833EC" w:rsidRPr="00766B3A" w:rsidTr="00C6576B">
        <w:tc>
          <w:tcPr>
            <w:tcW w:w="1702" w:type="dxa"/>
          </w:tcPr>
          <w:p w:rsidR="009833EC" w:rsidRPr="00766B3A" w:rsidRDefault="00E01534" w:rsidP="00C6576B">
            <w:pPr>
              <w:jc w:val="center"/>
              <w:rPr>
                <w:sz w:val="24"/>
                <w:szCs w:val="24"/>
              </w:rPr>
            </w:pPr>
            <w:r w:rsidRPr="00766B3A">
              <w:rPr>
                <w:sz w:val="24"/>
                <w:szCs w:val="24"/>
              </w:rPr>
              <w:t>А</w:t>
            </w:r>
            <w:r w:rsidR="009833EC" w:rsidRPr="00766B3A">
              <w:rPr>
                <w:sz w:val="24"/>
                <w:szCs w:val="24"/>
              </w:rPr>
              <w:t>06.07.011</w:t>
            </w:r>
          </w:p>
        </w:tc>
        <w:tc>
          <w:tcPr>
            <w:tcW w:w="6095" w:type="dxa"/>
          </w:tcPr>
          <w:p w:rsidR="009833EC" w:rsidRPr="00766B3A" w:rsidRDefault="009833EC" w:rsidP="00C6576B">
            <w:pPr>
              <w:rPr>
                <w:sz w:val="24"/>
                <w:szCs w:val="24"/>
              </w:rPr>
            </w:pPr>
            <w:r w:rsidRPr="00766B3A">
              <w:rPr>
                <w:sz w:val="24"/>
                <w:szCs w:val="24"/>
              </w:rPr>
              <w:t>Радиовизиография челюстно-лицевой области</w:t>
            </w:r>
          </w:p>
        </w:tc>
        <w:tc>
          <w:tcPr>
            <w:tcW w:w="2250" w:type="dxa"/>
          </w:tcPr>
          <w:p w:rsidR="009833EC" w:rsidRPr="00766B3A" w:rsidRDefault="00570F24" w:rsidP="00C6576B">
            <w:pPr>
              <w:jc w:val="center"/>
              <w:rPr>
                <w:sz w:val="24"/>
                <w:szCs w:val="24"/>
              </w:rPr>
            </w:pPr>
            <w:r w:rsidRPr="00766B3A">
              <w:rPr>
                <w:sz w:val="24"/>
                <w:szCs w:val="24"/>
              </w:rPr>
              <w:t>По потребности</w:t>
            </w:r>
          </w:p>
        </w:tc>
      </w:tr>
      <w:tr w:rsidR="009833EC" w:rsidRPr="00766B3A" w:rsidTr="00C6576B">
        <w:tc>
          <w:tcPr>
            <w:tcW w:w="1702" w:type="dxa"/>
          </w:tcPr>
          <w:p w:rsidR="009833EC" w:rsidRPr="00766B3A" w:rsidRDefault="00E01534" w:rsidP="00C6576B">
            <w:pPr>
              <w:jc w:val="center"/>
              <w:rPr>
                <w:sz w:val="24"/>
                <w:szCs w:val="24"/>
              </w:rPr>
            </w:pPr>
            <w:r w:rsidRPr="00766B3A">
              <w:rPr>
                <w:sz w:val="24"/>
                <w:szCs w:val="24"/>
              </w:rPr>
              <w:t>А</w:t>
            </w:r>
            <w:r w:rsidR="009833EC" w:rsidRPr="00766B3A">
              <w:rPr>
                <w:sz w:val="24"/>
                <w:szCs w:val="24"/>
              </w:rPr>
              <w:t>09.07.001</w:t>
            </w:r>
          </w:p>
        </w:tc>
        <w:tc>
          <w:tcPr>
            <w:tcW w:w="6095" w:type="dxa"/>
          </w:tcPr>
          <w:p w:rsidR="009833EC" w:rsidRPr="00766B3A" w:rsidRDefault="009833EC" w:rsidP="00C6576B">
            <w:pPr>
              <w:rPr>
                <w:sz w:val="24"/>
                <w:szCs w:val="24"/>
              </w:rPr>
            </w:pPr>
            <w:r w:rsidRPr="00766B3A">
              <w:rPr>
                <w:sz w:val="24"/>
                <w:szCs w:val="24"/>
              </w:rPr>
              <w:t>Цитологическое исследование отделяемого полости рта</w:t>
            </w:r>
          </w:p>
        </w:tc>
        <w:tc>
          <w:tcPr>
            <w:tcW w:w="2250" w:type="dxa"/>
          </w:tcPr>
          <w:p w:rsidR="009833EC" w:rsidRPr="00766B3A" w:rsidRDefault="00570F24" w:rsidP="00C6576B">
            <w:pPr>
              <w:jc w:val="center"/>
              <w:rPr>
                <w:sz w:val="24"/>
                <w:szCs w:val="24"/>
              </w:rPr>
            </w:pPr>
            <w:r w:rsidRPr="00766B3A">
              <w:rPr>
                <w:sz w:val="24"/>
                <w:szCs w:val="24"/>
              </w:rPr>
              <w:t>По потребности</w:t>
            </w:r>
          </w:p>
        </w:tc>
      </w:tr>
      <w:tr w:rsidR="009833EC" w:rsidRPr="00766B3A" w:rsidTr="00C6576B">
        <w:tc>
          <w:tcPr>
            <w:tcW w:w="1702" w:type="dxa"/>
          </w:tcPr>
          <w:p w:rsidR="009833EC" w:rsidRPr="00766B3A" w:rsidRDefault="00E01534" w:rsidP="00C6576B">
            <w:pPr>
              <w:jc w:val="center"/>
              <w:rPr>
                <w:sz w:val="24"/>
                <w:szCs w:val="24"/>
              </w:rPr>
            </w:pPr>
            <w:r w:rsidRPr="00766B3A">
              <w:rPr>
                <w:sz w:val="24"/>
                <w:szCs w:val="24"/>
              </w:rPr>
              <w:t>А</w:t>
            </w:r>
            <w:r w:rsidR="009833EC" w:rsidRPr="00766B3A">
              <w:rPr>
                <w:sz w:val="24"/>
                <w:szCs w:val="24"/>
              </w:rPr>
              <w:t>09.07.002</w:t>
            </w:r>
          </w:p>
        </w:tc>
        <w:tc>
          <w:tcPr>
            <w:tcW w:w="6095" w:type="dxa"/>
          </w:tcPr>
          <w:p w:rsidR="009833EC" w:rsidRPr="00766B3A" w:rsidRDefault="009833EC" w:rsidP="00C6576B">
            <w:pPr>
              <w:rPr>
                <w:sz w:val="24"/>
                <w:szCs w:val="24"/>
              </w:rPr>
            </w:pPr>
            <w:r w:rsidRPr="00766B3A">
              <w:rPr>
                <w:sz w:val="24"/>
                <w:szCs w:val="24"/>
              </w:rPr>
              <w:t>Цитологическое исследование содержимого кисты (абсцесса) полости рта или содержимого зубодесневого кармана</w:t>
            </w:r>
          </w:p>
        </w:tc>
        <w:tc>
          <w:tcPr>
            <w:tcW w:w="2250" w:type="dxa"/>
          </w:tcPr>
          <w:p w:rsidR="009833EC" w:rsidRPr="00766B3A" w:rsidRDefault="00570F24" w:rsidP="00C6576B">
            <w:pPr>
              <w:jc w:val="center"/>
              <w:rPr>
                <w:sz w:val="24"/>
                <w:szCs w:val="24"/>
              </w:rPr>
            </w:pPr>
            <w:r w:rsidRPr="00766B3A">
              <w:rPr>
                <w:sz w:val="24"/>
                <w:szCs w:val="24"/>
              </w:rPr>
              <w:t>По потребности</w:t>
            </w:r>
          </w:p>
        </w:tc>
      </w:tr>
      <w:tr w:rsidR="009833EC" w:rsidRPr="00766B3A" w:rsidTr="00C6576B">
        <w:tc>
          <w:tcPr>
            <w:tcW w:w="1702" w:type="dxa"/>
          </w:tcPr>
          <w:p w:rsidR="009833EC" w:rsidRPr="00766B3A" w:rsidRDefault="00E01534" w:rsidP="00C6576B">
            <w:pPr>
              <w:jc w:val="center"/>
              <w:rPr>
                <w:sz w:val="24"/>
                <w:szCs w:val="24"/>
              </w:rPr>
            </w:pPr>
            <w:r w:rsidRPr="00766B3A">
              <w:rPr>
                <w:sz w:val="24"/>
                <w:szCs w:val="24"/>
              </w:rPr>
              <w:t>А</w:t>
            </w:r>
            <w:r w:rsidR="009833EC" w:rsidRPr="00766B3A">
              <w:rPr>
                <w:sz w:val="24"/>
                <w:szCs w:val="24"/>
              </w:rPr>
              <w:t>11.07.001</w:t>
            </w:r>
          </w:p>
        </w:tc>
        <w:tc>
          <w:tcPr>
            <w:tcW w:w="6095" w:type="dxa"/>
          </w:tcPr>
          <w:p w:rsidR="009833EC" w:rsidRPr="00766B3A" w:rsidRDefault="009833EC" w:rsidP="00C6576B">
            <w:pPr>
              <w:rPr>
                <w:sz w:val="24"/>
                <w:szCs w:val="24"/>
              </w:rPr>
            </w:pPr>
            <w:r w:rsidRPr="00766B3A">
              <w:rPr>
                <w:sz w:val="24"/>
                <w:szCs w:val="24"/>
              </w:rPr>
              <w:t>Биопсия слизистых оболочек полости рта</w:t>
            </w:r>
          </w:p>
        </w:tc>
        <w:tc>
          <w:tcPr>
            <w:tcW w:w="2250" w:type="dxa"/>
          </w:tcPr>
          <w:p w:rsidR="009833EC" w:rsidRPr="00766B3A" w:rsidRDefault="00570F24" w:rsidP="00C6576B">
            <w:pPr>
              <w:jc w:val="center"/>
              <w:rPr>
                <w:sz w:val="24"/>
                <w:szCs w:val="24"/>
              </w:rPr>
            </w:pPr>
            <w:r w:rsidRPr="00766B3A">
              <w:rPr>
                <w:sz w:val="24"/>
                <w:szCs w:val="24"/>
              </w:rPr>
              <w:t>По потребности</w:t>
            </w:r>
          </w:p>
        </w:tc>
      </w:tr>
      <w:tr w:rsidR="009833EC" w:rsidRPr="00766B3A" w:rsidTr="00C6576B">
        <w:tc>
          <w:tcPr>
            <w:tcW w:w="1702" w:type="dxa"/>
          </w:tcPr>
          <w:p w:rsidR="009833EC" w:rsidRPr="00766B3A" w:rsidRDefault="00E01534" w:rsidP="00C6576B">
            <w:pPr>
              <w:jc w:val="center"/>
              <w:rPr>
                <w:sz w:val="24"/>
                <w:szCs w:val="24"/>
              </w:rPr>
            </w:pPr>
            <w:r w:rsidRPr="00766B3A">
              <w:rPr>
                <w:sz w:val="24"/>
                <w:szCs w:val="24"/>
              </w:rPr>
              <w:t>А</w:t>
            </w:r>
            <w:r w:rsidR="009833EC" w:rsidRPr="00766B3A">
              <w:rPr>
                <w:sz w:val="24"/>
                <w:szCs w:val="24"/>
              </w:rPr>
              <w:t>12.07.001</w:t>
            </w:r>
          </w:p>
        </w:tc>
        <w:tc>
          <w:tcPr>
            <w:tcW w:w="6095" w:type="dxa"/>
          </w:tcPr>
          <w:p w:rsidR="009833EC" w:rsidRPr="00766B3A" w:rsidRDefault="009833EC" w:rsidP="00C6576B">
            <w:pPr>
              <w:rPr>
                <w:sz w:val="24"/>
                <w:szCs w:val="24"/>
              </w:rPr>
            </w:pPr>
            <w:r w:rsidRPr="00766B3A">
              <w:rPr>
                <w:sz w:val="24"/>
                <w:szCs w:val="24"/>
              </w:rPr>
              <w:t>Витальное окрашивание твердых тканей зуба</w:t>
            </w:r>
          </w:p>
        </w:tc>
        <w:tc>
          <w:tcPr>
            <w:tcW w:w="2250" w:type="dxa"/>
          </w:tcPr>
          <w:p w:rsidR="009833EC" w:rsidRPr="00766B3A" w:rsidRDefault="00570F24" w:rsidP="00C6576B">
            <w:pPr>
              <w:jc w:val="center"/>
              <w:rPr>
                <w:sz w:val="24"/>
                <w:szCs w:val="24"/>
              </w:rPr>
            </w:pPr>
            <w:r w:rsidRPr="00766B3A">
              <w:rPr>
                <w:sz w:val="24"/>
                <w:szCs w:val="24"/>
              </w:rPr>
              <w:t>По потребности</w:t>
            </w:r>
          </w:p>
        </w:tc>
      </w:tr>
      <w:tr w:rsidR="009833EC" w:rsidRPr="00766B3A" w:rsidTr="00C6576B">
        <w:tc>
          <w:tcPr>
            <w:tcW w:w="1702" w:type="dxa"/>
          </w:tcPr>
          <w:p w:rsidR="009833EC" w:rsidRPr="00766B3A" w:rsidRDefault="00E01534" w:rsidP="00C6576B">
            <w:pPr>
              <w:jc w:val="center"/>
              <w:rPr>
                <w:sz w:val="24"/>
                <w:szCs w:val="24"/>
              </w:rPr>
            </w:pPr>
            <w:r w:rsidRPr="00766B3A">
              <w:rPr>
                <w:sz w:val="24"/>
                <w:szCs w:val="24"/>
              </w:rPr>
              <w:t>А</w:t>
            </w:r>
            <w:r w:rsidR="009833EC" w:rsidRPr="00766B3A">
              <w:rPr>
                <w:sz w:val="24"/>
                <w:szCs w:val="24"/>
              </w:rPr>
              <w:t>12.07.003</w:t>
            </w:r>
          </w:p>
        </w:tc>
        <w:tc>
          <w:tcPr>
            <w:tcW w:w="6095" w:type="dxa"/>
          </w:tcPr>
          <w:p w:rsidR="009833EC" w:rsidRPr="00766B3A" w:rsidRDefault="009833EC" w:rsidP="00C6576B">
            <w:pPr>
              <w:rPr>
                <w:sz w:val="24"/>
                <w:szCs w:val="24"/>
              </w:rPr>
            </w:pPr>
            <w:r w:rsidRPr="00766B3A">
              <w:rPr>
                <w:sz w:val="24"/>
                <w:szCs w:val="24"/>
              </w:rPr>
              <w:t>Определение индексов гигиены полсти рта</w:t>
            </w:r>
          </w:p>
        </w:tc>
        <w:tc>
          <w:tcPr>
            <w:tcW w:w="2250" w:type="dxa"/>
          </w:tcPr>
          <w:p w:rsidR="009833EC" w:rsidRPr="00766B3A" w:rsidRDefault="00570F24" w:rsidP="00C6576B">
            <w:pPr>
              <w:jc w:val="center"/>
              <w:rPr>
                <w:sz w:val="24"/>
                <w:szCs w:val="24"/>
              </w:rPr>
            </w:pPr>
            <w:r w:rsidRPr="00766B3A">
              <w:rPr>
                <w:sz w:val="24"/>
                <w:szCs w:val="24"/>
              </w:rPr>
              <w:t>По потребности</w:t>
            </w:r>
          </w:p>
        </w:tc>
      </w:tr>
      <w:tr w:rsidR="009833EC" w:rsidRPr="00766B3A" w:rsidTr="00C6576B">
        <w:tc>
          <w:tcPr>
            <w:tcW w:w="1702" w:type="dxa"/>
          </w:tcPr>
          <w:p w:rsidR="009833EC" w:rsidRPr="00766B3A" w:rsidRDefault="00E01534" w:rsidP="00C6576B">
            <w:pPr>
              <w:jc w:val="center"/>
              <w:rPr>
                <w:sz w:val="24"/>
                <w:szCs w:val="24"/>
              </w:rPr>
            </w:pPr>
            <w:r w:rsidRPr="00766B3A">
              <w:rPr>
                <w:sz w:val="24"/>
                <w:szCs w:val="24"/>
              </w:rPr>
              <w:t>А</w:t>
            </w:r>
            <w:r w:rsidR="009833EC" w:rsidRPr="00766B3A">
              <w:rPr>
                <w:sz w:val="24"/>
                <w:szCs w:val="24"/>
              </w:rPr>
              <w:t>12.07.004</w:t>
            </w:r>
          </w:p>
        </w:tc>
        <w:tc>
          <w:tcPr>
            <w:tcW w:w="6095" w:type="dxa"/>
          </w:tcPr>
          <w:p w:rsidR="009833EC" w:rsidRPr="00766B3A" w:rsidRDefault="009833EC" w:rsidP="00C6576B">
            <w:pPr>
              <w:rPr>
                <w:sz w:val="24"/>
                <w:szCs w:val="24"/>
              </w:rPr>
            </w:pPr>
            <w:r w:rsidRPr="00766B3A">
              <w:rPr>
                <w:sz w:val="24"/>
                <w:szCs w:val="24"/>
              </w:rPr>
              <w:t>Определение пародонтальных индексов</w:t>
            </w:r>
          </w:p>
        </w:tc>
        <w:tc>
          <w:tcPr>
            <w:tcW w:w="2250" w:type="dxa"/>
          </w:tcPr>
          <w:p w:rsidR="009833EC" w:rsidRPr="00766B3A" w:rsidRDefault="00570F24" w:rsidP="00C6576B">
            <w:pPr>
              <w:jc w:val="center"/>
              <w:rPr>
                <w:sz w:val="24"/>
                <w:szCs w:val="24"/>
              </w:rPr>
            </w:pPr>
            <w:r w:rsidRPr="00766B3A">
              <w:rPr>
                <w:sz w:val="24"/>
                <w:szCs w:val="24"/>
              </w:rPr>
              <w:t>По потребности</w:t>
            </w:r>
          </w:p>
        </w:tc>
      </w:tr>
      <w:tr w:rsidR="00C773B3" w:rsidRPr="00766B3A" w:rsidTr="00C6576B">
        <w:tc>
          <w:tcPr>
            <w:tcW w:w="1702" w:type="dxa"/>
          </w:tcPr>
          <w:p w:rsidR="00C773B3" w:rsidRPr="00766B3A" w:rsidRDefault="00C773B3" w:rsidP="00134F2E">
            <w:pPr>
              <w:shd w:val="clear" w:color="auto" w:fill="FFFFFF"/>
              <w:jc w:val="both"/>
              <w:outlineLvl w:val="0"/>
              <w:rPr>
                <w:rFonts w:eastAsia="Arial Unicode MS"/>
                <w:sz w:val="24"/>
                <w:szCs w:val="24"/>
                <w:u w:color="000000"/>
              </w:rPr>
            </w:pPr>
            <w:r w:rsidRPr="00766B3A">
              <w:rPr>
                <w:rFonts w:eastAsia="Arial Unicode MS"/>
                <w:sz w:val="24"/>
                <w:szCs w:val="24"/>
                <w:u w:color="000000"/>
              </w:rPr>
              <w:t>А12.07.002</w:t>
            </w:r>
          </w:p>
        </w:tc>
        <w:tc>
          <w:tcPr>
            <w:tcW w:w="6095" w:type="dxa"/>
          </w:tcPr>
          <w:p w:rsidR="00C773B3" w:rsidRPr="00766B3A" w:rsidRDefault="00C773B3" w:rsidP="00134F2E">
            <w:pPr>
              <w:shd w:val="clear" w:color="auto" w:fill="FFFFFF"/>
              <w:outlineLvl w:val="0"/>
              <w:rPr>
                <w:rFonts w:eastAsia="Arial Unicode MS"/>
                <w:sz w:val="24"/>
                <w:szCs w:val="24"/>
                <w:u w:color="000000"/>
              </w:rPr>
            </w:pPr>
            <w:r w:rsidRPr="00766B3A">
              <w:rPr>
                <w:rFonts w:eastAsia="Arial Unicode MS"/>
                <w:sz w:val="24"/>
                <w:szCs w:val="24"/>
                <w:u w:color="000000"/>
              </w:rPr>
              <w:t>Компьютерная диагностика заболеваний пародонта с использованием электронных зондирующих устройств</w:t>
            </w:r>
          </w:p>
        </w:tc>
        <w:tc>
          <w:tcPr>
            <w:tcW w:w="2250" w:type="dxa"/>
          </w:tcPr>
          <w:p w:rsidR="00C773B3" w:rsidRPr="00766B3A" w:rsidRDefault="00C773B3" w:rsidP="00134F2E">
            <w:pPr>
              <w:outlineLvl w:val="0"/>
              <w:rPr>
                <w:rFonts w:eastAsia="Arial Unicode MS"/>
                <w:sz w:val="24"/>
                <w:szCs w:val="24"/>
                <w:u w:color="000000"/>
              </w:rPr>
            </w:pPr>
            <w:r w:rsidRPr="00766B3A">
              <w:rPr>
                <w:rFonts w:eastAsia="Arial Unicode MS"/>
                <w:sz w:val="24"/>
                <w:szCs w:val="24"/>
                <w:u w:color="000000"/>
              </w:rPr>
              <w:t>По потребности</w:t>
            </w:r>
          </w:p>
        </w:tc>
      </w:tr>
      <w:tr w:rsidR="00C773B3" w:rsidRPr="00766B3A" w:rsidTr="00C6576B">
        <w:tc>
          <w:tcPr>
            <w:tcW w:w="1702" w:type="dxa"/>
          </w:tcPr>
          <w:p w:rsidR="00C773B3" w:rsidRPr="00766B3A" w:rsidRDefault="00C773B3" w:rsidP="00134F2E">
            <w:pPr>
              <w:shd w:val="clear" w:color="auto" w:fill="FFFFFF"/>
              <w:jc w:val="both"/>
              <w:outlineLvl w:val="0"/>
              <w:rPr>
                <w:rFonts w:eastAsia="Arial Unicode MS"/>
                <w:sz w:val="24"/>
                <w:szCs w:val="24"/>
                <w:u w:color="000000"/>
              </w:rPr>
            </w:pPr>
            <w:r w:rsidRPr="00766B3A">
              <w:rPr>
                <w:rFonts w:eastAsia="Arial Unicode MS"/>
                <w:sz w:val="24"/>
                <w:szCs w:val="24"/>
                <w:u w:color="000000"/>
              </w:rPr>
              <w:t>A06.31.006</w:t>
            </w:r>
          </w:p>
        </w:tc>
        <w:tc>
          <w:tcPr>
            <w:tcW w:w="6095" w:type="dxa"/>
          </w:tcPr>
          <w:p w:rsidR="00C773B3" w:rsidRPr="00766B3A" w:rsidRDefault="00C773B3" w:rsidP="00134F2E">
            <w:pPr>
              <w:shd w:val="clear" w:color="auto" w:fill="FFFFFF"/>
              <w:outlineLvl w:val="0"/>
              <w:rPr>
                <w:rFonts w:eastAsia="Arial Unicode MS"/>
                <w:sz w:val="24"/>
                <w:szCs w:val="24"/>
                <w:u w:color="000000"/>
              </w:rPr>
            </w:pPr>
            <w:r w:rsidRPr="00766B3A">
              <w:rPr>
                <w:rFonts w:eastAsia="Arial Unicode MS"/>
                <w:sz w:val="24"/>
                <w:szCs w:val="24"/>
                <w:u w:color="000000"/>
              </w:rPr>
              <w:t>Описание и интерпретация рентгенографических изображений</w:t>
            </w:r>
          </w:p>
        </w:tc>
        <w:tc>
          <w:tcPr>
            <w:tcW w:w="2250" w:type="dxa"/>
          </w:tcPr>
          <w:p w:rsidR="00C773B3" w:rsidRPr="00766B3A" w:rsidRDefault="00C773B3" w:rsidP="00134F2E">
            <w:pPr>
              <w:outlineLvl w:val="0"/>
              <w:rPr>
                <w:rFonts w:eastAsia="Arial Unicode MS"/>
                <w:sz w:val="24"/>
                <w:szCs w:val="24"/>
                <w:u w:color="000000"/>
              </w:rPr>
            </w:pPr>
            <w:r w:rsidRPr="00766B3A">
              <w:rPr>
                <w:rFonts w:eastAsia="Arial Unicode MS"/>
                <w:sz w:val="24"/>
                <w:szCs w:val="24"/>
                <w:u w:color="000000"/>
              </w:rPr>
              <w:t>По потребности</w:t>
            </w:r>
          </w:p>
        </w:tc>
      </w:tr>
    </w:tbl>
    <w:p w:rsidR="00E01534" w:rsidRPr="00E00DB5" w:rsidRDefault="00E01534" w:rsidP="00E01534">
      <w:pPr>
        <w:jc w:val="both"/>
        <w:rPr>
          <w:sz w:val="28"/>
          <w:szCs w:val="28"/>
        </w:rPr>
      </w:pPr>
      <w:r w:rsidRPr="00766B3A">
        <w:rPr>
          <w:rFonts w:eastAsia="Arial Unicode MS"/>
          <w:sz w:val="28"/>
          <w:szCs w:val="28"/>
          <w:u w:color="000000"/>
        </w:rPr>
        <w:t>* «1» - если  1 раз; «согласно алгоритму» - если обяз</w:t>
      </w:r>
      <w:r w:rsidRPr="00834340">
        <w:rPr>
          <w:rFonts w:eastAsia="Arial Unicode MS"/>
          <w:color w:val="000000"/>
          <w:sz w:val="28"/>
          <w:szCs w:val="28"/>
          <w:u w:color="000000"/>
        </w:rPr>
        <w:t>ательно несколько раз (2 и более); «по потребности» - если не обязательно (на усмотрение лечащего врача)</w:t>
      </w:r>
    </w:p>
    <w:p w:rsidR="009833EC" w:rsidRPr="00E00DB5" w:rsidRDefault="009833EC" w:rsidP="00301C06">
      <w:pPr>
        <w:jc w:val="both"/>
        <w:rPr>
          <w:sz w:val="28"/>
          <w:szCs w:val="28"/>
        </w:rPr>
      </w:pPr>
    </w:p>
    <w:p w:rsidR="00C95E55" w:rsidRPr="000970A3" w:rsidRDefault="00C95E55" w:rsidP="00772C16">
      <w:pPr>
        <w:numPr>
          <w:ilvl w:val="2"/>
          <w:numId w:val="45"/>
        </w:numPr>
        <w:jc w:val="center"/>
        <w:rPr>
          <w:b/>
          <w:i/>
          <w:sz w:val="28"/>
          <w:szCs w:val="28"/>
        </w:rPr>
      </w:pPr>
      <w:r w:rsidRPr="000970A3">
        <w:rPr>
          <w:b/>
          <w:i/>
          <w:sz w:val="28"/>
          <w:szCs w:val="28"/>
        </w:rPr>
        <w:t>Характеристика алгоритмов и особенностей выполнения немедикаментозной помощи</w:t>
      </w:r>
    </w:p>
    <w:p w:rsidR="000970A3" w:rsidRPr="00E00DB5" w:rsidRDefault="000970A3" w:rsidP="000970A3">
      <w:pPr>
        <w:ind w:left="360"/>
        <w:jc w:val="both"/>
        <w:rPr>
          <w:sz w:val="28"/>
          <w:szCs w:val="28"/>
        </w:rPr>
      </w:pPr>
    </w:p>
    <w:p w:rsidR="00C95E55" w:rsidRPr="00E00DB5" w:rsidRDefault="00C95E55" w:rsidP="00A122A8">
      <w:pPr>
        <w:ind w:firstLine="709"/>
        <w:jc w:val="both"/>
        <w:rPr>
          <w:sz w:val="28"/>
          <w:szCs w:val="28"/>
        </w:rPr>
      </w:pPr>
      <w:r w:rsidRPr="00E00DB5">
        <w:rPr>
          <w:sz w:val="28"/>
          <w:szCs w:val="28"/>
        </w:rPr>
        <w:t>Алгоритм диагностики направлен на установ</w:t>
      </w:r>
      <w:r w:rsidRPr="00E00DB5">
        <w:rPr>
          <w:sz w:val="28"/>
          <w:szCs w:val="28"/>
        </w:rPr>
        <w:softHyphen/>
        <w:t>ление диагноза, соответствующего модели пациен</w:t>
      </w:r>
      <w:r w:rsidRPr="00E00DB5">
        <w:rPr>
          <w:sz w:val="28"/>
          <w:szCs w:val="28"/>
        </w:rPr>
        <w:softHyphen/>
        <w:t>та, исключение возможных осложнений, опреде</w:t>
      </w:r>
      <w:r w:rsidRPr="00E00DB5">
        <w:rPr>
          <w:sz w:val="28"/>
          <w:szCs w:val="28"/>
        </w:rPr>
        <w:softHyphen/>
        <w:t>ление возможности приступить к протезированию без дополнительных диагностических и лечебно-профилактических мероприятий. Включает сбор анамнеза, осмотр и пальпацию рта и челюстно-лицевой области, оценку состояния ос</w:t>
      </w:r>
      <w:r w:rsidRPr="00E00DB5">
        <w:rPr>
          <w:sz w:val="28"/>
          <w:szCs w:val="28"/>
        </w:rPr>
        <w:softHyphen/>
        <w:t>тавшихся зубов и тканей и тканей пародонта.</w:t>
      </w:r>
    </w:p>
    <w:p w:rsidR="000970A3" w:rsidRDefault="000970A3" w:rsidP="00301C06">
      <w:pPr>
        <w:jc w:val="both"/>
        <w:rPr>
          <w:sz w:val="28"/>
          <w:szCs w:val="28"/>
        </w:rPr>
      </w:pPr>
    </w:p>
    <w:p w:rsidR="00C95E55" w:rsidRDefault="00C95E55" w:rsidP="000970A3">
      <w:pPr>
        <w:ind w:right="60"/>
        <w:jc w:val="center"/>
        <w:rPr>
          <w:sz w:val="28"/>
          <w:szCs w:val="28"/>
        </w:rPr>
      </w:pPr>
      <w:r w:rsidRPr="00E00DB5">
        <w:rPr>
          <w:sz w:val="28"/>
          <w:szCs w:val="28"/>
        </w:rPr>
        <w:t>СБОР АНАМНЕЗА</w:t>
      </w:r>
    </w:p>
    <w:p w:rsidR="000970A3" w:rsidRPr="00E00DB5" w:rsidRDefault="000970A3" w:rsidP="00301C06">
      <w:pPr>
        <w:jc w:val="both"/>
        <w:rPr>
          <w:sz w:val="28"/>
          <w:szCs w:val="28"/>
        </w:rPr>
      </w:pPr>
    </w:p>
    <w:p w:rsidR="00C95E55" w:rsidRDefault="00C95E55" w:rsidP="000970A3">
      <w:pPr>
        <w:ind w:firstLine="720"/>
        <w:jc w:val="both"/>
        <w:rPr>
          <w:sz w:val="28"/>
          <w:szCs w:val="28"/>
        </w:rPr>
      </w:pPr>
      <w:r w:rsidRPr="00E00DB5">
        <w:rPr>
          <w:sz w:val="28"/>
          <w:szCs w:val="28"/>
        </w:rPr>
        <w:t>При сборе анамнеза выясняют время потери зубов, пользовался ли больной ранее протезами, аллергический анамнез, наличие соматических заболеваний. В случае наличия ортопедических конструкций уточняют время их изготовления.</w:t>
      </w:r>
    </w:p>
    <w:p w:rsidR="000970A3" w:rsidRPr="00E00DB5" w:rsidRDefault="000970A3" w:rsidP="00301C06">
      <w:pPr>
        <w:jc w:val="both"/>
        <w:rPr>
          <w:sz w:val="28"/>
          <w:szCs w:val="28"/>
        </w:rPr>
      </w:pPr>
    </w:p>
    <w:p w:rsidR="00C95E55" w:rsidRDefault="00C95E55" w:rsidP="000970A3">
      <w:pPr>
        <w:jc w:val="center"/>
        <w:rPr>
          <w:sz w:val="28"/>
          <w:szCs w:val="28"/>
        </w:rPr>
      </w:pPr>
      <w:r w:rsidRPr="00E00DB5">
        <w:rPr>
          <w:sz w:val="28"/>
          <w:szCs w:val="28"/>
        </w:rPr>
        <w:t>ВИЗУАЛЬНОЕ ИССЛЕДОВАНИЕ</w:t>
      </w:r>
    </w:p>
    <w:p w:rsidR="000970A3" w:rsidRPr="00E00DB5" w:rsidRDefault="000970A3" w:rsidP="00301C06">
      <w:pPr>
        <w:jc w:val="both"/>
        <w:rPr>
          <w:sz w:val="28"/>
          <w:szCs w:val="28"/>
        </w:rPr>
      </w:pPr>
    </w:p>
    <w:p w:rsidR="00C95E55" w:rsidRPr="00E00DB5" w:rsidRDefault="00C95E55" w:rsidP="000970A3">
      <w:pPr>
        <w:ind w:firstLine="720"/>
        <w:jc w:val="both"/>
        <w:rPr>
          <w:sz w:val="28"/>
          <w:szCs w:val="28"/>
        </w:rPr>
      </w:pPr>
      <w:r w:rsidRPr="00E00DB5">
        <w:rPr>
          <w:sz w:val="28"/>
          <w:szCs w:val="28"/>
        </w:rPr>
        <w:t>При внешнем осмотре обращают внимание на выраженную и/или приобретенную асиммет</w:t>
      </w:r>
      <w:r w:rsidRPr="00E00DB5">
        <w:rPr>
          <w:sz w:val="28"/>
          <w:szCs w:val="28"/>
        </w:rPr>
        <w:softHyphen/>
        <w:t>рию лица и выраженность носогубных и подбородочной складок, характер смыкания губ. Об</w:t>
      </w:r>
      <w:r w:rsidRPr="00E00DB5">
        <w:rPr>
          <w:sz w:val="28"/>
          <w:szCs w:val="28"/>
        </w:rPr>
        <w:softHyphen/>
        <w:t>ращают внимание на степень открывания рта (в норме разобщение зубных рядов при макси</w:t>
      </w:r>
      <w:r w:rsidRPr="00E00DB5">
        <w:rPr>
          <w:sz w:val="28"/>
          <w:szCs w:val="28"/>
        </w:rPr>
        <w:softHyphen/>
        <w:t>мальном открывании рта составляет 40—50 мм). Предварительно определяют наличие снижения высоты нижнего отдела лица.</w:t>
      </w:r>
    </w:p>
    <w:p w:rsidR="00C95E55" w:rsidRPr="00E00DB5" w:rsidRDefault="00C95E55" w:rsidP="000970A3">
      <w:pPr>
        <w:ind w:firstLine="720"/>
        <w:jc w:val="both"/>
        <w:rPr>
          <w:sz w:val="28"/>
          <w:szCs w:val="28"/>
        </w:rPr>
      </w:pPr>
      <w:r w:rsidRPr="00E00DB5">
        <w:rPr>
          <w:sz w:val="28"/>
          <w:szCs w:val="28"/>
        </w:rPr>
        <w:t>При осмотре рта оценивают состоя</w:t>
      </w:r>
      <w:r w:rsidRPr="00E00DB5">
        <w:rPr>
          <w:sz w:val="28"/>
          <w:szCs w:val="28"/>
        </w:rPr>
        <w:softHyphen/>
        <w:t>ние зубных рядов, обращая внимание на число оставшихся зубов, их состояние, наличие и рас</w:t>
      </w:r>
      <w:r w:rsidRPr="00E00DB5">
        <w:rPr>
          <w:sz w:val="28"/>
          <w:szCs w:val="28"/>
        </w:rPr>
        <w:softHyphen/>
        <w:t>положение дефектов зубных рядов и их протя</w:t>
      </w:r>
      <w:r w:rsidRPr="00E00DB5">
        <w:rPr>
          <w:sz w:val="28"/>
          <w:szCs w:val="28"/>
        </w:rPr>
        <w:softHyphen/>
        <w:t>женность, замещены ли отсутствующие зубы или дефекты отдельных зубов ортопедическими конструкциями. В случае наличия ортопедиче</w:t>
      </w:r>
      <w:r w:rsidRPr="00E00DB5">
        <w:rPr>
          <w:sz w:val="28"/>
          <w:szCs w:val="28"/>
        </w:rPr>
        <w:softHyphen/>
        <w:t>ских конструкций оценивают их функциональное состояние. Обращают внимание на характер кон</w:t>
      </w:r>
      <w:r w:rsidRPr="00E00DB5">
        <w:rPr>
          <w:sz w:val="28"/>
          <w:szCs w:val="28"/>
        </w:rPr>
        <w:softHyphen/>
        <w:t>тактов между рядом стоящими зубами, на форму зубных дуг, уровень и положение каждого зуба, уровень окклюзионной поверхности и окклюзионной плоскости (деформацию зубных рядов).</w:t>
      </w:r>
    </w:p>
    <w:p w:rsidR="00C95E55" w:rsidRPr="00E00DB5" w:rsidRDefault="00C95E55" w:rsidP="000970A3">
      <w:pPr>
        <w:ind w:firstLine="720"/>
        <w:jc w:val="both"/>
        <w:rPr>
          <w:sz w:val="28"/>
          <w:szCs w:val="28"/>
        </w:rPr>
      </w:pPr>
      <w:r w:rsidRPr="00E00DB5">
        <w:rPr>
          <w:sz w:val="28"/>
          <w:szCs w:val="28"/>
        </w:rPr>
        <w:t>Обращают внимание на наличие и располо</w:t>
      </w:r>
      <w:r w:rsidRPr="00E00DB5">
        <w:rPr>
          <w:sz w:val="28"/>
          <w:szCs w:val="28"/>
        </w:rPr>
        <w:softHyphen/>
        <w:t>жение антагонирующих пар зубов, окклюзионные контакты, соотношение зубных рядов, соот</w:t>
      </w:r>
      <w:r w:rsidRPr="00E00DB5">
        <w:rPr>
          <w:sz w:val="28"/>
          <w:szCs w:val="28"/>
        </w:rPr>
        <w:softHyphen/>
        <w:t>ношение челюстей, вид прикуса, окклюзионные и артикуляционные соотношения зубных рядов, оценивают состояние слизистых оболочек.</w:t>
      </w:r>
    </w:p>
    <w:p w:rsidR="00C95E55" w:rsidRPr="00766B3A" w:rsidRDefault="00C95E55" w:rsidP="000970A3">
      <w:pPr>
        <w:ind w:firstLine="720"/>
        <w:jc w:val="both"/>
        <w:rPr>
          <w:sz w:val="28"/>
          <w:szCs w:val="28"/>
        </w:rPr>
      </w:pPr>
      <w:r w:rsidRPr="00E00DB5">
        <w:rPr>
          <w:sz w:val="28"/>
          <w:szCs w:val="28"/>
        </w:rPr>
        <w:t>При обследовании рта обращают внимание на выраженность и расположение уз</w:t>
      </w:r>
      <w:r w:rsidRPr="00E00DB5">
        <w:rPr>
          <w:sz w:val="28"/>
          <w:szCs w:val="28"/>
        </w:rPr>
        <w:softHyphen/>
        <w:t xml:space="preserve">дечек и </w:t>
      </w:r>
      <w:r w:rsidRPr="00766B3A">
        <w:rPr>
          <w:sz w:val="28"/>
          <w:szCs w:val="28"/>
        </w:rPr>
        <w:t xml:space="preserve">щечных </w:t>
      </w:r>
      <w:r w:rsidR="002704BF" w:rsidRPr="00766B3A">
        <w:rPr>
          <w:sz w:val="28"/>
          <w:szCs w:val="28"/>
        </w:rPr>
        <w:t>тяжей</w:t>
      </w:r>
      <w:r w:rsidRPr="00766B3A">
        <w:rPr>
          <w:sz w:val="28"/>
          <w:szCs w:val="28"/>
        </w:rPr>
        <w:t>.</w:t>
      </w:r>
    </w:p>
    <w:p w:rsidR="00C95E55" w:rsidRDefault="00C95E55" w:rsidP="000970A3">
      <w:pPr>
        <w:ind w:firstLine="720"/>
        <w:jc w:val="both"/>
        <w:rPr>
          <w:sz w:val="28"/>
          <w:szCs w:val="28"/>
        </w:rPr>
      </w:pPr>
      <w:r w:rsidRPr="00766B3A">
        <w:rPr>
          <w:sz w:val="28"/>
          <w:szCs w:val="28"/>
        </w:rPr>
        <w:t>Акцентируют внимание на</w:t>
      </w:r>
      <w:r w:rsidRPr="00E00DB5">
        <w:rPr>
          <w:sz w:val="28"/>
          <w:szCs w:val="28"/>
        </w:rPr>
        <w:t xml:space="preserve"> наличие и выра</w:t>
      </w:r>
      <w:r w:rsidRPr="00E00DB5">
        <w:rPr>
          <w:sz w:val="28"/>
          <w:szCs w:val="28"/>
        </w:rPr>
        <w:softHyphen/>
        <w:t>женность атрофии альвеолярных отростков.</w:t>
      </w:r>
    </w:p>
    <w:p w:rsidR="000970A3" w:rsidRPr="00E00DB5" w:rsidRDefault="000970A3" w:rsidP="000970A3">
      <w:pPr>
        <w:ind w:firstLine="720"/>
        <w:jc w:val="both"/>
        <w:rPr>
          <w:sz w:val="28"/>
          <w:szCs w:val="28"/>
        </w:rPr>
      </w:pPr>
    </w:p>
    <w:p w:rsidR="00C95E55" w:rsidRDefault="00C95E55" w:rsidP="000970A3">
      <w:pPr>
        <w:jc w:val="center"/>
        <w:rPr>
          <w:sz w:val="28"/>
          <w:szCs w:val="28"/>
        </w:rPr>
      </w:pPr>
      <w:r w:rsidRPr="00E00DB5">
        <w:rPr>
          <w:sz w:val="28"/>
          <w:szCs w:val="28"/>
        </w:rPr>
        <w:t>ПАЛЬПАЦИЯ</w:t>
      </w:r>
    </w:p>
    <w:p w:rsidR="000970A3" w:rsidRPr="00E00DB5" w:rsidRDefault="000970A3" w:rsidP="00301C06">
      <w:pPr>
        <w:jc w:val="both"/>
        <w:rPr>
          <w:sz w:val="28"/>
          <w:szCs w:val="28"/>
        </w:rPr>
      </w:pPr>
    </w:p>
    <w:p w:rsidR="00C95E55" w:rsidRPr="00E00DB5" w:rsidRDefault="00C95E55" w:rsidP="000970A3">
      <w:pPr>
        <w:ind w:firstLine="720"/>
        <w:jc w:val="both"/>
        <w:rPr>
          <w:sz w:val="28"/>
          <w:szCs w:val="28"/>
        </w:rPr>
      </w:pPr>
      <w:r w:rsidRPr="00E00DB5">
        <w:rPr>
          <w:sz w:val="28"/>
          <w:szCs w:val="28"/>
        </w:rPr>
        <w:t>При пальпации определяют степень подвиж</w:t>
      </w:r>
      <w:r w:rsidRPr="00E00DB5">
        <w:rPr>
          <w:sz w:val="28"/>
          <w:szCs w:val="28"/>
        </w:rPr>
        <w:softHyphen/>
        <w:t>ности зубов. Обращают внимание на наличие экзостозов, скрытых под слизистой оболочкой корней зубов. При подозрении на их наличие — рентгенологическое обследование. Обращают внимание на наличие опухолеподобных заболе</w:t>
      </w:r>
      <w:r w:rsidRPr="00E00DB5">
        <w:rPr>
          <w:sz w:val="28"/>
          <w:szCs w:val="28"/>
        </w:rPr>
        <w:softHyphen/>
        <w:t>ваний. При подозрении на их наличие — цито</w:t>
      </w:r>
      <w:r w:rsidRPr="00E00DB5">
        <w:rPr>
          <w:sz w:val="28"/>
          <w:szCs w:val="28"/>
        </w:rPr>
        <w:softHyphen/>
        <w:t>логическое исследование, биопсия. Проводят пальпацию для определения торуса, степени по</w:t>
      </w:r>
      <w:r w:rsidRPr="00E00DB5">
        <w:rPr>
          <w:sz w:val="28"/>
          <w:szCs w:val="28"/>
        </w:rPr>
        <w:softHyphen/>
        <w:t>датливости слизистой оболочки.</w:t>
      </w:r>
    </w:p>
    <w:p w:rsidR="00C95E55" w:rsidRPr="00E00DB5" w:rsidRDefault="00C95E55" w:rsidP="000970A3">
      <w:pPr>
        <w:ind w:firstLine="720"/>
        <w:jc w:val="both"/>
        <w:rPr>
          <w:sz w:val="28"/>
          <w:szCs w:val="28"/>
        </w:rPr>
      </w:pPr>
      <w:r w:rsidRPr="00E00DB5">
        <w:rPr>
          <w:sz w:val="28"/>
          <w:szCs w:val="28"/>
        </w:rPr>
        <w:t>Сбор анамнеза и жалоб при патологии суста</w:t>
      </w:r>
      <w:r w:rsidRPr="00E00DB5">
        <w:rPr>
          <w:sz w:val="28"/>
          <w:szCs w:val="28"/>
        </w:rPr>
        <w:softHyphen/>
        <w:t>вов, визуальное исследование суставов, пальпа</w:t>
      </w:r>
      <w:r w:rsidRPr="00E00DB5">
        <w:rPr>
          <w:sz w:val="28"/>
          <w:szCs w:val="28"/>
        </w:rPr>
        <w:softHyphen/>
        <w:t>ция суставов.</w:t>
      </w:r>
    </w:p>
    <w:p w:rsidR="00C95E55" w:rsidRPr="00E00DB5" w:rsidRDefault="00C95E55" w:rsidP="000970A3">
      <w:pPr>
        <w:ind w:firstLine="720"/>
        <w:jc w:val="both"/>
        <w:rPr>
          <w:sz w:val="28"/>
          <w:szCs w:val="28"/>
        </w:rPr>
      </w:pPr>
      <w:r w:rsidRPr="00E00DB5">
        <w:rPr>
          <w:sz w:val="28"/>
          <w:szCs w:val="28"/>
        </w:rPr>
        <w:t>Выясняют, нет ли хруста (щелчков) и боли в височно-нижнечелюстном суставе при движе</w:t>
      </w:r>
      <w:r w:rsidRPr="00E00DB5">
        <w:rPr>
          <w:sz w:val="28"/>
          <w:szCs w:val="28"/>
        </w:rPr>
        <w:softHyphen/>
        <w:t>ниях нижней челюсти. При открывании рта ви</w:t>
      </w:r>
      <w:r w:rsidRPr="00E00DB5">
        <w:rPr>
          <w:sz w:val="28"/>
          <w:szCs w:val="28"/>
        </w:rPr>
        <w:softHyphen/>
        <w:t>зуально и с помощью пальпации определяют синхронность подвижности головок височно-нижнечелюстных суставов. Определяют про</w:t>
      </w:r>
      <w:r w:rsidRPr="00E00DB5">
        <w:rPr>
          <w:sz w:val="28"/>
          <w:szCs w:val="28"/>
        </w:rPr>
        <w:softHyphen/>
        <w:t>странственное смещение линии центра зубного ряда нижней челюсти по отношению к линии центра верхнего зубного ряда при медленном за</w:t>
      </w:r>
      <w:r w:rsidRPr="00E00DB5">
        <w:rPr>
          <w:sz w:val="28"/>
          <w:szCs w:val="28"/>
        </w:rPr>
        <w:softHyphen/>
        <w:t>крывании и открывании рта. При отсутствии фронтальных зубов линии центра определяют по уздечкам верхней и/или нижней челюсти.</w:t>
      </w:r>
    </w:p>
    <w:p w:rsidR="000970A3" w:rsidRDefault="000970A3" w:rsidP="00301C06">
      <w:pPr>
        <w:jc w:val="both"/>
        <w:rPr>
          <w:sz w:val="28"/>
          <w:szCs w:val="28"/>
        </w:rPr>
      </w:pPr>
    </w:p>
    <w:p w:rsidR="00C95E55" w:rsidRDefault="00C95E55" w:rsidP="000970A3">
      <w:pPr>
        <w:jc w:val="center"/>
        <w:rPr>
          <w:sz w:val="28"/>
          <w:szCs w:val="28"/>
        </w:rPr>
      </w:pPr>
      <w:r w:rsidRPr="00E00DB5">
        <w:rPr>
          <w:sz w:val="28"/>
          <w:szCs w:val="28"/>
        </w:rPr>
        <w:t>ИССЛЕДОВАНИЕ КАРИОЗНЫХ ПОЛОСТЕЙ</w:t>
      </w:r>
      <w:r w:rsidR="000970A3">
        <w:rPr>
          <w:sz w:val="28"/>
          <w:szCs w:val="28"/>
        </w:rPr>
        <w:t xml:space="preserve"> </w:t>
      </w:r>
      <w:r w:rsidRPr="00E00DB5">
        <w:rPr>
          <w:sz w:val="28"/>
          <w:szCs w:val="28"/>
        </w:rPr>
        <w:t>С ИСПОЛЬЗОВАНИЕМ СТОМАТОЛОГИ</w:t>
      </w:r>
      <w:r w:rsidR="00665F74">
        <w:rPr>
          <w:sz w:val="28"/>
          <w:szCs w:val="28"/>
        </w:rPr>
        <w:t>Ч</w:t>
      </w:r>
      <w:r w:rsidRPr="00E00DB5">
        <w:rPr>
          <w:sz w:val="28"/>
          <w:szCs w:val="28"/>
        </w:rPr>
        <w:t>ЕСКОГО ЗОНДА</w:t>
      </w:r>
    </w:p>
    <w:p w:rsidR="000970A3" w:rsidRPr="00E00DB5" w:rsidRDefault="000970A3" w:rsidP="00301C06">
      <w:pPr>
        <w:jc w:val="both"/>
        <w:rPr>
          <w:sz w:val="28"/>
          <w:szCs w:val="28"/>
        </w:rPr>
      </w:pPr>
    </w:p>
    <w:p w:rsidR="00C95E55" w:rsidRDefault="00C95E55" w:rsidP="000970A3">
      <w:pPr>
        <w:ind w:firstLine="720"/>
        <w:jc w:val="both"/>
        <w:rPr>
          <w:sz w:val="28"/>
          <w:szCs w:val="28"/>
        </w:rPr>
      </w:pPr>
      <w:r w:rsidRPr="00E00DB5">
        <w:rPr>
          <w:sz w:val="28"/>
          <w:szCs w:val="28"/>
        </w:rPr>
        <w:t>Выявляют наличие кариозного процесса и некариозных поражений твердых тканей. Осо</w:t>
      </w:r>
      <w:r w:rsidRPr="00E00DB5">
        <w:rPr>
          <w:sz w:val="28"/>
          <w:szCs w:val="28"/>
        </w:rPr>
        <w:softHyphen/>
        <w:t>бое внимание обращают на наличие, объем и характер пломб, степень разрушения твердых тканей жевательных зубов с помощью индекса разрушения окклюзионной поверхности зуба (ИРОПЗ по В.Ю. Миликевичу), что позволяет определить необходимость и метод восстановления данного зуба.</w:t>
      </w:r>
    </w:p>
    <w:p w:rsidR="000970A3" w:rsidRPr="00E00DB5" w:rsidRDefault="000970A3" w:rsidP="000970A3">
      <w:pPr>
        <w:ind w:firstLine="720"/>
        <w:jc w:val="both"/>
        <w:rPr>
          <w:sz w:val="28"/>
          <w:szCs w:val="28"/>
        </w:rPr>
      </w:pPr>
    </w:p>
    <w:p w:rsidR="00C95E55" w:rsidRDefault="00C95E55" w:rsidP="000970A3">
      <w:pPr>
        <w:jc w:val="center"/>
        <w:rPr>
          <w:sz w:val="28"/>
          <w:szCs w:val="28"/>
        </w:rPr>
      </w:pPr>
      <w:r w:rsidRPr="00E00DB5">
        <w:rPr>
          <w:sz w:val="28"/>
          <w:szCs w:val="28"/>
        </w:rPr>
        <w:t>ИССЛЕДОВАНИЕ ЗУБОДЕСНЕВЫХ КАРМАНОВ</w:t>
      </w:r>
      <w:r w:rsidR="000970A3">
        <w:rPr>
          <w:sz w:val="28"/>
          <w:szCs w:val="28"/>
        </w:rPr>
        <w:t xml:space="preserve"> </w:t>
      </w:r>
      <w:r w:rsidRPr="00E00DB5">
        <w:rPr>
          <w:sz w:val="28"/>
          <w:szCs w:val="28"/>
        </w:rPr>
        <w:t>С ПОМОЩЬЮ ЗОНДА</w:t>
      </w:r>
    </w:p>
    <w:p w:rsidR="000970A3" w:rsidRPr="00E00DB5" w:rsidRDefault="000970A3" w:rsidP="00301C06">
      <w:pPr>
        <w:jc w:val="both"/>
        <w:rPr>
          <w:sz w:val="28"/>
          <w:szCs w:val="28"/>
        </w:rPr>
      </w:pPr>
    </w:p>
    <w:p w:rsidR="00C95E55" w:rsidRDefault="00C95E55" w:rsidP="000970A3">
      <w:pPr>
        <w:ind w:firstLine="720"/>
        <w:jc w:val="both"/>
        <w:rPr>
          <w:sz w:val="28"/>
          <w:szCs w:val="28"/>
        </w:rPr>
      </w:pPr>
      <w:r w:rsidRPr="00E00DB5">
        <w:rPr>
          <w:sz w:val="28"/>
          <w:szCs w:val="28"/>
        </w:rPr>
        <w:t>Зондирование зубодесневых карманов каж</w:t>
      </w:r>
      <w:r w:rsidRPr="00E00DB5">
        <w:rPr>
          <w:sz w:val="28"/>
          <w:szCs w:val="28"/>
        </w:rPr>
        <w:softHyphen/>
        <w:t>дого зуба проводится с четырех сторон тупым градуированным зондом. По результатам запол</w:t>
      </w:r>
      <w:r w:rsidRPr="00E00DB5">
        <w:rPr>
          <w:sz w:val="28"/>
          <w:szCs w:val="28"/>
        </w:rPr>
        <w:softHyphen/>
        <w:t>няется одонтопародонтограмма по В.Ю. Курляндскому. Эта методика позволяет определить с достаточной точностью степень атрофии кост</w:t>
      </w:r>
      <w:r w:rsidRPr="00E00DB5">
        <w:rPr>
          <w:sz w:val="28"/>
          <w:szCs w:val="28"/>
        </w:rPr>
        <w:softHyphen/>
        <w:t>ных стенок альвеол оставшихся зубов и при необходимости направить больного на пародонтологическое лечение, планировать дальнейшие мероприятия.</w:t>
      </w:r>
    </w:p>
    <w:p w:rsidR="000970A3" w:rsidRPr="00E00DB5" w:rsidRDefault="000970A3" w:rsidP="00301C06">
      <w:pPr>
        <w:jc w:val="both"/>
        <w:rPr>
          <w:sz w:val="28"/>
          <w:szCs w:val="28"/>
        </w:rPr>
      </w:pPr>
    </w:p>
    <w:p w:rsidR="000970A3" w:rsidRDefault="00C95E55" w:rsidP="000970A3">
      <w:pPr>
        <w:jc w:val="center"/>
        <w:rPr>
          <w:sz w:val="28"/>
          <w:szCs w:val="28"/>
        </w:rPr>
      </w:pPr>
      <w:r w:rsidRPr="00E00DB5">
        <w:rPr>
          <w:sz w:val="28"/>
          <w:szCs w:val="28"/>
        </w:rPr>
        <w:t>ЭЛЕКТРООДОНТО ДИАГНОСТИКА</w:t>
      </w:r>
    </w:p>
    <w:p w:rsidR="000970A3" w:rsidRDefault="000970A3" w:rsidP="00301C06">
      <w:pPr>
        <w:jc w:val="both"/>
        <w:rPr>
          <w:sz w:val="28"/>
          <w:szCs w:val="28"/>
        </w:rPr>
      </w:pPr>
    </w:p>
    <w:p w:rsidR="00C95E55" w:rsidRDefault="00C95E55" w:rsidP="000970A3">
      <w:pPr>
        <w:ind w:firstLine="720"/>
        <w:jc w:val="both"/>
        <w:rPr>
          <w:sz w:val="28"/>
          <w:szCs w:val="28"/>
        </w:rPr>
      </w:pPr>
      <w:r w:rsidRPr="00E00DB5">
        <w:rPr>
          <w:sz w:val="28"/>
          <w:szCs w:val="28"/>
        </w:rPr>
        <w:t>Проводят при наличии патологической стираемости, клиновидных дефектов, расширении периодонтальной щели, вторичной деформации зубных рядов, перед началом препарирования зубов под коронки для определения необходи</w:t>
      </w:r>
      <w:r w:rsidRPr="00E00DB5">
        <w:rPr>
          <w:sz w:val="28"/>
          <w:szCs w:val="28"/>
        </w:rPr>
        <w:softHyphen/>
        <w:t>мости депульпирования и т. д. При работе с зу</w:t>
      </w:r>
      <w:r w:rsidRPr="00E00DB5">
        <w:rPr>
          <w:sz w:val="28"/>
          <w:szCs w:val="28"/>
        </w:rPr>
        <w:softHyphen/>
        <w:t>бами с витальной пульпой электроодонтодиагно</w:t>
      </w:r>
      <w:r w:rsidRPr="00E00DB5">
        <w:rPr>
          <w:sz w:val="28"/>
          <w:szCs w:val="28"/>
        </w:rPr>
        <w:softHyphen/>
        <w:t>стику необходимо проводить до начала лечения, не ранее чем через три дня после препарирова</w:t>
      </w:r>
      <w:r w:rsidRPr="00E00DB5">
        <w:rPr>
          <w:sz w:val="28"/>
          <w:szCs w:val="28"/>
        </w:rPr>
        <w:softHyphen/>
        <w:t>ния и перед фиксацией несъемной конструкции на постоянный цемент для определения необ</w:t>
      </w:r>
      <w:r w:rsidRPr="00E00DB5">
        <w:rPr>
          <w:sz w:val="28"/>
          <w:szCs w:val="28"/>
        </w:rPr>
        <w:softHyphen/>
        <w:t>ходимости депульпирования при развитии вос</w:t>
      </w:r>
      <w:r w:rsidRPr="00E00DB5">
        <w:rPr>
          <w:sz w:val="28"/>
          <w:szCs w:val="28"/>
        </w:rPr>
        <w:softHyphen/>
        <w:t>палительного процесса в результате препари</w:t>
      </w:r>
      <w:r w:rsidRPr="00E00DB5">
        <w:rPr>
          <w:sz w:val="28"/>
          <w:szCs w:val="28"/>
        </w:rPr>
        <w:softHyphen/>
        <w:t>рования.</w:t>
      </w:r>
    </w:p>
    <w:p w:rsidR="000970A3" w:rsidRPr="00E00DB5" w:rsidRDefault="000970A3" w:rsidP="000970A3">
      <w:pPr>
        <w:ind w:firstLine="720"/>
        <w:jc w:val="both"/>
        <w:rPr>
          <w:sz w:val="28"/>
          <w:szCs w:val="28"/>
        </w:rPr>
      </w:pPr>
    </w:p>
    <w:p w:rsidR="00C95E55" w:rsidRDefault="00C95E55" w:rsidP="00772C16">
      <w:pPr>
        <w:numPr>
          <w:ilvl w:val="2"/>
          <w:numId w:val="45"/>
        </w:numPr>
        <w:jc w:val="center"/>
        <w:rPr>
          <w:b/>
          <w:i/>
          <w:sz w:val="28"/>
          <w:szCs w:val="28"/>
        </w:rPr>
      </w:pPr>
      <w:r w:rsidRPr="000970A3">
        <w:rPr>
          <w:b/>
          <w:i/>
          <w:sz w:val="28"/>
          <w:szCs w:val="28"/>
        </w:rPr>
        <w:t>Требования к лечению амбулаторно-поликлиническому</w:t>
      </w:r>
    </w:p>
    <w:p w:rsidR="00A122A8" w:rsidRPr="000970A3" w:rsidRDefault="00A122A8" w:rsidP="00A122A8">
      <w:pPr>
        <w:rPr>
          <w:b/>
          <w:i/>
          <w:sz w:val="28"/>
          <w:szCs w:val="28"/>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877"/>
        <w:gridCol w:w="5529"/>
        <w:gridCol w:w="2039"/>
      </w:tblGrid>
      <w:tr w:rsidR="00504906" w:rsidRPr="00800319" w:rsidTr="00C773B3">
        <w:tc>
          <w:tcPr>
            <w:tcW w:w="0" w:type="auto"/>
            <w:vAlign w:val="center"/>
          </w:tcPr>
          <w:p w:rsidR="00504906" w:rsidRPr="00800319" w:rsidRDefault="00504906" w:rsidP="000970A3">
            <w:pPr>
              <w:jc w:val="center"/>
              <w:rPr>
                <w:b/>
                <w:sz w:val="24"/>
                <w:szCs w:val="24"/>
              </w:rPr>
            </w:pPr>
            <w:r w:rsidRPr="00800319">
              <w:rPr>
                <w:b/>
                <w:sz w:val="24"/>
                <w:szCs w:val="24"/>
              </w:rPr>
              <w:t>Код</w:t>
            </w:r>
          </w:p>
        </w:tc>
        <w:tc>
          <w:tcPr>
            <w:tcW w:w="5529" w:type="dxa"/>
            <w:vAlign w:val="center"/>
          </w:tcPr>
          <w:p w:rsidR="00504906" w:rsidRPr="00800319" w:rsidRDefault="00504906" w:rsidP="000970A3">
            <w:pPr>
              <w:jc w:val="center"/>
              <w:rPr>
                <w:b/>
                <w:sz w:val="24"/>
                <w:szCs w:val="24"/>
              </w:rPr>
            </w:pPr>
            <w:r w:rsidRPr="00800319">
              <w:rPr>
                <w:b/>
                <w:sz w:val="24"/>
                <w:szCs w:val="24"/>
              </w:rPr>
              <w:t>Наименование</w:t>
            </w:r>
          </w:p>
        </w:tc>
        <w:tc>
          <w:tcPr>
            <w:tcW w:w="2039" w:type="dxa"/>
            <w:vAlign w:val="center"/>
          </w:tcPr>
          <w:p w:rsidR="00504906" w:rsidRPr="00800319" w:rsidRDefault="00504906" w:rsidP="000970A3">
            <w:pPr>
              <w:jc w:val="center"/>
              <w:rPr>
                <w:b/>
                <w:sz w:val="24"/>
                <w:szCs w:val="24"/>
              </w:rPr>
            </w:pPr>
            <w:r w:rsidRPr="00800319">
              <w:rPr>
                <w:b/>
                <w:sz w:val="24"/>
                <w:szCs w:val="24"/>
              </w:rPr>
              <w:t>Кратность выполнения</w:t>
            </w:r>
          </w:p>
        </w:tc>
      </w:tr>
      <w:tr w:rsidR="00504906" w:rsidRPr="00800319" w:rsidTr="00C773B3">
        <w:tc>
          <w:tcPr>
            <w:tcW w:w="0" w:type="auto"/>
          </w:tcPr>
          <w:p w:rsidR="00504906" w:rsidRPr="00800319" w:rsidRDefault="00E01534" w:rsidP="00C6576B">
            <w:pPr>
              <w:jc w:val="center"/>
              <w:rPr>
                <w:sz w:val="24"/>
                <w:szCs w:val="24"/>
              </w:rPr>
            </w:pPr>
            <w:r>
              <w:rPr>
                <w:sz w:val="24"/>
                <w:szCs w:val="24"/>
              </w:rPr>
              <w:t>А</w:t>
            </w:r>
            <w:r w:rsidR="00504906" w:rsidRPr="00800319">
              <w:rPr>
                <w:sz w:val="24"/>
                <w:szCs w:val="24"/>
              </w:rPr>
              <w:t>11.07.012</w:t>
            </w:r>
          </w:p>
        </w:tc>
        <w:tc>
          <w:tcPr>
            <w:tcW w:w="5529" w:type="dxa"/>
          </w:tcPr>
          <w:p w:rsidR="00504906" w:rsidRPr="00800319" w:rsidRDefault="00504906" w:rsidP="00C6576B">
            <w:pPr>
              <w:rPr>
                <w:sz w:val="24"/>
                <w:szCs w:val="24"/>
              </w:rPr>
            </w:pPr>
            <w:r w:rsidRPr="00800319">
              <w:rPr>
                <w:sz w:val="24"/>
                <w:szCs w:val="24"/>
              </w:rPr>
              <w:t>Инъекционное введение лекарственных средств в челюстно-лицевую область</w:t>
            </w:r>
          </w:p>
        </w:tc>
        <w:tc>
          <w:tcPr>
            <w:tcW w:w="2039" w:type="dxa"/>
          </w:tcPr>
          <w:p w:rsidR="00504906" w:rsidRPr="00800319" w:rsidRDefault="00504906" w:rsidP="00C6576B">
            <w:pPr>
              <w:jc w:val="center"/>
              <w:rPr>
                <w:sz w:val="24"/>
                <w:szCs w:val="24"/>
              </w:rPr>
            </w:pPr>
            <w:r w:rsidRPr="00800319">
              <w:rPr>
                <w:sz w:val="24"/>
                <w:szCs w:val="24"/>
              </w:rPr>
              <w:t>Согласно алгоритму</w:t>
            </w:r>
          </w:p>
        </w:tc>
      </w:tr>
      <w:tr w:rsidR="00504906" w:rsidRPr="00800319" w:rsidTr="00C773B3">
        <w:tc>
          <w:tcPr>
            <w:tcW w:w="0" w:type="auto"/>
          </w:tcPr>
          <w:p w:rsidR="00504906" w:rsidRPr="00800319" w:rsidRDefault="00E01534" w:rsidP="00C6576B">
            <w:pPr>
              <w:jc w:val="center"/>
              <w:rPr>
                <w:sz w:val="24"/>
                <w:szCs w:val="24"/>
              </w:rPr>
            </w:pPr>
            <w:r>
              <w:rPr>
                <w:sz w:val="24"/>
                <w:szCs w:val="24"/>
              </w:rPr>
              <w:t>А</w:t>
            </w:r>
            <w:r w:rsidR="00504906" w:rsidRPr="00800319">
              <w:rPr>
                <w:sz w:val="24"/>
                <w:szCs w:val="24"/>
              </w:rPr>
              <w:t>16.07.004</w:t>
            </w:r>
          </w:p>
        </w:tc>
        <w:tc>
          <w:tcPr>
            <w:tcW w:w="5529" w:type="dxa"/>
          </w:tcPr>
          <w:p w:rsidR="00504906" w:rsidRPr="00800319" w:rsidRDefault="00504906" w:rsidP="00C6576B">
            <w:pPr>
              <w:rPr>
                <w:sz w:val="24"/>
                <w:szCs w:val="24"/>
              </w:rPr>
            </w:pPr>
            <w:r w:rsidRPr="00800319">
              <w:rPr>
                <w:sz w:val="24"/>
                <w:szCs w:val="24"/>
              </w:rPr>
              <w:t>Восстановление зуба коронкой</w:t>
            </w:r>
          </w:p>
        </w:tc>
        <w:tc>
          <w:tcPr>
            <w:tcW w:w="2039" w:type="dxa"/>
          </w:tcPr>
          <w:p w:rsidR="00504906" w:rsidRPr="00800319" w:rsidRDefault="00504906" w:rsidP="00C6576B">
            <w:pPr>
              <w:jc w:val="center"/>
              <w:rPr>
                <w:sz w:val="24"/>
                <w:szCs w:val="24"/>
              </w:rPr>
            </w:pPr>
            <w:r w:rsidRPr="00800319">
              <w:rPr>
                <w:sz w:val="24"/>
                <w:szCs w:val="24"/>
              </w:rPr>
              <w:t>Согласно алгоритму</w:t>
            </w:r>
          </w:p>
        </w:tc>
      </w:tr>
      <w:tr w:rsidR="00504906" w:rsidRPr="00800319" w:rsidTr="00C773B3">
        <w:tc>
          <w:tcPr>
            <w:tcW w:w="0" w:type="auto"/>
          </w:tcPr>
          <w:p w:rsidR="00504906" w:rsidRPr="00800319" w:rsidRDefault="00E01534" w:rsidP="00C6576B">
            <w:pPr>
              <w:jc w:val="center"/>
              <w:rPr>
                <w:sz w:val="24"/>
                <w:szCs w:val="24"/>
              </w:rPr>
            </w:pPr>
            <w:r>
              <w:rPr>
                <w:sz w:val="24"/>
                <w:szCs w:val="24"/>
              </w:rPr>
              <w:t>А</w:t>
            </w:r>
            <w:r w:rsidR="00504906" w:rsidRPr="00800319">
              <w:rPr>
                <w:sz w:val="24"/>
                <w:szCs w:val="24"/>
              </w:rPr>
              <w:t>16.07.005</w:t>
            </w:r>
          </w:p>
        </w:tc>
        <w:tc>
          <w:tcPr>
            <w:tcW w:w="5529" w:type="dxa"/>
          </w:tcPr>
          <w:p w:rsidR="00504906" w:rsidRPr="00800319" w:rsidRDefault="00504906" w:rsidP="00C6576B">
            <w:pPr>
              <w:rPr>
                <w:sz w:val="24"/>
                <w:szCs w:val="24"/>
              </w:rPr>
            </w:pPr>
            <w:r w:rsidRPr="00800319">
              <w:rPr>
                <w:sz w:val="24"/>
                <w:szCs w:val="24"/>
              </w:rPr>
              <w:t>Восстановление целостности зубного ряда несъемным мостовидным протезом</w:t>
            </w:r>
          </w:p>
        </w:tc>
        <w:tc>
          <w:tcPr>
            <w:tcW w:w="2039" w:type="dxa"/>
          </w:tcPr>
          <w:p w:rsidR="00504906" w:rsidRPr="00800319" w:rsidRDefault="00504906" w:rsidP="00C6576B">
            <w:pPr>
              <w:jc w:val="center"/>
              <w:rPr>
                <w:sz w:val="24"/>
                <w:szCs w:val="24"/>
              </w:rPr>
            </w:pPr>
            <w:r w:rsidRPr="00800319">
              <w:rPr>
                <w:sz w:val="24"/>
                <w:szCs w:val="24"/>
              </w:rPr>
              <w:t>Согласно алгоритму</w:t>
            </w:r>
          </w:p>
        </w:tc>
      </w:tr>
      <w:tr w:rsidR="00504906" w:rsidRPr="00800319" w:rsidTr="00C773B3">
        <w:tc>
          <w:tcPr>
            <w:tcW w:w="0" w:type="auto"/>
          </w:tcPr>
          <w:p w:rsidR="00504906" w:rsidRPr="00800319" w:rsidRDefault="00E01534" w:rsidP="00C6576B">
            <w:pPr>
              <w:jc w:val="center"/>
              <w:rPr>
                <w:sz w:val="24"/>
                <w:szCs w:val="24"/>
              </w:rPr>
            </w:pPr>
            <w:r>
              <w:rPr>
                <w:sz w:val="24"/>
                <w:szCs w:val="24"/>
              </w:rPr>
              <w:t>А</w:t>
            </w:r>
            <w:r w:rsidR="00504906" w:rsidRPr="00800319">
              <w:rPr>
                <w:sz w:val="24"/>
                <w:szCs w:val="24"/>
              </w:rPr>
              <w:t>16.07.029</w:t>
            </w:r>
          </w:p>
        </w:tc>
        <w:tc>
          <w:tcPr>
            <w:tcW w:w="5529" w:type="dxa"/>
          </w:tcPr>
          <w:p w:rsidR="00504906" w:rsidRPr="00800319" w:rsidRDefault="00504906" w:rsidP="00C6576B">
            <w:pPr>
              <w:rPr>
                <w:sz w:val="24"/>
                <w:szCs w:val="24"/>
              </w:rPr>
            </w:pPr>
            <w:r w:rsidRPr="00800319">
              <w:rPr>
                <w:sz w:val="24"/>
                <w:szCs w:val="24"/>
              </w:rPr>
              <w:t>Избирательное пришлифовывание твердых тканей зубов</w:t>
            </w:r>
          </w:p>
        </w:tc>
        <w:tc>
          <w:tcPr>
            <w:tcW w:w="2039" w:type="dxa"/>
          </w:tcPr>
          <w:p w:rsidR="00504906" w:rsidRPr="00800319" w:rsidRDefault="00504906" w:rsidP="00C6576B">
            <w:pPr>
              <w:jc w:val="center"/>
              <w:rPr>
                <w:sz w:val="24"/>
                <w:szCs w:val="24"/>
              </w:rPr>
            </w:pPr>
            <w:r w:rsidRPr="00800319">
              <w:rPr>
                <w:sz w:val="24"/>
                <w:szCs w:val="24"/>
              </w:rPr>
              <w:t>Согласно алгоритму</w:t>
            </w:r>
          </w:p>
        </w:tc>
      </w:tr>
      <w:tr w:rsidR="00504906" w:rsidRPr="00800319" w:rsidTr="00C773B3">
        <w:tc>
          <w:tcPr>
            <w:tcW w:w="0" w:type="auto"/>
          </w:tcPr>
          <w:p w:rsidR="00504906" w:rsidRPr="00800319" w:rsidRDefault="00E01534" w:rsidP="00C6576B">
            <w:pPr>
              <w:jc w:val="center"/>
              <w:rPr>
                <w:sz w:val="24"/>
                <w:szCs w:val="24"/>
              </w:rPr>
            </w:pPr>
            <w:r>
              <w:rPr>
                <w:sz w:val="24"/>
                <w:szCs w:val="24"/>
              </w:rPr>
              <w:t>А</w:t>
            </w:r>
            <w:r w:rsidR="00504906" w:rsidRPr="00800319">
              <w:rPr>
                <w:sz w:val="24"/>
                <w:szCs w:val="24"/>
              </w:rPr>
              <w:t>16.07.039</w:t>
            </w:r>
          </w:p>
        </w:tc>
        <w:tc>
          <w:tcPr>
            <w:tcW w:w="5529" w:type="dxa"/>
          </w:tcPr>
          <w:p w:rsidR="00504906" w:rsidRPr="00800319" w:rsidRDefault="00504906" w:rsidP="00C6576B">
            <w:pPr>
              <w:rPr>
                <w:sz w:val="24"/>
                <w:szCs w:val="24"/>
              </w:rPr>
            </w:pPr>
            <w:r w:rsidRPr="00800319">
              <w:rPr>
                <w:sz w:val="24"/>
                <w:szCs w:val="24"/>
              </w:rPr>
              <w:t>Протезирование частичными съемными пластиночными протезами</w:t>
            </w:r>
          </w:p>
        </w:tc>
        <w:tc>
          <w:tcPr>
            <w:tcW w:w="2039" w:type="dxa"/>
          </w:tcPr>
          <w:p w:rsidR="00504906" w:rsidRPr="00800319" w:rsidRDefault="00504906" w:rsidP="00C6576B">
            <w:pPr>
              <w:jc w:val="center"/>
              <w:rPr>
                <w:sz w:val="24"/>
                <w:szCs w:val="24"/>
              </w:rPr>
            </w:pPr>
            <w:r w:rsidRPr="00800319">
              <w:rPr>
                <w:sz w:val="24"/>
                <w:szCs w:val="24"/>
              </w:rPr>
              <w:t>Согласно алгоритму</w:t>
            </w:r>
          </w:p>
        </w:tc>
      </w:tr>
      <w:tr w:rsidR="00504906" w:rsidRPr="00800319" w:rsidTr="00C773B3">
        <w:tc>
          <w:tcPr>
            <w:tcW w:w="0" w:type="auto"/>
          </w:tcPr>
          <w:p w:rsidR="00504906" w:rsidRPr="00800319" w:rsidRDefault="00E01534" w:rsidP="00C6576B">
            <w:pPr>
              <w:jc w:val="center"/>
              <w:rPr>
                <w:sz w:val="24"/>
                <w:szCs w:val="24"/>
              </w:rPr>
            </w:pPr>
            <w:r>
              <w:rPr>
                <w:sz w:val="24"/>
                <w:szCs w:val="24"/>
              </w:rPr>
              <w:t>А</w:t>
            </w:r>
            <w:r w:rsidR="00504906" w:rsidRPr="00800319">
              <w:rPr>
                <w:sz w:val="24"/>
                <w:szCs w:val="24"/>
              </w:rPr>
              <w:t>16.07.040</w:t>
            </w:r>
          </w:p>
        </w:tc>
        <w:tc>
          <w:tcPr>
            <w:tcW w:w="5529" w:type="dxa"/>
          </w:tcPr>
          <w:p w:rsidR="00504906" w:rsidRPr="00800319" w:rsidRDefault="00504906" w:rsidP="00C6576B">
            <w:pPr>
              <w:rPr>
                <w:sz w:val="24"/>
                <w:szCs w:val="24"/>
              </w:rPr>
            </w:pPr>
            <w:r w:rsidRPr="00800319">
              <w:rPr>
                <w:sz w:val="24"/>
                <w:szCs w:val="24"/>
              </w:rPr>
              <w:t>Протезирование съемными бюгельными протезами</w:t>
            </w:r>
          </w:p>
        </w:tc>
        <w:tc>
          <w:tcPr>
            <w:tcW w:w="2039" w:type="dxa"/>
          </w:tcPr>
          <w:p w:rsidR="00504906" w:rsidRPr="00800319" w:rsidRDefault="00504906" w:rsidP="00C6576B">
            <w:pPr>
              <w:jc w:val="center"/>
              <w:rPr>
                <w:sz w:val="24"/>
                <w:szCs w:val="24"/>
              </w:rPr>
            </w:pPr>
            <w:r w:rsidRPr="00800319">
              <w:rPr>
                <w:sz w:val="24"/>
                <w:szCs w:val="24"/>
              </w:rPr>
              <w:t>Согласно алгоритму</w:t>
            </w:r>
          </w:p>
        </w:tc>
      </w:tr>
      <w:tr w:rsidR="00504906" w:rsidRPr="00800319" w:rsidTr="00C773B3">
        <w:tc>
          <w:tcPr>
            <w:tcW w:w="0" w:type="auto"/>
          </w:tcPr>
          <w:p w:rsidR="00504906" w:rsidRPr="00800319" w:rsidRDefault="00E01534" w:rsidP="00C6576B">
            <w:pPr>
              <w:jc w:val="center"/>
              <w:rPr>
                <w:sz w:val="24"/>
                <w:szCs w:val="24"/>
              </w:rPr>
            </w:pPr>
            <w:r>
              <w:rPr>
                <w:sz w:val="24"/>
                <w:szCs w:val="24"/>
              </w:rPr>
              <w:t>А</w:t>
            </w:r>
            <w:r w:rsidR="00504906" w:rsidRPr="00800319">
              <w:rPr>
                <w:sz w:val="24"/>
                <w:szCs w:val="24"/>
              </w:rPr>
              <w:t>25.07.001</w:t>
            </w:r>
          </w:p>
        </w:tc>
        <w:tc>
          <w:tcPr>
            <w:tcW w:w="5529" w:type="dxa"/>
          </w:tcPr>
          <w:p w:rsidR="00504906" w:rsidRPr="00800319" w:rsidRDefault="00504906" w:rsidP="00C6576B">
            <w:pPr>
              <w:rPr>
                <w:sz w:val="24"/>
                <w:szCs w:val="24"/>
              </w:rPr>
            </w:pPr>
            <w:r w:rsidRPr="00800319">
              <w:rPr>
                <w:sz w:val="24"/>
                <w:szCs w:val="24"/>
              </w:rPr>
              <w:t>Назначение лекарственной терапии при заболеваниях полости рта и зубов</w:t>
            </w:r>
          </w:p>
        </w:tc>
        <w:tc>
          <w:tcPr>
            <w:tcW w:w="2039" w:type="dxa"/>
          </w:tcPr>
          <w:p w:rsidR="00504906" w:rsidRPr="00800319" w:rsidRDefault="00504906" w:rsidP="00C6576B">
            <w:pPr>
              <w:jc w:val="center"/>
              <w:rPr>
                <w:sz w:val="24"/>
                <w:szCs w:val="24"/>
              </w:rPr>
            </w:pPr>
            <w:r w:rsidRPr="00800319">
              <w:rPr>
                <w:sz w:val="24"/>
                <w:szCs w:val="24"/>
              </w:rPr>
              <w:t>Согласно алгоритму</w:t>
            </w:r>
          </w:p>
        </w:tc>
      </w:tr>
      <w:tr w:rsidR="00504906" w:rsidRPr="00800319" w:rsidTr="00C773B3">
        <w:tc>
          <w:tcPr>
            <w:tcW w:w="0" w:type="auto"/>
          </w:tcPr>
          <w:p w:rsidR="00504906" w:rsidRPr="00800319" w:rsidRDefault="00E01534" w:rsidP="00C6576B">
            <w:pPr>
              <w:jc w:val="center"/>
              <w:rPr>
                <w:sz w:val="24"/>
                <w:szCs w:val="24"/>
              </w:rPr>
            </w:pPr>
            <w:r>
              <w:rPr>
                <w:sz w:val="24"/>
                <w:szCs w:val="24"/>
              </w:rPr>
              <w:t>А</w:t>
            </w:r>
            <w:r w:rsidR="00504906" w:rsidRPr="00800319">
              <w:rPr>
                <w:sz w:val="24"/>
                <w:szCs w:val="24"/>
              </w:rPr>
              <w:t>25.07.002</w:t>
            </w:r>
          </w:p>
        </w:tc>
        <w:tc>
          <w:tcPr>
            <w:tcW w:w="5529" w:type="dxa"/>
          </w:tcPr>
          <w:p w:rsidR="00504906" w:rsidRPr="00800319" w:rsidRDefault="00504906" w:rsidP="00C6576B">
            <w:pPr>
              <w:rPr>
                <w:sz w:val="24"/>
                <w:szCs w:val="24"/>
              </w:rPr>
            </w:pPr>
            <w:r w:rsidRPr="00800319">
              <w:rPr>
                <w:sz w:val="24"/>
                <w:szCs w:val="24"/>
              </w:rPr>
              <w:t>Назначение диетической терапии при заболеваниях полости рта и зубов</w:t>
            </w:r>
          </w:p>
        </w:tc>
        <w:tc>
          <w:tcPr>
            <w:tcW w:w="2039" w:type="dxa"/>
          </w:tcPr>
          <w:p w:rsidR="00504906" w:rsidRPr="00800319" w:rsidRDefault="00504906" w:rsidP="00C6576B">
            <w:pPr>
              <w:jc w:val="center"/>
              <w:rPr>
                <w:sz w:val="24"/>
                <w:szCs w:val="24"/>
              </w:rPr>
            </w:pPr>
            <w:r w:rsidRPr="00800319">
              <w:rPr>
                <w:sz w:val="24"/>
                <w:szCs w:val="24"/>
              </w:rPr>
              <w:t>Согласно алгоритму</w:t>
            </w:r>
          </w:p>
        </w:tc>
      </w:tr>
      <w:tr w:rsidR="00504906" w:rsidRPr="00800319" w:rsidTr="00C773B3">
        <w:tc>
          <w:tcPr>
            <w:tcW w:w="0" w:type="auto"/>
          </w:tcPr>
          <w:p w:rsidR="00504906" w:rsidRPr="00800319" w:rsidRDefault="00504906" w:rsidP="00C6576B">
            <w:pPr>
              <w:jc w:val="center"/>
              <w:rPr>
                <w:sz w:val="24"/>
                <w:szCs w:val="24"/>
              </w:rPr>
            </w:pPr>
            <w:r w:rsidRPr="00800319">
              <w:rPr>
                <w:sz w:val="24"/>
                <w:szCs w:val="24"/>
              </w:rPr>
              <w:t>D 01.01.04.03</w:t>
            </w:r>
          </w:p>
        </w:tc>
        <w:tc>
          <w:tcPr>
            <w:tcW w:w="5529" w:type="dxa"/>
          </w:tcPr>
          <w:p w:rsidR="00504906" w:rsidRPr="00800319" w:rsidRDefault="00504906" w:rsidP="00C6576B">
            <w:pPr>
              <w:rPr>
                <w:sz w:val="24"/>
                <w:szCs w:val="24"/>
              </w:rPr>
            </w:pPr>
            <w:r w:rsidRPr="00800319">
              <w:rPr>
                <w:sz w:val="24"/>
                <w:szCs w:val="24"/>
              </w:rPr>
              <w:t>Коррекция съемной ортопедической конструкции</w:t>
            </w:r>
          </w:p>
        </w:tc>
        <w:tc>
          <w:tcPr>
            <w:tcW w:w="2039" w:type="dxa"/>
          </w:tcPr>
          <w:p w:rsidR="00504906" w:rsidRPr="00800319" w:rsidRDefault="00504906" w:rsidP="00C6576B">
            <w:pPr>
              <w:jc w:val="center"/>
              <w:rPr>
                <w:sz w:val="24"/>
                <w:szCs w:val="24"/>
              </w:rPr>
            </w:pPr>
            <w:r w:rsidRPr="00800319">
              <w:rPr>
                <w:sz w:val="24"/>
                <w:szCs w:val="24"/>
              </w:rPr>
              <w:t>Согласно алгоритму</w:t>
            </w:r>
          </w:p>
        </w:tc>
      </w:tr>
      <w:tr w:rsidR="00504906" w:rsidRPr="00800319" w:rsidTr="00C773B3">
        <w:tc>
          <w:tcPr>
            <w:tcW w:w="0" w:type="auto"/>
          </w:tcPr>
          <w:p w:rsidR="00504906" w:rsidRPr="00800319" w:rsidRDefault="00E01534" w:rsidP="00C6576B">
            <w:pPr>
              <w:jc w:val="center"/>
              <w:rPr>
                <w:sz w:val="24"/>
                <w:szCs w:val="24"/>
              </w:rPr>
            </w:pPr>
            <w:r>
              <w:rPr>
                <w:sz w:val="24"/>
                <w:szCs w:val="24"/>
              </w:rPr>
              <w:t>А</w:t>
            </w:r>
            <w:r w:rsidR="00504906" w:rsidRPr="00800319">
              <w:rPr>
                <w:sz w:val="24"/>
                <w:szCs w:val="24"/>
              </w:rPr>
              <w:t>16.07.006</w:t>
            </w:r>
          </w:p>
        </w:tc>
        <w:tc>
          <w:tcPr>
            <w:tcW w:w="5529" w:type="dxa"/>
          </w:tcPr>
          <w:p w:rsidR="00504906" w:rsidRPr="00800319" w:rsidRDefault="00504906" w:rsidP="00C6576B">
            <w:pPr>
              <w:rPr>
                <w:sz w:val="24"/>
                <w:szCs w:val="24"/>
              </w:rPr>
            </w:pPr>
            <w:r w:rsidRPr="00800319">
              <w:rPr>
                <w:sz w:val="24"/>
                <w:szCs w:val="24"/>
              </w:rPr>
              <w:t>Протезирование зубов с использование имплататов</w:t>
            </w:r>
          </w:p>
        </w:tc>
        <w:tc>
          <w:tcPr>
            <w:tcW w:w="2039" w:type="dxa"/>
          </w:tcPr>
          <w:p w:rsidR="00504906" w:rsidRPr="00800319" w:rsidRDefault="00504906" w:rsidP="00C6576B">
            <w:pPr>
              <w:jc w:val="center"/>
              <w:rPr>
                <w:sz w:val="24"/>
                <w:szCs w:val="24"/>
              </w:rPr>
            </w:pPr>
            <w:r w:rsidRPr="00800319">
              <w:rPr>
                <w:sz w:val="24"/>
                <w:szCs w:val="24"/>
              </w:rPr>
              <w:t>По потребности</w:t>
            </w:r>
          </w:p>
        </w:tc>
      </w:tr>
      <w:tr w:rsidR="00504906" w:rsidRPr="00800319" w:rsidTr="00C773B3">
        <w:tc>
          <w:tcPr>
            <w:tcW w:w="0" w:type="auto"/>
          </w:tcPr>
          <w:p w:rsidR="00504906" w:rsidRPr="00800319" w:rsidRDefault="00E01534" w:rsidP="00C6576B">
            <w:pPr>
              <w:jc w:val="center"/>
              <w:rPr>
                <w:sz w:val="24"/>
                <w:szCs w:val="24"/>
              </w:rPr>
            </w:pPr>
            <w:r>
              <w:rPr>
                <w:sz w:val="24"/>
                <w:szCs w:val="24"/>
              </w:rPr>
              <w:t>А</w:t>
            </w:r>
            <w:r w:rsidR="00504906" w:rsidRPr="00800319">
              <w:rPr>
                <w:sz w:val="24"/>
                <w:szCs w:val="24"/>
              </w:rPr>
              <w:t>16.07.038</w:t>
            </w:r>
          </w:p>
        </w:tc>
        <w:tc>
          <w:tcPr>
            <w:tcW w:w="5529" w:type="dxa"/>
          </w:tcPr>
          <w:p w:rsidR="00504906" w:rsidRPr="00800319" w:rsidRDefault="00504906" w:rsidP="00C6576B">
            <w:pPr>
              <w:rPr>
                <w:sz w:val="24"/>
                <w:szCs w:val="24"/>
              </w:rPr>
            </w:pPr>
            <w:r w:rsidRPr="00800319">
              <w:rPr>
                <w:sz w:val="24"/>
                <w:szCs w:val="24"/>
              </w:rPr>
              <w:t>Восстановление целостности зубного ряда съемными мостовидными протезами</w:t>
            </w:r>
          </w:p>
        </w:tc>
        <w:tc>
          <w:tcPr>
            <w:tcW w:w="2039" w:type="dxa"/>
          </w:tcPr>
          <w:p w:rsidR="00504906" w:rsidRPr="00800319" w:rsidRDefault="00504906" w:rsidP="00C6576B">
            <w:pPr>
              <w:jc w:val="center"/>
              <w:rPr>
                <w:sz w:val="24"/>
                <w:szCs w:val="24"/>
              </w:rPr>
            </w:pPr>
            <w:r w:rsidRPr="00800319">
              <w:rPr>
                <w:sz w:val="24"/>
                <w:szCs w:val="24"/>
              </w:rPr>
              <w:t>По потребности</w:t>
            </w:r>
          </w:p>
        </w:tc>
      </w:tr>
      <w:tr w:rsidR="00504906" w:rsidRPr="00800319" w:rsidTr="00C773B3">
        <w:tc>
          <w:tcPr>
            <w:tcW w:w="0" w:type="auto"/>
          </w:tcPr>
          <w:p w:rsidR="00504906" w:rsidRPr="00800319" w:rsidRDefault="00E01534" w:rsidP="00C6576B">
            <w:pPr>
              <w:jc w:val="center"/>
              <w:rPr>
                <w:sz w:val="24"/>
                <w:szCs w:val="24"/>
              </w:rPr>
            </w:pPr>
            <w:r>
              <w:rPr>
                <w:sz w:val="24"/>
                <w:szCs w:val="24"/>
              </w:rPr>
              <w:t>А</w:t>
            </w:r>
            <w:r w:rsidR="00504906" w:rsidRPr="00800319">
              <w:rPr>
                <w:sz w:val="24"/>
                <w:szCs w:val="24"/>
              </w:rPr>
              <w:t>16.07.057</w:t>
            </w:r>
          </w:p>
        </w:tc>
        <w:tc>
          <w:tcPr>
            <w:tcW w:w="5529" w:type="dxa"/>
          </w:tcPr>
          <w:p w:rsidR="00504906" w:rsidRPr="00800319" w:rsidRDefault="00504906" w:rsidP="00C6576B">
            <w:pPr>
              <w:rPr>
                <w:sz w:val="24"/>
                <w:szCs w:val="24"/>
              </w:rPr>
            </w:pPr>
            <w:r w:rsidRPr="00800319">
              <w:rPr>
                <w:sz w:val="24"/>
                <w:szCs w:val="24"/>
              </w:rPr>
              <w:t>Снятие несъемной ортопедической конструкции</w:t>
            </w:r>
          </w:p>
        </w:tc>
        <w:tc>
          <w:tcPr>
            <w:tcW w:w="2039" w:type="dxa"/>
          </w:tcPr>
          <w:p w:rsidR="00504906" w:rsidRPr="00800319" w:rsidRDefault="00504906" w:rsidP="00C6576B">
            <w:pPr>
              <w:jc w:val="center"/>
              <w:rPr>
                <w:sz w:val="24"/>
                <w:szCs w:val="24"/>
              </w:rPr>
            </w:pPr>
            <w:r w:rsidRPr="00800319">
              <w:rPr>
                <w:sz w:val="24"/>
                <w:szCs w:val="24"/>
              </w:rPr>
              <w:t>По потребности</w:t>
            </w:r>
          </w:p>
        </w:tc>
      </w:tr>
      <w:tr w:rsidR="00504906" w:rsidRPr="00800319" w:rsidTr="00C773B3">
        <w:tc>
          <w:tcPr>
            <w:tcW w:w="0" w:type="auto"/>
          </w:tcPr>
          <w:p w:rsidR="00504906" w:rsidRPr="00800319" w:rsidRDefault="00E01534" w:rsidP="00C6576B">
            <w:pPr>
              <w:jc w:val="center"/>
              <w:rPr>
                <w:sz w:val="24"/>
                <w:szCs w:val="24"/>
              </w:rPr>
            </w:pPr>
            <w:r>
              <w:rPr>
                <w:sz w:val="24"/>
                <w:szCs w:val="24"/>
              </w:rPr>
              <w:t>А</w:t>
            </w:r>
            <w:r w:rsidR="00504906" w:rsidRPr="00800319">
              <w:rPr>
                <w:sz w:val="24"/>
                <w:szCs w:val="24"/>
              </w:rPr>
              <w:t>16.07.060</w:t>
            </w:r>
          </w:p>
        </w:tc>
        <w:tc>
          <w:tcPr>
            <w:tcW w:w="5529" w:type="dxa"/>
          </w:tcPr>
          <w:p w:rsidR="00504906" w:rsidRPr="00800319" w:rsidRDefault="00504906" w:rsidP="00C6576B">
            <w:pPr>
              <w:rPr>
                <w:sz w:val="24"/>
                <w:szCs w:val="24"/>
              </w:rPr>
            </w:pPr>
            <w:r w:rsidRPr="00800319">
              <w:rPr>
                <w:sz w:val="24"/>
                <w:szCs w:val="24"/>
              </w:rPr>
              <w:t>Восстановление целостности зубного ряда несъемным консольным протезом</w:t>
            </w:r>
          </w:p>
        </w:tc>
        <w:tc>
          <w:tcPr>
            <w:tcW w:w="2039" w:type="dxa"/>
          </w:tcPr>
          <w:p w:rsidR="00504906" w:rsidRPr="00800319" w:rsidRDefault="00504906" w:rsidP="00C6576B">
            <w:pPr>
              <w:jc w:val="center"/>
              <w:rPr>
                <w:sz w:val="24"/>
                <w:szCs w:val="24"/>
              </w:rPr>
            </w:pPr>
            <w:r w:rsidRPr="00800319">
              <w:rPr>
                <w:sz w:val="24"/>
                <w:szCs w:val="24"/>
              </w:rPr>
              <w:t>По потребности</w:t>
            </w:r>
          </w:p>
        </w:tc>
      </w:tr>
      <w:tr w:rsidR="00C773B3" w:rsidRPr="00766B3A" w:rsidTr="00C773B3">
        <w:tc>
          <w:tcPr>
            <w:tcW w:w="0" w:type="auto"/>
          </w:tcPr>
          <w:p w:rsidR="00C773B3" w:rsidRPr="00766B3A" w:rsidRDefault="00C773B3" w:rsidP="00134F2E">
            <w:pPr>
              <w:shd w:val="clear" w:color="auto" w:fill="FFFFFF"/>
              <w:rPr>
                <w:sz w:val="24"/>
                <w:szCs w:val="24"/>
              </w:rPr>
            </w:pPr>
            <w:r w:rsidRPr="00766B3A">
              <w:rPr>
                <w:sz w:val="24"/>
                <w:szCs w:val="24"/>
              </w:rPr>
              <w:t>А16.07.006</w:t>
            </w:r>
          </w:p>
        </w:tc>
        <w:tc>
          <w:tcPr>
            <w:tcW w:w="5529" w:type="dxa"/>
          </w:tcPr>
          <w:p w:rsidR="00C773B3" w:rsidRPr="00766B3A" w:rsidRDefault="00C773B3" w:rsidP="00134F2E">
            <w:pPr>
              <w:shd w:val="clear" w:color="auto" w:fill="FFFFFF"/>
              <w:rPr>
                <w:sz w:val="24"/>
                <w:szCs w:val="24"/>
              </w:rPr>
            </w:pPr>
            <w:r w:rsidRPr="00766B3A">
              <w:rPr>
                <w:sz w:val="24"/>
                <w:szCs w:val="24"/>
              </w:rPr>
              <w:t>Протезирование зуба с использованием имплантата</w:t>
            </w:r>
          </w:p>
        </w:tc>
        <w:tc>
          <w:tcPr>
            <w:tcW w:w="2039" w:type="dxa"/>
          </w:tcPr>
          <w:p w:rsidR="00C773B3" w:rsidRPr="00766B3A" w:rsidRDefault="00C773B3" w:rsidP="00134F2E">
            <w:pPr>
              <w:rPr>
                <w:sz w:val="24"/>
                <w:szCs w:val="24"/>
              </w:rPr>
            </w:pPr>
            <w:r w:rsidRPr="00766B3A">
              <w:rPr>
                <w:sz w:val="24"/>
                <w:szCs w:val="24"/>
              </w:rPr>
              <w:t xml:space="preserve">По </w:t>
            </w:r>
            <w:r w:rsidRPr="00766B3A">
              <w:rPr>
                <w:spacing w:val="-3"/>
                <w:sz w:val="24"/>
                <w:szCs w:val="24"/>
              </w:rPr>
              <w:t>потребности</w:t>
            </w:r>
          </w:p>
        </w:tc>
      </w:tr>
      <w:tr w:rsidR="00C773B3" w:rsidRPr="00766B3A" w:rsidTr="00C773B3">
        <w:tc>
          <w:tcPr>
            <w:tcW w:w="0" w:type="auto"/>
          </w:tcPr>
          <w:p w:rsidR="00C773B3" w:rsidRPr="00766B3A" w:rsidRDefault="00C773B3" w:rsidP="00134F2E">
            <w:pPr>
              <w:shd w:val="clear" w:color="auto" w:fill="FFFFFF"/>
              <w:rPr>
                <w:sz w:val="24"/>
                <w:szCs w:val="24"/>
              </w:rPr>
            </w:pPr>
            <w:r w:rsidRPr="00766B3A">
              <w:rPr>
                <w:sz w:val="24"/>
                <w:szCs w:val="24"/>
              </w:rPr>
              <w:t>А16.07.058</w:t>
            </w:r>
          </w:p>
        </w:tc>
        <w:tc>
          <w:tcPr>
            <w:tcW w:w="5529" w:type="dxa"/>
          </w:tcPr>
          <w:p w:rsidR="00C773B3" w:rsidRPr="00766B3A" w:rsidRDefault="00C773B3" w:rsidP="00134F2E">
            <w:pPr>
              <w:shd w:val="clear" w:color="auto" w:fill="FFFFFF"/>
              <w:rPr>
                <w:sz w:val="24"/>
                <w:szCs w:val="24"/>
              </w:rPr>
            </w:pPr>
            <w:r w:rsidRPr="00766B3A">
              <w:rPr>
                <w:sz w:val="24"/>
                <w:szCs w:val="24"/>
              </w:rPr>
              <w:t>Операция установки имплантатов для дальнейшего зубопротезирования</w:t>
            </w:r>
          </w:p>
        </w:tc>
        <w:tc>
          <w:tcPr>
            <w:tcW w:w="2039" w:type="dxa"/>
          </w:tcPr>
          <w:p w:rsidR="00C773B3" w:rsidRPr="00766B3A" w:rsidRDefault="00C773B3" w:rsidP="00134F2E">
            <w:pPr>
              <w:rPr>
                <w:sz w:val="24"/>
                <w:szCs w:val="24"/>
              </w:rPr>
            </w:pPr>
            <w:r w:rsidRPr="00766B3A">
              <w:rPr>
                <w:sz w:val="24"/>
                <w:szCs w:val="24"/>
              </w:rPr>
              <w:t xml:space="preserve">По </w:t>
            </w:r>
            <w:r w:rsidRPr="00766B3A">
              <w:rPr>
                <w:spacing w:val="-3"/>
                <w:sz w:val="24"/>
                <w:szCs w:val="24"/>
              </w:rPr>
              <w:t>потребности</w:t>
            </w:r>
          </w:p>
        </w:tc>
      </w:tr>
      <w:tr w:rsidR="00C773B3" w:rsidRPr="00766B3A" w:rsidTr="00C773B3">
        <w:tc>
          <w:tcPr>
            <w:tcW w:w="0" w:type="auto"/>
          </w:tcPr>
          <w:p w:rsidR="00C773B3" w:rsidRPr="00766B3A" w:rsidRDefault="00C773B3" w:rsidP="00134F2E">
            <w:pPr>
              <w:shd w:val="clear" w:color="auto" w:fill="FFFFFF"/>
              <w:rPr>
                <w:sz w:val="24"/>
                <w:szCs w:val="24"/>
              </w:rPr>
            </w:pPr>
            <w:r w:rsidRPr="00766B3A">
              <w:rPr>
                <w:sz w:val="24"/>
                <w:szCs w:val="24"/>
              </w:rPr>
              <w:t>А16.07.059</w:t>
            </w:r>
          </w:p>
        </w:tc>
        <w:tc>
          <w:tcPr>
            <w:tcW w:w="5529" w:type="dxa"/>
          </w:tcPr>
          <w:p w:rsidR="00C773B3" w:rsidRPr="00766B3A" w:rsidRDefault="00C773B3" w:rsidP="00134F2E">
            <w:pPr>
              <w:shd w:val="clear" w:color="auto" w:fill="FFFFFF"/>
              <w:rPr>
                <w:sz w:val="24"/>
                <w:szCs w:val="24"/>
              </w:rPr>
            </w:pPr>
            <w:r w:rsidRPr="00766B3A">
              <w:rPr>
                <w:sz w:val="24"/>
                <w:szCs w:val="24"/>
              </w:rPr>
              <w:t xml:space="preserve">Синуслифтинг </w:t>
            </w:r>
          </w:p>
        </w:tc>
        <w:tc>
          <w:tcPr>
            <w:tcW w:w="2039" w:type="dxa"/>
          </w:tcPr>
          <w:p w:rsidR="00C773B3" w:rsidRPr="00766B3A" w:rsidRDefault="00C773B3" w:rsidP="00134F2E">
            <w:pPr>
              <w:rPr>
                <w:sz w:val="24"/>
                <w:szCs w:val="24"/>
              </w:rPr>
            </w:pPr>
            <w:r w:rsidRPr="00766B3A">
              <w:rPr>
                <w:sz w:val="24"/>
                <w:szCs w:val="24"/>
              </w:rPr>
              <w:t xml:space="preserve">По </w:t>
            </w:r>
            <w:r w:rsidRPr="00766B3A">
              <w:rPr>
                <w:spacing w:val="-3"/>
                <w:sz w:val="24"/>
                <w:szCs w:val="24"/>
              </w:rPr>
              <w:t>потребности</w:t>
            </w:r>
          </w:p>
        </w:tc>
      </w:tr>
      <w:tr w:rsidR="00C773B3" w:rsidRPr="00766B3A" w:rsidTr="00C773B3">
        <w:tc>
          <w:tcPr>
            <w:tcW w:w="0" w:type="auto"/>
            <w:vAlign w:val="center"/>
          </w:tcPr>
          <w:p w:rsidR="00C773B3" w:rsidRPr="00766B3A" w:rsidRDefault="00C773B3" w:rsidP="00134F2E">
            <w:pPr>
              <w:outlineLvl w:val="0"/>
              <w:rPr>
                <w:rFonts w:eastAsia="Arial Unicode MS"/>
                <w:sz w:val="24"/>
                <w:szCs w:val="24"/>
                <w:u w:color="000000"/>
              </w:rPr>
            </w:pPr>
            <w:r w:rsidRPr="00766B3A">
              <w:rPr>
                <w:rFonts w:eastAsia="Arial Unicode MS"/>
                <w:sz w:val="24"/>
                <w:szCs w:val="24"/>
                <w:u w:color="000000"/>
              </w:rPr>
              <w:t>B01.003.004.001</w:t>
            </w:r>
          </w:p>
        </w:tc>
        <w:tc>
          <w:tcPr>
            <w:tcW w:w="5529" w:type="dxa"/>
            <w:vAlign w:val="center"/>
          </w:tcPr>
          <w:p w:rsidR="00C773B3" w:rsidRPr="00766B3A" w:rsidRDefault="00C773B3" w:rsidP="00134F2E">
            <w:pPr>
              <w:outlineLvl w:val="0"/>
              <w:rPr>
                <w:rFonts w:eastAsia="Arial Unicode MS"/>
                <w:sz w:val="24"/>
                <w:szCs w:val="24"/>
                <w:u w:color="000000"/>
              </w:rPr>
            </w:pPr>
            <w:r w:rsidRPr="00766B3A">
              <w:rPr>
                <w:rFonts w:eastAsia="Arial Unicode MS"/>
                <w:sz w:val="24"/>
                <w:szCs w:val="24"/>
                <w:u w:color="000000"/>
              </w:rPr>
              <w:t>Местная анестезия</w:t>
            </w:r>
          </w:p>
        </w:tc>
        <w:tc>
          <w:tcPr>
            <w:tcW w:w="2039" w:type="dxa"/>
            <w:vAlign w:val="center"/>
          </w:tcPr>
          <w:p w:rsidR="00C773B3" w:rsidRPr="00766B3A" w:rsidRDefault="00C773B3" w:rsidP="00134F2E">
            <w:pPr>
              <w:spacing w:before="100" w:after="100"/>
              <w:outlineLvl w:val="0"/>
              <w:rPr>
                <w:rFonts w:eastAsia="Arial Unicode MS"/>
                <w:sz w:val="24"/>
                <w:szCs w:val="24"/>
                <w:u w:color="000000"/>
              </w:rPr>
            </w:pPr>
            <w:r w:rsidRPr="00766B3A">
              <w:rPr>
                <w:rFonts w:eastAsia="Arial Unicode MS"/>
                <w:sz w:val="24"/>
                <w:szCs w:val="24"/>
                <w:u w:color="000000"/>
              </w:rPr>
              <w:t>По потребности</w:t>
            </w:r>
          </w:p>
        </w:tc>
      </w:tr>
    </w:tbl>
    <w:p w:rsidR="00E01534" w:rsidRPr="00E00DB5" w:rsidRDefault="00E01534" w:rsidP="00E01534">
      <w:pPr>
        <w:jc w:val="both"/>
        <w:rPr>
          <w:sz w:val="28"/>
          <w:szCs w:val="28"/>
        </w:rPr>
      </w:pPr>
      <w:r w:rsidRPr="00766B3A">
        <w:rPr>
          <w:rFonts w:eastAsia="Arial Unicode MS"/>
          <w:sz w:val="28"/>
          <w:szCs w:val="28"/>
          <w:u w:color="000000"/>
        </w:rPr>
        <w:t>* «1» - если  1 раз; «согласно алгоритму» - если обязательно несколько</w:t>
      </w:r>
      <w:r w:rsidRPr="00834340">
        <w:rPr>
          <w:rFonts w:eastAsia="Arial Unicode MS"/>
          <w:color w:val="000000"/>
          <w:sz w:val="28"/>
          <w:szCs w:val="28"/>
          <w:u w:color="000000"/>
        </w:rPr>
        <w:t xml:space="preserve"> раз (2 и более); «по потребности» - если не обязательно (на усмотрение лечащего врача)</w:t>
      </w:r>
    </w:p>
    <w:p w:rsidR="00504906" w:rsidRPr="00E00DB5" w:rsidRDefault="00504906" w:rsidP="00301C06">
      <w:pPr>
        <w:jc w:val="both"/>
        <w:rPr>
          <w:sz w:val="28"/>
          <w:szCs w:val="28"/>
        </w:rPr>
      </w:pPr>
    </w:p>
    <w:p w:rsidR="00C95E55" w:rsidRPr="00EB0795" w:rsidRDefault="00C95E55" w:rsidP="00772C16">
      <w:pPr>
        <w:numPr>
          <w:ilvl w:val="2"/>
          <w:numId w:val="45"/>
        </w:numPr>
        <w:jc w:val="center"/>
        <w:rPr>
          <w:b/>
          <w:i/>
          <w:sz w:val="28"/>
          <w:szCs w:val="28"/>
        </w:rPr>
      </w:pPr>
      <w:r w:rsidRPr="00EB0795">
        <w:rPr>
          <w:b/>
          <w:i/>
          <w:sz w:val="28"/>
          <w:szCs w:val="28"/>
        </w:rPr>
        <w:t>Характеристика алгоритмов и особенностей выполнения немедикаментозной помощи</w:t>
      </w:r>
    </w:p>
    <w:p w:rsidR="000970A3" w:rsidRPr="00E00DB5" w:rsidRDefault="000970A3" w:rsidP="000970A3">
      <w:pPr>
        <w:ind w:left="360"/>
        <w:jc w:val="both"/>
        <w:rPr>
          <w:sz w:val="28"/>
          <w:szCs w:val="28"/>
        </w:rPr>
      </w:pPr>
    </w:p>
    <w:p w:rsidR="002704BF" w:rsidRPr="00766B3A" w:rsidRDefault="00C95E55" w:rsidP="002704BF">
      <w:pPr>
        <w:ind w:firstLine="360"/>
        <w:jc w:val="both"/>
        <w:rPr>
          <w:sz w:val="28"/>
          <w:szCs w:val="28"/>
        </w:rPr>
      </w:pPr>
      <w:r w:rsidRPr="00766B3A">
        <w:rPr>
          <w:sz w:val="28"/>
          <w:szCs w:val="28"/>
        </w:rPr>
        <w:t xml:space="preserve">Лечение </w:t>
      </w:r>
      <w:r w:rsidR="00646D0E" w:rsidRPr="00766B3A">
        <w:rPr>
          <w:sz w:val="28"/>
          <w:szCs w:val="28"/>
        </w:rPr>
        <w:t xml:space="preserve">частичного отсутствия зубов </w:t>
      </w:r>
      <w:r w:rsidRPr="00766B3A">
        <w:rPr>
          <w:sz w:val="28"/>
          <w:szCs w:val="28"/>
        </w:rPr>
        <w:t>при сочетании концевых и включенных дефектов производится с использование как несъемного, так и съемного протезирования, их комбина</w:t>
      </w:r>
      <w:r w:rsidRPr="00766B3A">
        <w:rPr>
          <w:sz w:val="28"/>
          <w:szCs w:val="28"/>
        </w:rPr>
        <w:softHyphen/>
        <w:t>ции</w:t>
      </w:r>
      <w:r w:rsidR="002704BF" w:rsidRPr="00766B3A">
        <w:rPr>
          <w:sz w:val="28"/>
          <w:szCs w:val="28"/>
        </w:rPr>
        <w:t>.</w:t>
      </w:r>
      <w:r w:rsidR="00C00BFC" w:rsidRPr="00766B3A">
        <w:rPr>
          <w:sz w:val="28"/>
          <w:szCs w:val="28"/>
        </w:rPr>
        <w:t xml:space="preserve"> </w:t>
      </w:r>
      <w:r w:rsidR="00C00BFC" w:rsidRPr="00766B3A">
        <w:rPr>
          <w:rFonts w:eastAsia="Arial Unicode MS"/>
          <w:sz w:val="28"/>
          <w:szCs w:val="28"/>
          <w:u w:color="000000"/>
        </w:rPr>
        <w:t>При частичном отсутствии</w:t>
      </w:r>
      <w:r w:rsidR="00C00BFC" w:rsidRPr="00A43932">
        <w:rPr>
          <w:rFonts w:eastAsia="Arial Unicode MS"/>
          <w:color w:val="FF0000"/>
          <w:sz w:val="28"/>
          <w:szCs w:val="28"/>
          <w:u w:color="000000"/>
        </w:rPr>
        <w:t xml:space="preserve"> </w:t>
      </w:r>
      <w:r w:rsidR="00766B3A" w:rsidRPr="00766B3A">
        <w:rPr>
          <w:rFonts w:eastAsia="Arial Unicode MS"/>
          <w:sz w:val="28"/>
          <w:szCs w:val="28"/>
          <w:u w:color="000000"/>
        </w:rPr>
        <w:t>зубов также возможно  протезирование с использование</w:t>
      </w:r>
      <w:r w:rsidR="00766B3A">
        <w:rPr>
          <w:rFonts w:eastAsia="Arial Unicode MS"/>
          <w:sz w:val="28"/>
          <w:szCs w:val="28"/>
          <w:u w:color="000000"/>
        </w:rPr>
        <w:t>м</w:t>
      </w:r>
      <w:r w:rsidR="00766B3A" w:rsidRPr="00766B3A">
        <w:rPr>
          <w:rFonts w:eastAsia="Arial Unicode MS"/>
          <w:sz w:val="28"/>
          <w:szCs w:val="28"/>
          <w:u w:color="000000"/>
        </w:rPr>
        <w:t xml:space="preserve"> внутрикостных дентальных имплантатов: изготовлении искусственных коронок и мостовидных протезов</w:t>
      </w:r>
      <w:r w:rsidR="002704BF">
        <w:rPr>
          <w:rFonts w:eastAsia="Arial Unicode MS"/>
          <w:color w:val="FF0000"/>
          <w:sz w:val="28"/>
          <w:szCs w:val="28"/>
          <w:u w:color="000000"/>
        </w:rPr>
        <w:t xml:space="preserve">     </w:t>
      </w:r>
      <w:r w:rsidR="002704BF" w:rsidRPr="00766B3A">
        <w:rPr>
          <w:rFonts w:eastAsia="Arial Unicode MS"/>
          <w:sz w:val="28"/>
          <w:szCs w:val="28"/>
          <w:u w:color="000000"/>
        </w:rPr>
        <w:t>(см. Приложение 10).</w:t>
      </w:r>
    </w:p>
    <w:p w:rsidR="00C95E55" w:rsidRPr="00E00DB5" w:rsidRDefault="00C95E55" w:rsidP="00F44834">
      <w:pPr>
        <w:ind w:firstLine="709"/>
        <w:jc w:val="both"/>
        <w:rPr>
          <w:sz w:val="28"/>
          <w:szCs w:val="28"/>
        </w:rPr>
      </w:pPr>
      <w:r w:rsidRPr="00E00DB5">
        <w:rPr>
          <w:sz w:val="28"/>
          <w:szCs w:val="28"/>
        </w:rPr>
        <w:t xml:space="preserve"> Эти методы позволяют восстановить основную функцию зубочелюстной системы: пережевывание пищи, а также эстетические пропорции лица; препятствуют развитию де</w:t>
      </w:r>
      <w:r w:rsidRPr="00E00DB5">
        <w:rPr>
          <w:sz w:val="28"/>
          <w:szCs w:val="28"/>
        </w:rPr>
        <w:softHyphen/>
        <w:t>формации зубных рядов, перегрузке пародонта оставшихся зубов, прогрессированию атрофии альвеолярных отростков челюстной кости и ат</w:t>
      </w:r>
      <w:r w:rsidRPr="00E00DB5">
        <w:rPr>
          <w:sz w:val="28"/>
          <w:szCs w:val="28"/>
        </w:rPr>
        <w:softHyphen/>
        <w:t>рофии мышц челюстно-лицевой области, развитию патологии височно-нижнечелюстного суста</w:t>
      </w:r>
      <w:r w:rsidRPr="00E00DB5">
        <w:rPr>
          <w:sz w:val="28"/>
          <w:szCs w:val="28"/>
        </w:rPr>
        <w:softHyphen/>
        <w:t>ва (уровень убедительности доказательств А).</w:t>
      </w:r>
    </w:p>
    <w:p w:rsidR="00C95E55" w:rsidRPr="00E00DB5" w:rsidRDefault="00C95E55" w:rsidP="00F44834">
      <w:pPr>
        <w:ind w:firstLine="709"/>
        <w:jc w:val="both"/>
        <w:rPr>
          <w:sz w:val="28"/>
          <w:szCs w:val="28"/>
        </w:rPr>
      </w:pPr>
      <w:r w:rsidRPr="00E00DB5">
        <w:rPr>
          <w:sz w:val="28"/>
          <w:szCs w:val="28"/>
        </w:rPr>
        <w:t>Выбор конструкций при лечении сочетания концевых и включенных дефектов зависит в первую очередь от их топографии, вида и объ</w:t>
      </w:r>
      <w:r w:rsidRPr="00E00DB5">
        <w:rPr>
          <w:sz w:val="28"/>
          <w:szCs w:val="28"/>
        </w:rPr>
        <w:softHyphen/>
        <w:t>ема, а также от ряда других факторов. Основ</w:t>
      </w:r>
      <w:r w:rsidRPr="00E00DB5">
        <w:rPr>
          <w:sz w:val="28"/>
          <w:szCs w:val="28"/>
        </w:rPr>
        <w:softHyphen/>
        <w:t>ную роль при выборе конструкций играют топография и протяженность тех дефектов зубного ряда (концевых или включенных), для которых обязательно применение определенных конструкций с четкими показаниями, т. е. лечение плани</w:t>
      </w:r>
      <w:r w:rsidRPr="00E00DB5">
        <w:rPr>
          <w:sz w:val="28"/>
          <w:szCs w:val="28"/>
        </w:rPr>
        <w:softHyphen/>
        <w:t>руют, отталкиваясь от наиболее строгих показа</w:t>
      </w:r>
      <w:r w:rsidRPr="00E00DB5">
        <w:rPr>
          <w:sz w:val="28"/>
          <w:szCs w:val="28"/>
        </w:rPr>
        <w:softHyphen/>
        <w:t>ний к устранению таких дефектов (см. приложе</w:t>
      </w:r>
      <w:r w:rsidRPr="00E00DB5">
        <w:rPr>
          <w:sz w:val="28"/>
          <w:szCs w:val="28"/>
        </w:rPr>
        <w:softHyphen/>
        <w:t>ние 4 к настоящему протоколу ведения больных). При определении методов ортопедического лече</w:t>
      </w:r>
      <w:r w:rsidRPr="00E00DB5">
        <w:rPr>
          <w:sz w:val="28"/>
          <w:szCs w:val="28"/>
        </w:rPr>
        <w:softHyphen/>
        <w:t>ния прочих дефектов исходят из необходимости применения конструкций по строгим показаниям и учитывают возможность их использования для замещения сочетанн</w:t>
      </w:r>
      <w:r w:rsidR="00B53298" w:rsidRPr="00E00DB5">
        <w:rPr>
          <w:sz w:val="28"/>
          <w:szCs w:val="28"/>
        </w:rPr>
        <w:t>ы</w:t>
      </w:r>
      <w:r w:rsidRPr="00E00DB5">
        <w:rPr>
          <w:sz w:val="28"/>
          <w:szCs w:val="28"/>
        </w:rPr>
        <w:t>х дефектов.</w:t>
      </w:r>
    </w:p>
    <w:p w:rsidR="00C95E55" w:rsidRPr="00E00DB5" w:rsidRDefault="00C95E55" w:rsidP="00F44834">
      <w:pPr>
        <w:ind w:firstLine="709"/>
        <w:jc w:val="both"/>
        <w:rPr>
          <w:sz w:val="28"/>
          <w:szCs w:val="28"/>
        </w:rPr>
      </w:pPr>
      <w:r w:rsidRPr="00E00DB5">
        <w:rPr>
          <w:sz w:val="28"/>
          <w:szCs w:val="28"/>
        </w:rPr>
        <w:t>При сочетании концевого одностороннего де</w:t>
      </w:r>
      <w:r w:rsidRPr="00E00DB5">
        <w:rPr>
          <w:sz w:val="28"/>
          <w:szCs w:val="28"/>
        </w:rPr>
        <w:softHyphen/>
        <w:t>фекта в области моляров (от 1 до 2) и вклю</w:t>
      </w:r>
      <w:r w:rsidRPr="00E00DB5">
        <w:rPr>
          <w:sz w:val="28"/>
          <w:szCs w:val="28"/>
        </w:rPr>
        <w:softHyphen/>
        <w:t>ченного одиночного дефекта с другой стороны челюсти в области жевательных зубов при от</w:t>
      </w:r>
      <w:r w:rsidRPr="00E00DB5">
        <w:rPr>
          <w:sz w:val="28"/>
          <w:szCs w:val="28"/>
        </w:rPr>
        <w:softHyphen/>
        <w:t>сутствии в данных участках естественных зубов-антагонистов или при восстановленном антагонирующем зубном ряде различными видами ор</w:t>
      </w:r>
      <w:r w:rsidRPr="00E00DB5">
        <w:rPr>
          <w:sz w:val="28"/>
          <w:szCs w:val="28"/>
        </w:rPr>
        <w:softHyphen/>
        <w:t>топедических конструкций нет абсолютных по</w:t>
      </w:r>
      <w:r w:rsidRPr="00E00DB5">
        <w:rPr>
          <w:sz w:val="28"/>
          <w:szCs w:val="28"/>
        </w:rPr>
        <w:softHyphen/>
        <w:t>казаний к немедленному протезированию. Тре</w:t>
      </w:r>
      <w:r w:rsidRPr="00E00DB5">
        <w:rPr>
          <w:sz w:val="28"/>
          <w:szCs w:val="28"/>
        </w:rPr>
        <w:softHyphen/>
        <w:t>буется диспансерное наблюдение кратностью раз в 6 месяцев для исключения возникновения осложнений.</w:t>
      </w:r>
    </w:p>
    <w:p w:rsidR="00C95E55" w:rsidRPr="00E00DB5" w:rsidRDefault="00C95E55" w:rsidP="00F44834">
      <w:pPr>
        <w:ind w:firstLine="709"/>
        <w:jc w:val="both"/>
        <w:rPr>
          <w:sz w:val="28"/>
          <w:szCs w:val="28"/>
        </w:rPr>
      </w:pPr>
      <w:r w:rsidRPr="00E00DB5">
        <w:rPr>
          <w:sz w:val="28"/>
          <w:szCs w:val="28"/>
        </w:rPr>
        <w:t>Сочетание одностороннего концевого дефекта, протяженность которого определяет обязательное протезирование, и включенного дефекта или включенных дефектов в области фронтальных</w:t>
      </w:r>
      <w:r w:rsidR="00B53298" w:rsidRPr="00E00DB5">
        <w:rPr>
          <w:sz w:val="28"/>
          <w:szCs w:val="28"/>
        </w:rPr>
        <w:t xml:space="preserve"> </w:t>
      </w:r>
      <w:r w:rsidRPr="00E00DB5">
        <w:rPr>
          <w:sz w:val="28"/>
          <w:szCs w:val="28"/>
        </w:rPr>
        <w:t>зубов и/или жевательных зубов с другой стороны челюсти всегда требует протезирования. При показаниях к применению съемного протеза для замещения концевого дефекта этот протез вос</w:t>
      </w:r>
      <w:r w:rsidRPr="00E00DB5">
        <w:rPr>
          <w:sz w:val="28"/>
          <w:szCs w:val="28"/>
        </w:rPr>
        <w:softHyphen/>
        <w:t>станавливает также все имеющиеся включен</w:t>
      </w:r>
      <w:r w:rsidRPr="00E00DB5">
        <w:rPr>
          <w:sz w:val="28"/>
          <w:szCs w:val="28"/>
        </w:rPr>
        <w:softHyphen/>
        <w:t>ные дефекты (несъемные протезы могут изго</w:t>
      </w:r>
      <w:r w:rsidRPr="00E00DB5">
        <w:rPr>
          <w:sz w:val="28"/>
          <w:szCs w:val="28"/>
        </w:rPr>
        <w:softHyphen/>
        <w:t>тавливаться по потребности).</w:t>
      </w:r>
    </w:p>
    <w:p w:rsidR="00C95E55" w:rsidRPr="00E00DB5" w:rsidRDefault="00C95E55" w:rsidP="00F44834">
      <w:pPr>
        <w:ind w:firstLine="709"/>
        <w:jc w:val="both"/>
        <w:rPr>
          <w:sz w:val="28"/>
          <w:szCs w:val="28"/>
        </w:rPr>
      </w:pPr>
      <w:r w:rsidRPr="00E00DB5">
        <w:rPr>
          <w:sz w:val="28"/>
          <w:szCs w:val="28"/>
        </w:rPr>
        <w:t>При сочетании двухсторонних концевых де</w:t>
      </w:r>
      <w:r w:rsidRPr="00E00DB5">
        <w:rPr>
          <w:sz w:val="28"/>
          <w:szCs w:val="28"/>
        </w:rPr>
        <w:softHyphen/>
        <w:t>фектов, если протяженность хотя бы одного из них определяет обязательное протезирование, и включенных дефектов всегда требуется протезирование. При показаниях к применению съемного протеза для замещения концевого де</w:t>
      </w:r>
      <w:r w:rsidRPr="00E00DB5">
        <w:rPr>
          <w:sz w:val="28"/>
          <w:szCs w:val="28"/>
        </w:rPr>
        <w:softHyphen/>
        <w:t>фекта этот протез восстанавливает также все имеющиеся включенные дефекты.</w:t>
      </w:r>
    </w:p>
    <w:p w:rsidR="00C95E55" w:rsidRPr="00E00DB5" w:rsidRDefault="00C95E55" w:rsidP="00F44834">
      <w:pPr>
        <w:ind w:firstLine="709"/>
        <w:jc w:val="both"/>
        <w:rPr>
          <w:sz w:val="28"/>
          <w:szCs w:val="28"/>
        </w:rPr>
      </w:pPr>
      <w:r w:rsidRPr="00E00DB5">
        <w:rPr>
          <w:sz w:val="28"/>
          <w:szCs w:val="28"/>
        </w:rPr>
        <w:t>При любых включенных дефектах, требую</w:t>
      </w:r>
      <w:r w:rsidRPr="00E00DB5">
        <w:rPr>
          <w:sz w:val="28"/>
          <w:szCs w:val="28"/>
        </w:rPr>
        <w:softHyphen/>
        <w:t>щих протезирования, в сочетании с концевыми односторонними или двухсторонними дефекта</w:t>
      </w:r>
      <w:r w:rsidRPr="00E00DB5">
        <w:rPr>
          <w:sz w:val="28"/>
          <w:szCs w:val="28"/>
        </w:rPr>
        <w:softHyphen/>
        <w:t>ми, не требующими протезирования, а также включенными дефектами, не требующими протезирования, при применении съемных проте</w:t>
      </w:r>
      <w:r w:rsidRPr="00E00DB5">
        <w:rPr>
          <w:sz w:val="28"/>
          <w:szCs w:val="28"/>
        </w:rPr>
        <w:softHyphen/>
        <w:t>зов восстанавливается целостность всего зубно</w:t>
      </w:r>
      <w:r w:rsidRPr="00E00DB5">
        <w:rPr>
          <w:sz w:val="28"/>
          <w:szCs w:val="28"/>
        </w:rPr>
        <w:softHyphen/>
        <w:t>го ряда. При применении несъемных мостовидных протезов для замещения включенных дефектов протезирование в области концевых дефектов, не требующих протезирования, про</w:t>
      </w:r>
      <w:r w:rsidRPr="00E00DB5">
        <w:rPr>
          <w:sz w:val="28"/>
          <w:szCs w:val="28"/>
        </w:rPr>
        <w:softHyphen/>
        <w:t>изводится по потребности.</w:t>
      </w:r>
    </w:p>
    <w:p w:rsidR="00C95E55" w:rsidRPr="00E00DB5" w:rsidRDefault="00C95E55" w:rsidP="00F44834">
      <w:pPr>
        <w:ind w:firstLine="709"/>
        <w:jc w:val="both"/>
        <w:rPr>
          <w:sz w:val="28"/>
          <w:szCs w:val="28"/>
        </w:rPr>
      </w:pPr>
      <w:r w:rsidRPr="00E00DB5">
        <w:rPr>
          <w:sz w:val="28"/>
          <w:szCs w:val="28"/>
        </w:rPr>
        <w:t>Изготовление несъемного мостовидного про</w:t>
      </w:r>
      <w:r w:rsidRPr="00E00DB5">
        <w:rPr>
          <w:sz w:val="28"/>
          <w:szCs w:val="28"/>
        </w:rPr>
        <w:softHyphen/>
        <w:t>теза большой протяженности («дуга») для восстановления более 4-х зубов на одной челюсти не рекомендуется. При отсутствии более 3-х зу</w:t>
      </w:r>
      <w:r w:rsidRPr="00E00DB5">
        <w:rPr>
          <w:sz w:val="28"/>
          <w:szCs w:val="28"/>
        </w:rPr>
        <w:softHyphen/>
        <w:t>бов в области жевательных зубов использование несъемных мостовидных конструкций не реко</w:t>
      </w:r>
      <w:r w:rsidRPr="00E00DB5">
        <w:rPr>
          <w:sz w:val="28"/>
          <w:szCs w:val="28"/>
        </w:rPr>
        <w:softHyphen/>
        <w:t>мендуется. При сочетанных (концевых и вклю</w:t>
      </w:r>
      <w:r w:rsidRPr="00E00DB5">
        <w:rPr>
          <w:sz w:val="28"/>
          <w:szCs w:val="28"/>
        </w:rPr>
        <w:softHyphen/>
        <w:t>ченных) дефектах с отсутствием более 4-х зубов в зубном ряду при условии достаточного коли</w:t>
      </w:r>
      <w:r w:rsidRPr="00E00DB5">
        <w:rPr>
          <w:sz w:val="28"/>
          <w:szCs w:val="28"/>
        </w:rPr>
        <w:softHyphen/>
        <w:t>чества опорных зубов могут изготавливаться несъемные мостовидные протезы для восста</w:t>
      </w:r>
      <w:r w:rsidRPr="00E00DB5">
        <w:rPr>
          <w:sz w:val="28"/>
          <w:szCs w:val="28"/>
        </w:rPr>
        <w:softHyphen/>
        <w:t>новления отдельных дефектов. При отсутствии 1—4-х зубов во фронтальной области для заме</w:t>
      </w:r>
      <w:r w:rsidRPr="00E00DB5">
        <w:rPr>
          <w:sz w:val="28"/>
          <w:szCs w:val="28"/>
        </w:rPr>
        <w:softHyphen/>
        <w:t>щения дефекта показано изготовление несъем</w:t>
      </w:r>
      <w:r w:rsidRPr="00E00DB5">
        <w:rPr>
          <w:sz w:val="28"/>
          <w:szCs w:val="28"/>
        </w:rPr>
        <w:softHyphen/>
        <w:t>ного мостовидного протеза.</w:t>
      </w:r>
    </w:p>
    <w:p w:rsidR="00C95E55" w:rsidRDefault="00C95E55" w:rsidP="00F44834">
      <w:pPr>
        <w:ind w:firstLine="709"/>
        <w:jc w:val="both"/>
        <w:rPr>
          <w:sz w:val="28"/>
          <w:szCs w:val="28"/>
        </w:rPr>
      </w:pPr>
      <w:r w:rsidRPr="00E00DB5">
        <w:rPr>
          <w:sz w:val="28"/>
          <w:szCs w:val="28"/>
        </w:rPr>
        <w:t>Объем и вид протезирования определяются количеством и состоянием опорных зубов и протяженностью восполняемых дефектов с учетом данных одонтопародонтограммы по В.Ю. Курляндскому. Рекомендуется, чтобы каждому ис</w:t>
      </w:r>
      <w:r w:rsidRPr="00E00DB5">
        <w:rPr>
          <w:sz w:val="28"/>
          <w:szCs w:val="28"/>
        </w:rPr>
        <w:softHyphen/>
        <w:t>кусственному зубу в мостовидном протезе со</w:t>
      </w:r>
      <w:r w:rsidRPr="00E00DB5">
        <w:rPr>
          <w:sz w:val="28"/>
          <w:szCs w:val="28"/>
        </w:rPr>
        <w:softHyphen/>
        <w:t>ответствовало не менее двух опорных зубов со здоровым пародонтом для предотвращения перегрузки опорных зубов. При концевых и включенных дефектах в различных функционально ориентированных группах зубов возможно одновременное применение съемных и несъемных конструкций. При этом съемные конструкции изготавливаются после фиксации несъемных протезов (за исключением конструкций с зам</w:t>
      </w:r>
      <w:r w:rsidRPr="00E00DB5">
        <w:rPr>
          <w:sz w:val="28"/>
          <w:szCs w:val="28"/>
        </w:rPr>
        <w:softHyphen/>
        <w:t>ковыми элементами).</w:t>
      </w:r>
    </w:p>
    <w:p w:rsidR="00EB0795" w:rsidRDefault="00EB0795" w:rsidP="00EB0795">
      <w:pPr>
        <w:ind w:firstLine="360"/>
        <w:jc w:val="both"/>
        <w:rPr>
          <w:sz w:val="28"/>
          <w:szCs w:val="28"/>
        </w:rPr>
      </w:pPr>
    </w:p>
    <w:p w:rsidR="00800319" w:rsidRPr="00E00DB5" w:rsidRDefault="00800319" w:rsidP="00EB0795">
      <w:pPr>
        <w:ind w:firstLine="360"/>
        <w:jc w:val="both"/>
        <w:rPr>
          <w:sz w:val="28"/>
          <w:szCs w:val="28"/>
        </w:rPr>
      </w:pPr>
    </w:p>
    <w:p w:rsidR="00B53298" w:rsidRPr="00766B3A" w:rsidRDefault="00C95E55" w:rsidP="00EB0795">
      <w:pPr>
        <w:jc w:val="center"/>
        <w:rPr>
          <w:sz w:val="28"/>
          <w:szCs w:val="28"/>
        </w:rPr>
      </w:pPr>
      <w:r w:rsidRPr="00E00DB5">
        <w:rPr>
          <w:sz w:val="28"/>
          <w:szCs w:val="28"/>
        </w:rPr>
        <w:t>АЛГОРИТМ ИЗГОТОВЛЕНИЯ ЧАСТИЧНЫХ</w:t>
      </w:r>
      <w:r w:rsidR="00B53298" w:rsidRPr="00E00DB5">
        <w:rPr>
          <w:sz w:val="28"/>
          <w:szCs w:val="28"/>
        </w:rPr>
        <w:t xml:space="preserve"> </w:t>
      </w:r>
      <w:r w:rsidRPr="00766B3A">
        <w:rPr>
          <w:sz w:val="28"/>
          <w:szCs w:val="28"/>
        </w:rPr>
        <w:t>СЪЕМНЫХ ПЛАСТИН</w:t>
      </w:r>
      <w:r w:rsidR="00987F3A" w:rsidRPr="00766B3A">
        <w:rPr>
          <w:sz w:val="28"/>
          <w:szCs w:val="28"/>
        </w:rPr>
        <w:t>ОЧН</w:t>
      </w:r>
      <w:r w:rsidRPr="00766B3A">
        <w:rPr>
          <w:sz w:val="28"/>
          <w:szCs w:val="28"/>
        </w:rPr>
        <w:t>ЫХ ПРОТЕЗОВ</w:t>
      </w:r>
    </w:p>
    <w:p w:rsidR="00EB0795" w:rsidRPr="00766B3A" w:rsidRDefault="00EB0795" w:rsidP="00EB0795">
      <w:pPr>
        <w:jc w:val="center"/>
        <w:rPr>
          <w:b/>
          <w:i/>
          <w:sz w:val="28"/>
          <w:szCs w:val="28"/>
        </w:rPr>
      </w:pPr>
    </w:p>
    <w:p w:rsidR="00C95E55" w:rsidRPr="00766B3A" w:rsidRDefault="00C95E55" w:rsidP="00EB0795">
      <w:pPr>
        <w:jc w:val="center"/>
        <w:rPr>
          <w:b/>
          <w:i/>
          <w:sz w:val="28"/>
          <w:szCs w:val="28"/>
        </w:rPr>
      </w:pPr>
      <w:r w:rsidRPr="00766B3A">
        <w:rPr>
          <w:b/>
          <w:i/>
          <w:sz w:val="28"/>
          <w:szCs w:val="28"/>
        </w:rPr>
        <w:t>Первое посещение</w:t>
      </w:r>
    </w:p>
    <w:p w:rsidR="00EB0795" w:rsidRPr="00766B3A" w:rsidRDefault="00EB0795" w:rsidP="00301C06">
      <w:pPr>
        <w:jc w:val="both"/>
        <w:rPr>
          <w:sz w:val="28"/>
          <w:szCs w:val="28"/>
        </w:rPr>
      </w:pPr>
    </w:p>
    <w:p w:rsidR="00C95E55" w:rsidRPr="00766B3A" w:rsidRDefault="00C95E55" w:rsidP="00EB0795">
      <w:pPr>
        <w:ind w:firstLine="720"/>
        <w:jc w:val="both"/>
        <w:rPr>
          <w:sz w:val="28"/>
          <w:szCs w:val="28"/>
        </w:rPr>
      </w:pPr>
      <w:r w:rsidRPr="00766B3A">
        <w:rPr>
          <w:sz w:val="28"/>
          <w:szCs w:val="28"/>
        </w:rPr>
        <w:t>После диагностических исследований и при</w:t>
      </w:r>
      <w:r w:rsidRPr="00766B3A">
        <w:rPr>
          <w:sz w:val="28"/>
          <w:szCs w:val="28"/>
        </w:rPr>
        <w:softHyphen/>
        <w:t>нятия решения о протезировании на том же приеме приступают к лечению.</w:t>
      </w:r>
    </w:p>
    <w:p w:rsidR="00C95E55" w:rsidRPr="00766B3A" w:rsidRDefault="00C95E55" w:rsidP="00EB0795">
      <w:pPr>
        <w:ind w:firstLine="720"/>
        <w:jc w:val="both"/>
        <w:rPr>
          <w:sz w:val="28"/>
          <w:szCs w:val="28"/>
        </w:rPr>
      </w:pPr>
      <w:r w:rsidRPr="00766B3A">
        <w:rPr>
          <w:sz w:val="28"/>
          <w:szCs w:val="28"/>
        </w:rPr>
        <w:t>При необходимости опорные зубы покрыва</w:t>
      </w:r>
      <w:r w:rsidRPr="00766B3A">
        <w:rPr>
          <w:sz w:val="28"/>
          <w:szCs w:val="28"/>
        </w:rPr>
        <w:softHyphen/>
        <w:t>ются искусственными коронками.</w:t>
      </w:r>
    </w:p>
    <w:p w:rsidR="00C95E55" w:rsidRPr="00766B3A" w:rsidRDefault="00C95E55" w:rsidP="00EB0795">
      <w:pPr>
        <w:ind w:firstLine="720"/>
        <w:jc w:val="both"/>
        <w:rPr>
          <w:sz w:val="28"/>
          <w:szCs w:val="28"/>
        </w:rPr>
      </w:pPr>
      <w:r w:rsidRPr="00766B3A">
        <w:rPr>
          <w:sz w:val="28"/>
          <w:szCs w:val="28"/>
        </w:rPr>
        <w:t xml:space="preserve">Первым этапом является </w:t>
      </w:r>
      <w:r w:rsidR="006111FB" w:rsidRPr="00766B3A">
        <w:rPr>
          <w:sz w:val="28"/>
          <w:szCs w:val="28"/>
        </w:rPr>
        <w:t>получение</w:t>
      </w:r>
      <w:r w:rsidRPr="00766B3A">
        <w:rPr>
          <w:sz w:val="28"/>
          <w:szCs w:val="28"/>
        </w:rPr>
        <w:t xml:space="preserve"> оттисков</w:t>
      </w:r>
      <w:r w:rsidR="006111FB" w:rsidRPr="00766B3A">
        <w:rPr>
          <w:sz w:val="28"/>
          <w:szCs w:val="28"/>
        </w:rPr>
        <w:t xml:space="preserve"> (слепков</w:t>
      </w:r>
      <w:r w:rsidRPr="00766B3A">
        <w:rPr>
          <w:sz w:val="28"/>
          <w:szCs w:val="28"/>
        </w:rPr>
        <w:t xml:space="preserve">). С </w:t>
      </w:r>
      <w:r w:rsidR="006111FB" w:rsidRPr="00766B3A">
        <w:rPr>
          <w:sz w:val="28"/>
          <w:szCs w:val="28"/>
        </w:rPr>
        <w:t>протезируемой челюсти получается</w:t>
      </w:r>
      <w:r w:rsidRPr="00766B3A">
        <w:rPr>
          <w:sz w:val="28"/>
          <w:szCs w:val="28"/>
        </w:rPr>
        <w:t xml:space="preserve"> рабочий </w:t>
      </w:r>
      <w:r w:rsidR="006111FB" w:rsidRPr="00766B3A">
        <w:rPr>
          <w:sz w:val="28"/>
          <w:szCs w:val="28"/>
        </w:rPr>
        <w:t xml:space="preserve">оттиск </w:t>
      </w:r>
      <w:r w:rsidRPr="00766B3A">
        <w:rPr>
          <w:sz w:val="28"/>
          <w:szCs w:val="28"/>
        </w:rPr>
        <w:t>(</w:t>
      </w:r>
      <w:r w:rsidR="006111FB" w:rsidRPr="00766B3A">
        <w:rPr>
          <w:sz w:val="28"/>
          <w:szCs w:val="28"/>
        </w:rPr>
        <w:t>слепок</w:t>
      </w:r>
      <w:r w:rsidRPr="00766B3A">
        <w:rPr>
          <w:sz w:val="28"/>
          <w:szCs w:val="28"/>
        </w:rPr>
        <w:t>), с противопо</w:t>
      </w:r>
      <w:r w:rsidRPr="00766B3A">
        <w:rPr>
          <w:sz w:val="28"/>
          <w:szCs w:val="28"/>
        </w:rPr>
        <w:softHyphen/>
        <w:t>ложной — прикусной с помощью стандартных оттискных</w:t>
      </w:r>
      <w:r w:rsidR="006111FB" w:rsidRPr="00766B3A">
        <w:rPr>
          <w:sz w:val="28"/>
          <w:szCs w:val="28"/>
        </w:rPr>
        <w:t xml:space="preserve"> (слепочных</w:t>
      </w:r>
      <w:r w:rsidRPr="00766B3A">
        <w:rPr>
          <w:sz w:val="28"/>
          <w:szCs w:val="28"/>
        </w:rPr>
        <w:t xml:space="preserve">) ложек и альгинатных </w:t>
      </w:r>
      <w:r w:rsidR="006111FB" w:rsidRPr="00766B3A">
        <w:rPr>
          <w:sz w:val="28"/>
          <w:szCs w:val="28"/>
        </w:rPr>
        <w:t xml:space="preserve">оттискных (слепочных) </w:t>
      </w:r>
      <w:r w:rsidRPr="00766B3A">
        <w:rPr>
          <w:sz w:val="28"/>
          <w:szCs w:val="28"/>
        </w:rPr>
        <w:t>масс. Рекоме</w:t>
      </w:r>
      <w:r w:rsidR="006111FB" w:rsidRPr="00766B3A">
        <w:rPr>
          <w:sz w:val="28"/>
          <w:szCs w:val="28"/>
        </w:rPr>
        <w:t>ндуется края ложек перед получением оттисков</w:t>
      </w:r>
      <w:r w:rsidRPr="00766B3A">
        <w:rPr>
          <w:sz w:val="28"/>
          <w:szCs w:val="28"/>
        </w:rPr>
        <w:t xml:space="preserve"> </w:t>
      </w:r>
      <w:r w:rsidR="006111FB" w:rsidRPr="00766B3A">
        <w:rPr>
          <w:sz w:val="28"/>
          <w:szCs w:val="28"/>
        </w:rPr>
        <w:t>(</w:t>
      </w:r>
      <w:r w:rsidRPr="00766B3A">
        <w:rPr>
          <w:sz w:val="28"/>
          <w:szCs w:val="28"/>
        </w:rPr>
        <w:t>слепков</w:t>
      </w:r>
      <w:r w:rsidR="006111FB" w:rsidRPr="00766B3A">
        <w:rPr>
          <w:sz w:val="28"/>
          <w:szCs w:val="28"/>
        </w:rPr>
        <w:t>)</w:t>
      </w:r>
      <w:r w:rsidRPr="00766B3A">
        <w:rPr>
          <w:sz w:val="28"/>
          <w:szCs w:val="28"/>
        </w:rPr>
        <w:t xml:space="preserve"> окантовывать узкой полоской лейкопластыря для лучшей ретенции</w:t>
      </w:r>
      <w:r w:rsidR="006111FB" w:rsidRPr="00766B3A">
        <w:rPr>
          <w:sz w:val="28"/>
          <w:szCs w:val="28"/>
        </w:rPr>
        <w:t xml:space="preserve"> оттискного</w:t>
      </w:r>
      <w:r w:rsidRPr="00766B3A">
        <w:rPr>
          <w:sz w:val="28"/>
          <w:szCs w:val="28"/>
        </w:rPr>
        <w:t xml:space="preserve"> </w:t>
      </w:r>
      <w:r w:rsidR="006111FB" w:rsidRPr="00766B3A">
        <w:rPr>
          <w:sz w:val="28"/>
          <w:szCs w:val="28"/>
        </w:rPr>
        <w:t>(</w:t>
      </w:r>
      <w:r w:rsidRPr="00766B3A">
        <w:rPr>
          <w:sz w:val="28"/>
          <w:szCs w:val="28"/>
        </w:rPr>
        <w:t>слепочного</w:t>
      </w:r>
      <w:r w:rsidR="006111FB" w:rsidRPr="00766B3A">
        <w:rPr>
          <w:sz w:val="28"/>
          <w:szCs w:val="28"/>
        </w:rPr>
        <w:t>)</w:t>
      </w:r>
      <w:r w:rsidRPr="00766B3A">
        <w:rPr>
          <w:sz w:val="28"/>
          <w:szCs w:val="28"/>
        </w:rPr>
        <w:t xml:space="preserve"> материала. После выведения ложек из</w:t>
      </w:r>
      <w:r w:rsidR="002704BF" w:rsidRPr="00766B3A">
        <w:rPr>
          <w:sz w:val="28"/>
          <w:szCs w:val="28"/>
        </w:rPr>
        <w:t>о</w:t>
      </w:r>
      <w:r w:rsidRPr="00766B3A">
        <w:rPr>
          <w:sz w:val="28"/>
          <w:szCs w:val="28"/>
        </w:rPr>
        <w:t xml:space="preserve"> рта производится контроль качества оттисков</w:t>
      </w:r>
      <w:r w:rsidR="006111FB" w:rsidRPr="00766B3A">
        <w:rPr>
          <w:sz w:val="28"/>
          <w:szCs w:val="28"/>
        </w:rPr>
        <w:t xml:space="preserve"> (слепков)</w:t>
      </w:r>
      <w:r w:rsidRPr="00766B3A">
        <w:rPr>
          <w:sz w:val="28"/>
          <w:szCs w:val="28"/>
        </w:rPr>
        <w:t xml:space="preserve"> (отображение анатомического рель</w:t>
      </w:r>
      <w:r w:rsidRPr="00766B3A">
        <w:rPr>
          <w:sz w:val="28"/>
          <w:szCs w:val="28"/>
        </w:rPr>
        <w:softHyphen/>
        <w:t>ефа, отсутствие пор и пр.). Отливаются модели из простого гипса.</w:t>
      </w:r>
    </w:p>
    <w:p w:rsidR="007E3DE3" w:rsidRPr="00766B3A" w:rsidRDefault="007E3DE3" w:rsidP="00EB0795">
      <w:pPr>
        <w:ind w:firstLine="720"/>
        <w:jc w:val="both"/>
        <w:rPr>
          <w:sz w:val="28"/>
          <w:szCs w:val="28"/>
        </w:rPr>
      </w:pPr>
    </w:p>
    <w:p w:rsidR="00C95E55" w:rsidRPr="00766B3A" w:rsidRDefault="00C95E55" w:rsidP="007E3DE3">
      <w:pPr>
        <w:jc w:val="center"/>
        <w:rPr>
          <w:b/>
          <w:i/>
          <w:sz w:val="28"/>
          <w:szCs w:val="28"/>
        </w:rPr>
      </w:pPr>
      <w:r w:rsidRPr="00766B3A">
        <w:rPr>
          <w:b/>
          <w:i/>
          <w:sz w:val="28"/>
          <w:szCs w:val="28"/>
        </w:rPr>
        <w:t>Следующее посещение</w:t>
      </w:r>
    </w:p>
    <w:p w:rsidR="007E3DE3" w:rsidRPr="00766B3A" w:rsidRDefault="007E3DE3" w:rsidP="00301C06">
      <w:pPr>
        <w:jc w:val="both"/>
        <w:rPr>
          <w:sz w:val="28"/>
          <w:szCs w:val="28"/>
        </w:rPr>
      </w:pPr>
    </w:p>
    <w:p w:rsidR="00C95E55" w:rsidRPr="00E00DB5" w:rsidRDefault="00C95E55" w:rsidP="007E3DE3">
      <w:pPr>
        <w:ind w:firstLine="720"/>
        <w:jc w:val="both"/>
        <w:rPr>
          <w:sz w:val="28"/>
          <w:szCs w:val="28"/>
        </w:rPr>
      </w:pPr>
      <w:r w:rsidRPr="00E00DB5">
        <w:rPr>
          <w:sz w:val="28"/>
          <w:szCs w:val="28"/>
        </w:rPr>
        <w:t>Определение центрального соотношения че</w:t>
      </w:r>
      <w:r w:rsidRPr="00E00DB5">
        <w:rPr>
          <w:sz w:val="28"/>
          <w:szCs w:val="28"/>
        </w:rPr>
        <w:softHyphen/>
        <w:t>люстей анатомо-физиологическим методом для определения правильного положения нижней челюсти по отношению к верхней в трех плос</w:t>
      </w:r>
      <w:r w:rsidRPr="00E00DB5">
        <w:rPr>
          <w:sz w:val="28"/>
          <w:szCs w:val="28"/>
        </w:rPr>
        <w:softHyphen/>
        <w:t>костях (вертикальной, сагиттальной и трансверзальной).</w:t>
      </w:r>
    </w:p>
    <w:p w:rsidR="00C95E55" w:rsidRPr="00E00DB5" w:rsidRDefault="00C95E55" w:rsidP="007E3DE3">
      <w:pPr>
        <w:ind w:firstLine="720"/>
        <w:jc w:val="both"/>
        <w:rPr>
          <w:sz w:val="28"/>
          <w:szCs w:val="28"/>
        </w:rPr>
      </w:pPr>
      <w:r w:rsidRPr="00E00DB5">
        <w:rPr>
          <w:sz w:val="28"/>
          <w:szCs w:val="28"/>
        </w:rPr>
        <w:t>Определение центрального соотношения че</w:t>
      </w:r>
      <w:r w:rsidRPr="00E00DB5">
        <w:rPr>
          <w:sz w:val="28"/>
          <w:szCs w:val="28"/>
        </w:rPr>
        <w:softHyphen/>
        <w:t>люстей производится с применением изготов</w:t>
      </w:r>
      <w:r w:rsidRPr="00E00DB5">
        <w:rPr>
          <w:sz w:val="28"/>
          <w:szCs w:val="28"/>
        </w:rPr>
        <w:softHyphen/>
        <w:t>ленных в зуботехнической лаборатории воско</w:t>
      </w:r>
      <w:r w:rsidRPr="00E00DB5">
        <w:rPr>
          <w:sz w:val="28"/>
          <w:szCs w:val="28"/>
        </w:rPr>
        <w:softHyphen/>
        <w:t>вых базисов с окклюзионными валиками. Особое внимание следует обращать на формирование правильной протетической плоскости, определе</w:t>
      </w:r>
      <w:r w:rsidRPr="00E00DB5">
        <w:rPr>
          <w:sz w:val="28"/>
          <w:szCs w:val="28"/>
        </w:rPr>
        <w:softHyphen/>
        <w:t>ние высоты нижнего отдела лица.</w:t>
      </w:r>
    </w:p>
    <w:p w:rsidR="00C95E55" w:rsidRPr="00E00DB5" w:rsidRDefault="00C95E55" w:rsidP="007E3DE3">
      <w:pPr>
        <w:ind w:firstLine="720"/>
        <w:jc w:val="both"/>
        <w:rPr>
          <w:sz w:val="28"/>
          <w:szCs w:val="28"/>
        </w:rPr>
      </w:pPr>
      <w:r w:rsidRPr="00E00DB5">
        <w:rPr>
          <w:sz w:val="28"/>
          <w:szCs w:val="28"/>
        </w:rPr>
        <w:t>Выбор цвета, размера и формы искусствен</w:t>
      </w:r>
      <w:r w:rsidRPr="00E00DB5">
        <w:rPr>
          <w:sz w:val="28"/>
          <w:szCs w:val="28"/>
        </w:rPr>
        <w:softHyphen/>
        <w:t>ных зубов производится в соответствии с остав</w:t>
      </w:r>
      <w:r w:rsidRPr="00E00DB5">
        <w:rPr>
          <w:sz w:val="28"/>
          <w:szCs w:val="28"/>
        </w:rPr>
        <w:softHyphen/>
        <w:t>шимися зубами и индивидуальными особенностя</w:t>
      </w:r>
      <w:r w:rsidRPr="00E00DB5">
        <w:rPr>
          <w:sz w:val="28"/>
          <w:szCs w:val="28"/>
        </w:rPr>
        <w:softHyphen/>
        <w:t>ми (возраст пациента, размеры и форма лица).</w:t>
      </w:r>
    </w:p>
    <w:p w:rsidR="007E3DE3" w:rsidRDefault="007E3DE3" w:rsidP="00301C06">
      <w:pPr>
        <w:jc w:val="both"/>
        <w:rPr>
          <w:sz w:val="28"/>
          <w:szCs w:val="28"/>
        </w:rPr>
      </w:pPr>
    </w:p>
    <w:p w:rsidR="00C95E55" w:rsidRPr="007E3DE3" w:rsidRDefault="00C95E55" w:rsidP="007E3DE3">
      <w:pPr>
        <w:jc w:val="center"/>
        <w:rPr>
          <w:b/>
          <w:i/>
          <w:sz w:val="28"/>
          <w:szCs w:val="28"/>
        </w:rPr>
      </w:pPr>
      <w:r w:rsidRPr="007E3DE3">
        <w:rPr>
          <w:b/>
          <w:i/>
          <w:sz w:val="28"/>
          <w:szCs w:val="28"/>
        </w:rPr>
        <w:t>Следующее посещение</w:t>
      </w:r>
    </w:p>
    <w:p w:rsidR="007E3DE3" w:rsidRPr="00E00DB5" w:rsidRDefault="007E3DE3" w:rsidP="00301C06">
      <w:pPr>
        <w:jc w:val="both"/>
        <w:rPr>
          <w:sz w:val="28"/>
          <w:szCs w:val="28"/>
        </w:rPr>
      </w:pPr>
    </w:p>
    <w:p w:rsidR="00C95E55" w:rsidRPr="00E00DB5" w:rsidRDefault="00C95E55" w:rsidP="007E3DE3">
      <w:pPr>
        <w:ind w:firstLine="720"/>
        <w:jc w:val="both"/>
        <w:rPr>
          <w:sz w:val="28"/>
          <w:szCs w:val="28"/>
        </w:rPr>
      </w:pPr>
      <w:r w:rsidRPr="00E00DB5">
        <w:rPr>
          <w:sz w:val="28"/>
          <w:szCs w:val="28"/>
        </w:rPr>
        <w:t>Проверка конструкции протеза (постановки зубов на восковой конструкции, проведенной в</w:t>
      </w:r>
      <w:r w:rsidR="00B53298" w:rsidRPr="00E00DB5">
        <w:rPr>
          <w:sz w:val="28"/>
          <w:szCs w:val="28"/>
        </w:rPr>
        <w:t xml:space="preserve"> </w:t>
      </w:r>
      <w:r w:rsidRPr="00E00DB5">
        <w:rPr>
          <w:sz w:val="28"/>
          <w:szCs w:val="28"/>
        </w:rPr>
        <w:t>условиях зуботехнической лаборатории) на восковом базисе для оценки правильности всех предыдущих клинических и лабораторных этапов изготовления протеза и внесения необходимых исправлений.</w:t>
      </w:r>
    </w:p>
    <w:p w:rsidR="007E3DE3" w:rsidRDefault="007E3DE3" w:rsidP="00301C06">
      <w:pPr>
        <w:jc w:val="both"/>
        <w:rPr>
          <w:sz w:val="28"/>
          <w:szCs w:val="28"/>
        </w:rPr>
      </w:pPr>
    </w:p>
    <w:p w:rsidR="00C95E55" w:rsidRPr="007E3DE3" w:rsidRDefault="00C95E55" w:rsidP="007E3DE3">
      <w:pPr>
        <w:jc w:val="center"/>
        <w:rPr>
          <w:b/>
          <w:i/>
          <w:sz w:val="28"/>
          <w:szCs w:val="28"/>
        </w:rPr>
      </w:pPr>
      <w:r w:rsidRPr="007E3DE3">
        <w:rPr>
          <w:b/>
          <w:i/>
          <w:sz w:val="28"/>
          <w:szCs w:val="28"/>
        </w:rPr>
        <w:t>Следующее посещение</w:t>
      </w:r>
    </w:p>
    <w:p w:rsidR="007E3DE3" w:rsidRPr="00E00DB5" w:rsidRDefault="007E3DE3" w:rsidP="00301C06">
      <w:pPr>
        <w:jc w:val="both"/>
        <w:rPr>
          <w:sz w:val="28"/>
          <w:szCs w:val="28"/>
        </w:rPr>
      </w:pPr>
    </w:p>
    <w:p w:rsidR="00C95E55" w:rsidRPr="00E00DB5" w:rsidRDefault="00C95E55" w:rsidP="007E3DE3">
      <w:pPr>
        <w:ind w:firstLine="720"/>
        <w:jc w:val="both"/>
        <w:rPr>
          <w:sz w:val="28"/>
          <w:szCs w:val="28"/>
        </w:rPr>
      </w:pPr>
      <w:r w:rsidRPr="00E00DB5">
        <w:rPr>
          <w:sz w:val="28"/>
          <w:szCs w:val="28"/>
        </w:rPr>
        <w:t>Наложение и припасовка готового протеза после лабораторного этапа замены воскового ба</w:t>
      </w:r>
      <w:r w:rsidRPr="00E00DB5">
        <w:rPr>
          <w:sz w:val="28"/>
          <w:szCs w:val="28"/>
        </w:rPr>
        <w:softHyphen/>
        <w:t>зиса на пластмассовый.</w:t>
      </w:r>
    </w:p>
    <w:p w:rsidR="00C95E55" w:rsidRPr="00E00DB5" w:rsidRDefault="00C95E55" w:rsidP="007E3DE3">
      <w:pPr>
        <w:ind w:firstLine="720"/>
        <w:jc w:val="both"/>
        <w:rPr>
          <w:sz w:val="28"/>
          <w:szCs w:val="28"/>
        </w:rPr>
      </w:pPr>
      <w:r w:rsidRPr="00E00DB5">
        <w:rPr>
          <w:sz w:val="28"/>
          <w:szCs w:val="28"/>
        </w:rPr>
        <w:t>Перед наложением необходимо оценить ка</w:t>
      </w:r>
      <w:r w:rsidRPr="00E00DB5">
        <w:rPr>
          <w:sz w:val="28"/>
          <w:szCs w:val="28"/>
        </w:rPr>
        <w:softHyphen/>
        <w:t>чество базиса протеза (отсутствие пор, острых краев, выступов, шероховатостей и т. д.). Цвет может указывать на недостаточную полимери</w:t>
      </w:r>
      <w:r w:rsidRPr="00E00DB5">
        <w:rPr>
          <w:sz w:val="28"/>
          <w:szCs w:val="28"/>
        </w:rPr>
        <w:softHyphen/>
        <w:t xml:space="preserve">зацию. Небная часть протеза верхней челюсти должна быть не толще </w:t>
      </w:r>
      <w:smartTag w:uri="urn:schemas-microsoft-com:office:smarttags" w:element="metricconverter">
        <w:smartTagPr>
          <w:attr w:name="ProductID" w:val="1 мм"/>
        </w:smartTagPr>
        <w:r w:rsidRPr="00E00DB5">
          <w:rPr>
            <w:sz w:val="28"/>
            <w:szCs w:val="28"/>
          </w:rPr>
          <w:t>1 мм</w:t>
        </w:r>
      </w:smartTag>
      <w:r w:rsidRPr="00E00DB5">
        <w:rPr>
          <w:sz w:val="28"/>
          <w:szCs w:val="28"/>
        </w:rPr>
        <w:t>.</w:t>
      </w:r>
    </w:p>
    <w:p w:rsidR="00C95E55" w:rsidRPr="00E00DB5" w:rsidRDefault="00C95E55" w:rsidP="007E3DE3">
      <w:pPr>
        <w:ind w:firstLine="720"/>
        <w:jc w:val="both"/>
        <w:rPr>
          <w:sz w:val="28"/>
          <w:szCs w:val="28"/>
        </w:rPr>
      </w:pPr>
      <w:r w:rsidRPr="00E00DB5">
        <w:rPr>
          <w:sz w:val="28"/>
          <w:szCs w:val="28"/>
        </w:rPr>
        <w:t>Протезы вводят в рот, проверяют плотность смыкания зубных рядов и фиксацию зубных протезов, точность прилегания базиса протеза к оральной поверхности в пришеечной области оставшихся зубов, правильность расположения кламмеров.</w:t>
      </w:r>
    </w:p>
    <w:p w:rsidR="00C95E55" w:rsidRPr="00CC3113" w:rsidRDefault="00C95E55" w:rsidP="007E3DE3">
      <w:pPr>
        <w:ind w:firstLine="720"/>
        <w:jc w:val="both"/>
        <w:rPr>
          <w:sz w:val="28"/>
          <w:szCs w:val="28"/>
        </w:rPr>
      </w:pPr>
      <w:r w:rsidRPr="00E00DB5">
        <w:rPr>
          <w:sz w:val="28"/>
          <w:szCs w:val="28"/>
        </w:rPr>
        <w:t>Особое внимание следует обратить на нали</w:t>
      </w:r>
      <w:r w:rsidRPr="00E00DB5">
        <w:rPr>
          <w:sz w:val="28"/>
          <w:szCs w:val="28"/>
        </w:rPr>
        <w:softHyphen/>
        <w:t>чие балансирования протеза в полости рта: про</w:t>
      </w:r>
      <w:r w:rsidRPr="00E00DB5">
        <w:rPr>
          <w:sz w:val="28"/>
          <w:szCs w:val="28"/>
        </w:rPr>
        <w:softHyphen/>
        <w:t>тез балансировать не должен. Попытка устра</w:t>
      </w:r>
      <w:r w:rsidRPr="00E00DB5">
        <w:rPr>
          <w:sz w:val="28"/>
          <w:szCs w:val="28"/>
        </w:rPr>
        <w:softHyphen/>
        <w:t>нить балансирование активацией кламмеров приносит еще больший вред. Если после тща</w:t>
      </w:r>
      <w:r w:rsidRPr="00E00DB5">
        <w:rPr>
          <w:sz w:val="28"/>
          <w:szCs w:val="28"/>
        </w:rPr>
        <w:softHyphen/>
        <w:t>тельной припасовки балансирование устранить не удается, протез подлежит переделке. Прове</w:t>
      </w:r>
      <w:r w:rsidRPr="00E00DB5">
        <w:rPr>
          <w:sz w:val="28"/>
          <w:szCs w:val="28"/>
        </w:rPr>
        <w:softHyphen/>
        <w:t>дение перебазировки протеза с целью устране</w:t>
      </w:r>
      <w:r w:rsidRPr="00E00DB5">
        <w:rPr>
          <w:sz w:val="28"/>
          <w:szCs w:val="28"/>
        </w:rPr>
        <w:softHyphen/>
        <w:t>ния балансирования на этом этапе неприемле</w:t>
      </w:r>
      <w:r w:rsidRPr="00E00DB5">
        <w:rPr>
          <w:sz w:val="28"/>
          <w:szCs w:val="28"/>
        </w:rPr>
        <w:softHyphen/>
        <w:t>мо, т. к. может обусловить сдачу некачествен</w:t>
      </w:r>
      <w:r w:rsidRPr="00E00DB5">
        <w:rPr>
          <w:sz w:val="28"/>
          <w:szCs w:val="28"/>
        </w:rPr>
        <w:softHyphen/>
        <w:t>ного протеза</w:t>
      </w:r>
      <w:r w:rsidRPr="00CC3113">
        <w:rPr>
          <w:sz w:val="28"/>
          <w:szCs w:val="28"/>
        </w:rPr>
        <w:t>. Первая коррекция назначается на следующий день после сдачи протеза.</w:t>
      </w:r>
    </w:p>
    <w:p w:rsidR="007E3DE3" w:rsidRDefault="007E3DE3" w:rsidP="00301C06">
      <w:pPr>
        <w:jc w:val="both"/>
        <w:rPr>
          <w:sz w:val="28"/>
          <w:szCs w:val="28"/>
        </w:rPr>
      </w:pPr>
    </w:p>
    <w:p w:rsidR="00C95E55" w:rsidRPr="007E3DE3" w:rsidRDefault="00C95E55" w:rsidP="007E3DE3">
      <w:pPr>
        <w:jc w:val="center"/>
        <w:rPr>
          <w:b/>
          <w:i/>
          <w:sz w:val="28"/>
          <w:szCs w:val="28"/>
        </w:rPr>
      </w:pPr>
      <w:r w:rsidRPr="007E3DE3">
        <w:rPr>
          <w:b/>
          <w:i/>
          <w:sz w:val="28"/>
          <w:szCs w:val="28"/>
        </w:rPr>
        <w:t>Следующее посещение</w:t>
      </w:r>
    </w:p>
    <w:p w:rsidR="007E3DE3" w:rsidRPr="00E00DB5" w:rsidRDefault="007E3DE3" w:rsidP="00301C06">
      <w:pPr>
        <w:jc w:val="both"/>
        <w:rPr>
          <w:sz w:val="28"/>
          <w:szCs w:val="28"/>
        </w:rPr>
      </w:pPr>
    </w:p>
    <w:p w:rsidR="00C95E55" w:rsidRPr="00E00DB5" w:rsidRDefault="00CC3113" w:rsidP="007E3DE3">
      <w:pPr>
        <w:ind w:firstLine="720"/>
        <w:jc w:val="both"/>
        <w:rPr>
          <w:sz w:val="28"/>
          <w:szCs w:val="28"/>
        </w:rPr>
      </w:pPr>
      <w:r w:rsidRPr="00CC3113">
        <w:rPr>
          <w:sz w:val="28"/>
          <w:szCs w:val="28"/>
        </w:rPr>
        <w:t>П</w:t>
      </w:r>
      <w:r w:rsidR="00C95E55" w:rsidRPr="00CC3113">
        <w:rPr>
          <w:sz w:val="28"/>
          <w:szCs w:val="28"/>
        </w:rPr>
        <w:t>осле сдачи протеза,</w:t>
      </w:r>
      <w:r w:rsidR="00C95E55" w:rsidRPr="00E00DB5">
        <w:rPr>
          <w:sz w:val="28"/>
          <w:szCs w:val="28"/>
        </w:rPr>
        <w:t xml:space="preserve"> далее по показаниям (не чаще одного раза в три дня). Период адап</w:t>
      </w:r>
      <w:r w:rsidR="00C95E55" w:rsidRPr="00E00DB5">
        <w:rPr>
          <w:sz w:val="28"/>
          <w:szCs w:val="28"/>
        </w:rPr>
        <w:softHyphen/>
        <w:t>тации может длиться до 1,5 месяцев.</w:t>
      </w:r>
    </w:p>
    <w:p w:rsidR="00C95E55" w:rsidRPr="00E00DB5" w:rsidRDefault="00C95E55" w:rsidP="007E3DE3">
      <w:pPr>
        <w:ind w:firstLine="720"/>
        <w:jc w:val="both"/>
        <w:rPr>
          <w:sz w:val="28"/>
          <w:szCs w:val="28"/>
        </w:rPr>
      </w:pPr>
      <w:r w:rsidRPr="00E00DB5">
        <w:rPr>
          <w:sz w:val="28"/>
          <w:szCs w:val="28"/>
        </w:rPr>
        <w:t>При появлении болей в области тканей про</w:t>
      </w:r>
      <w:r w:rsidRPr="00E00DB5">
        <w:rPr>
          <w:sz w:val="28"/>
          <w:szCs w:val="28"/>
        </w:rPr>
        <w:softHyphen/>
        <w:t>тезного ложа, связанных с травмой слизистой оболочки, больному рекомендуют немедленно прекратить пользоваться протезом, явиться на прием к врачу, возобновив пользование проте</w:t>
      </w:r>
      <w:r w:rsidRPr="00E00DB5">
        <w:rPr>
          <w:sz w:val="28"/>
          <w:szCs w:val="28"/>
        </w:rPr>
        <w:softHyphen/>
        <w:t>зом за 3 часа до посещения врача.</w:t>
      </w:r>
    </w:p>
    <w:p w:rsidR="00C95E55" w:rsidRPr="00E00DB5" w:rsidRDefault="00C95E55" w:rsidP="007E3DE3">
      <w:pPr>
        <w:ind w:firstLine="720"/>
        <w:jc w:val="both"/>
        <w:rPr>
          <w:sz w:val="28"/>
          <w:szCs w:val="28"/>
        </w:rPr>
      </w:pPr>
      <w:r w:rsidRPr="00E00DB5">
        <w:rPr>
          <w:sz w:val="28"/>
          <w:szCs w:val="28"/>
        </w:rPr>
        <w:t>При механическом повреждении слизистой оболочки, образовании язв участки протеза в этих местах минимально сошлифовываются. Коррекцию базиса протеза проводят до появле</w:t>
      </w:r>
      <w:r w:rsidRPr="00E00DB5">
        <w:rPr>
          <w:sz w:val="28"/>
          <w:szCs w:val="28"/>
        </w:rPr>
        <w:softHyphen/>
        <w:t>ния первого субъективного ощущения уменьше</w:t>
      </w:r>
      <w:r w:rsidRPr="00E00DB5">
        <w:rPr>
          <w:sz w:val="28"/>
          <w:szCs w:val="28"/>
        </w:rPr>
        <w:softHyphen/>
        <w:t>ния болевого синдрома.</w:t>
      </w:r>
    </w:p>
    <w:p w:rsidR="00C95E55" w:rsidRPr="00E00DB5" w:rsidRDefault="00C95E55" w:rsidP="007E3DE3">
      <w:pPr>
        <w:ind w:firstLine="720"/>
        <w:jc w:val="both"/>
        <w:rPr>
          <w:sz w:val="28"/>
          <w:szCs w:val="28"/>
        </w:rPr>
      </w:pPr>
      <w:r w:rsidRPr="00E00DB5">
        <w:rPr>
          <w:sz w:val="28"/>
          <w:szCs w:val="28"/>
        </w:rPr>
        <w:t>Назначается медикаментозная терапия про</w:t>
      </w:r>
      <w:r w:rsidRPr="00E00DB5">
        <w:rPr>
          <w:sz w:val="28"/>
          <w:szCs w:val="28"/>
        </w:rPr>
        <w:softHyphen/>
        <w:t>тивовоспалительными средствами и средствами, ускоряющими эпителиза</w:t>
      </w:r>
      <w:r w:rsidR="00E01534">
        <w:rPr>
          <w:sz w:val="28"/>
          <w:szCs w:val="28"/>
        </w:rPr>
        <w:t>цию слизистой оболоч</w:t>
      </w:r>
      <w:r w:rsidR="00E01534">
        <w:rPr>
          <w:sz w:val="28"/>
          <w:szCs w:val="28"/>
        </w:rPr>
        <w:softHyphen/>
        <w:t xml:space="preserve">ки </w:t>
      </w:r>
      <w:r w:rsidRPr="00E00DB5">
        <w:rPr>
          <w:sz w:val="28"/>
          <w:szCs w:val="28"/>
        </w:rPr>
        <w:t>рта.</w:t>
      </w:r>
    </w:p>
    <w:p w:rsidR="007E3DE3" w:rsidRDefault="007E3DE3" w:rsidP="00301C06">
      <w:pPr>
        <w:jc w:val="both"/>
        <w:rPr>
          <w:sz w:val="28"/>
          <w:szCs w:val="28"/>
        </w:rPr>
      </w:pPr>
    </w:p>
    <w:p w:rsidR="00C95E55" w:rsidRPr="007E3DE3" w:rsidRDefault="00C95E55" w:rsidP="007E3DE3">
      <w:pPr>
        <w:jc w:val="center"/>
        <w:rPr>
          <w:b/>
          <w:i/>
          <w:sz w:val="28"/>
          <w:szCs w:val="28"/>
        </w:rPr>
      </w:pPr>
      <w:r w:rsidRPr="007E3DE3">
        <w:rPr>
          <w:b/>
          <w:i/>
          <w:sz w:val="28"/>
          <w:szCs w:val="28"/>
        </w:rPr>
        <w:t>Пациенты с выраженным торусом</w:t>
      </w:r>
    </w:p>
    <w:p w:rsidR="007E3DE3" w:rsidRPr="00E00DB5" w:rsidRDefault="007E3DE3" w:rsidP="00301C06">
      <w:pPr>
        <w:jc w:val="both"/>
        <w:rPr>
          <w:sz w:val="28"/>
          <w:szCs w:val="28"/>
        </w:rPr>
      </w:pPr>
    </w:p>
    <w:p w:rsidR="00B53298" w:rsidRPr="00E00DB5" w:rsidRDefault="00C95E55" w:rsidP="007E3DE3">
      <w:pPr>
        <w:ind w:firstLine="720"/>
        <w:jc w:val="both"/>
        <w:rPr>
          <w:sz w:val="28"/>
          <w:szCs w:val="28"/>
        </w:rPr>
      </w:pPr>
      <w:r w:rsidRPr="00E00DB5">
        <w:rPr>
          <w:sz w:val="28"/>
          <w:szCs w:val="28"/>
        </w:rPr>
        <w:t>При изготовлении рабочей модели произ</w:t>
      </w:r>
      <w:r w:rsidRPr="00E00DB5">
        <w:rPr>
          <w:sz w:val="28"/>
          <w:szCs w:val="28"/>
        </w:rPr>
        <w:softHyphen/>
        <w:t>водить «изоляцию» в области торуса с целью предотвращения избыточного давления. Кро</w:t>
      </w:r>
      <w:r w:rsidRPr="00E00DB5">
        <w:rPr>
          <w:sz w:val="28"/>
          <w:szCs w:val="28"/>
        </w:rPr>
        <w:softHyphen/>
        <w:t xml:space="preserve">ме того, в зависимости от протяженности и топографии дефекта базис протеза может быть смоделирован без перекрытия торуса. </w:t>
      </w:r>
    </w:p>
    <w:p w:rsidR="007E3DE3" w:rsidRDefault="007E3DE3" w:rsidP="00301C06">
      <w:pPr>
        <w:jc w:val="both"/>
        <w:rPr>
          <w:sz w:val="28"/>
          <w:szCs w:val="28"/>
        </w:rPr>
      </w:pPr>
    </w:p>
    <w:p w:rsidR="00C95E55" w:rsidRPr="007E3DE3" w:rsidRDefault="00C95E55" w:rsidP="007E3DE3">
      <w:pPr>
        <w:jc w:val="center"/>
        <w:rPr>
          <w:b/>
          <w:i/>
          <w:sz w:val="28"/>
          <w:szCs w:val="28"/>
        </w:rPr>
      </w:pPr>
      <w:r w:rsidRPr="007E3DE3">
        <w:rPr>
          <w:b/>
          <w:i/>
          <w:sz w:val="28"/>
          <w:szCs w:val="28"/>
        </w:rPr>
        <w:t>Пациенты с аллергическими реакциями</w:t>
      </w:r>
      <w:r w:rsidR="00B53298" w:rsidRPr="007E3DE3">
        <w:rPr>
          <w:b/>
          <w:i/>
          <w:sz w:val="28"/>
          <w:szCs w:val="28"/>
        </w:rPr>
        <w:t xml:space="preserve"> </w:t>
      </w:r>
      <w:r w:rsidRPr="007E3DE3">
        <w:rPr>
          <w:b/>
          <w:i/>
          <w:sz w:val="28"/>
          <w:szCs w:val="28"/>
        </w:rPr>
        <w:t>на пластмассу</w:t>
      </w:r>
    </w:p>
    <w:p w:rsidR="007E3DE3" w:rsidRPr="00E00DB5" w:rsidRDefault="007E3DE3" w:rsidP="00301C06">
      <w:pPr>
        <w:jc w:val="both"/>
        <w:rPr>
          <w:sz w:val="28"/>
          <w:szCs w:val="28"/>
        </w:rPr>
      </w:pPr>
    </w:p>
    <w:p w:rsidR="00C95E55" w:rsidRPr="00E00DB5" w:rsidRDefault="00C95E55" w:rsidP="007E3DE3">
      <w:pPr>
        <w:ind w:firstLine="720"/>
        <w:jc w:val="both"/>
        <w:rPr>
          <w:sz w:val="28"/>
          <w:szCs w:val="28"/>
        </w:rPr>
      </w:pPr>
      <w:r w:rsidRPr="00E00DB5">
        <w:rPr>
          <w:sz w:val="28"/>
          <w:szCs w:val="28"/>
        </w:rPr>
        <w:t>При выявлении аллергического анамнеза проводят аллергические кожные пробы на ма</w:t>
      </w:r>
      <w:r w:rsidRPr="00E00DB5">
        <w:rPr>
          <w:sz w:val="28"/>
          <w:szCs w:val="28"/>
        </w:rPr>
        <w:softHyphen/>
        <w:t>териал базиса протеза. При положительной ре</w:t>
      </w:r>
      <w:r w:rsidRPr="00E00DB5">
        <w:rPr>
          <w:sz w:val="28"/>
          <w:szCs w:val="28"/>
        </w:rPr>
        <w:softHyphen/>
        <w:t>акции на пластмассу рекомендуется изготавли</w:t>
      </w:r>
      <w:r w:rsidRPr="00E00DB5">
        <w:rPr>
          <w:sz w:val="28"/>
          <w:szCs w:val="28"/>
        </w:rPr>
        <w:softHyphen/>
        <w:t>вать бюгельные протезы или изготавливать ба</w:t>
      </w:r>
      <w:r w:rsidRPr="00E00DB5">
        <w:rPr>
          <w:sz w:val="28"/>
          <w:szCs w:val="28"/>
        </w:rPr>
        <w:softHyphen/>
        <w:t>зис частичного съемного пластиночного протеза из бесцветной пластмассы.</w:t>
      </w:r>
    </w:p>
    <w:p w:rsidR="007E3DE3" w:rsidRDefault="007E3DE3" w:rsidP="00301C06">
      <w:pPr>
        <w:jc w:val="both"/>
        <w:rPr>
          <w:sz w:val="28"/>
          <w:szCs w:val="28"/>
        </w:rPr>
      </w:pPr>
    </w:p>
    <w:p w:rsidR="00F44834" w:rsidRDefault="00F44834" w:rsidP="00301C06">
      <w:pPr>
        <w:jc w:val="both"/>
        <w:rPr>
          <w:sz w:val="28"/>
          <w:szCs w:val="28"/>
        </w:rPr>
      </w:pPr>
    </w:p>
    <w:p w:rsidR="00C95E55" w:rsidRDefault="00C95E55" w:rsidP="007E3DE3">
      <w:pPr>
        <w:jc w:val="center"/>
        <w:rPr>
          <w:sz w:val="28"/>
          <w:szCs w:val="28"/>
        </w:rPr>
      </w:pPr>
      <w:r w:rsidRPr="00E00DB5">
        <w:rPr>
          <w:sz w:val="28"/>
          <w:szCs w:val="28"/>
        </w:rPr>
        <w:t>АЛГОРИТМ И ОСОБЕННОСТИ ИЗГОТОВЛЕНИЯ БЮГЕЛЬНЫХ ПРОТЕЗОВ</w:t>
      </w:r>
    </w:p>
    <w:p w:rsidR="007E3DE3" w:rsidRPr="00E00DB5" w:rsidRDefault="007E3DE3" w:rsidP="00301C06">
      <w:pPr>
        <w:jc w:val="both"/>
        <w:rPr>
          <w:sz w:val="28"/>
          <w:szCs w:val="28"/>
        </w:rPr>
      </w:pPr>
    </w:p>
    <w:p w:rsidR="00C95E55" w:rsidRPr="007E3DE3" w:rsidRDefault="00C95E55" w:rsidP="007E3DE3">
      <w:pPr>
        <w:jc w:val="center"/>
        <w:rPr>
          <w:b/>
          <w:i/>
          <w:sz w:val="28"/>
          <w:szCs w:val="28"/>
        </w:rPr>
      </w:pPr>
      <w:r w:rsidRPr="007E3DE3">
        <w:rPr>
          <w:b/>
          <w:i/>
          <w:sz w:val="28"/>
          <w:szCs w:val="28"/>
        </w:rPr>
        <w:t>Первое посещение</w:t>
      </w:r>
    </w:p>
    <w:p w:rsidR="007E3DE3" w:rsidRPr="00E00DB5" w:rsidRDefault="007E3DE3" w:rsidP="00301C06">
      <w:pPr>
        <w:jc w:val="both"/>
        <w:rPr>
          <w:sz w:val="28"/>
          <w:szCs w:val="28"/>
        </w:rPr>
      </w:pPr>
    </w:p>
    <w:p w:rsidR="00C95E55" w:rsidRPr="00766B3A" w:rsidRDefault="00C95E55" w:rsidP="007E3DE3">
      <w:pPr>
        <w:ind w:firstLine="720"/>
        <w:jc w:val="both"/>
        <w:rPr>
          <w:sz w:val="28"/>
          <w:szCs w:val="28"/>
        </w:rPr>
      </w:pPr>
      <w:r w:rsidRPr="00E00DB5">
        <w:rPr>
          <w:sz w:val="28"/>
          <w:szCs w:val="28"/>
        </w:rPr>
        <w:t>После диагностических исследований и при</w:t>
      </w:r>
      <w:r w:rsidRPr="00E00DB5">
        <w:rPr>
          <w:sz w:val="28"/>
          <w:szCs w:val="28"/>
        </w:rPr>
        <w:softHyphen/>
        <w:t>нятия решения о протезировании на том же приеме приступают к лечению. Перед началом лечения необходимо изготовить диагностиче</w:t>
      </w:r>
      <w:r w:rsidRPr="00E00DB5">
        <w:rPr>
          <w:sz w:val="28"/>
          <w:szCs w:val="28"/>
        </w:rPr>
        <w:softHyphen/>
        <w:t>ские модели, которые позволяют определить на</w:t>
      </w:r>
      <w:r w:rsidRPr="00E00DB5">
        <w:rPr>
          <w:sz w:val="28"/>
          <w:szCs w:val="28"/>
        </w:rPr>
        <w:softHyphen/>
        <w:t xml:space="preserve">личие места для окклюзионных частей кламмеров. При отсутствии места на модели отмечают участки, подлежащие сошлифовыванию, после чего проводят необходимое сошлифовывание твердых тканей зубов в местах, где будут располагаться окклюзионные накладки, допустимо искусственное </w:t>
      </w:r>
      <w:r w:rsidRPr="00766B3A">
        <w:rPr>
          <w:sz w:val="28"/>
          <w:szCs w:val="28"/>
        </w:rPr>
        <w:t>углубление естествен</w:t>
      </w:r>
      <w:r w:rsidRPr="00766B3A">
        <w:rPr>
          <w:sz w:val="28"/>
          <w:szCs w:val="28"/>
        </w:rPr>
        <w:softHyphen/>
        <w:t>ных фиссур зубов [25]. При необходимости опорные зубы покрываются бюгельными коронками.</w:t>
      </w:r>
    </w:p>
    <w:p w:rsidR="00C95E55" w:rsidRPr="00766B3A" w:rsidRDefault="00C95E55" w:rsidP="007E3DE3">
      <w:pPr>
        <w:ind w:firstLine="720"/>
        <w:jc w:val="both"/>
        <w:rPr>
          <w:sz w:val="28"/>
          <w:szCs w:val="28"/>
        </w:rPr>
      </w:pPr>
      <w:r w:rsidRPr="00766B3A">
        <w:rPr>
          <w:sz w:val="28"/>
          <w:szCs w:val="28"/>
        </w:rPr>
        <w:t>Первым этапом изготовления бюгельного про</w:t>
      </w:r>
      <w:r w:rsidRPr="00766B3A">
        <w:rPr>
          <w:sz w:val="28"/>
          <w:szCs w:val="28"/>
        </w:rPr>
        <w:softHyphen/>
        <w:t xml:space="preserve">теза является </w:t>
      </w:r>
      <w:r w:rsidR="00F20806" w:rsidRPr="00766B3A">
        <w:rPr>
          <w:sz w:val="28"/>
          <w:szCs w:val="28"/>
        </w:rPr>
        <w:t>получение</w:t>
      </w:r>
      <w:r w:rsidRPr="00766B3A">
        <w:rPr>
          <w:sz w:val="28"/>
          <w:szCs w:val="28"/>
        </w:rPr>
        <w:t xml:space="preserve"> </w:t>
      </w:r>
      <w:r w:rsidR="00F20806" w:rsidRPr="00766B3A">
        <w:rPr>
          <w:sz w:val="28"/>
          <w:szCs w:val="28"/>
        </w:rPr>
        <w:t xml:space="preserve">оттисков </w:t>
      </w:r>
      <w:r w:rsidRPr="00766B3A">
        <w:rPr>
          <w:sz w:val="28"/>
          <w:szCs w:val="28"/>
        </w:rPr>
        <w:t>(</w:t>
      </w:r>
      <w:r w:rsidR="00F20806" w:rsidRPr="00766B3A">
        <w:rPr>
          <w:sz w:val="28"/>
          <w:szCs w:val="28"/>
        </w:rPr>
        <w:t>слепков</w:t>
      </w:r>
      <w:r w:rsidRPr="00766B3A">
        <w:rPr>
          <w:sz w:val="28"/>
          <w:szCs w:val="28"/>
        </w:rPr>
        <w:t xml:space="preserve">). С протезируемой челюсти </w:t>
      </w:r>
      <w:r w:rsidR="00F20806" w:rsidRPr="00766B3A">
        <w:rPr>
          <w:sz w:val="28"/>
          <w:szCs w:val="28"/>
        </w:rPr>
        <w:t>получается</w:t>
      </w:r>
      <w:r w:rsidRPr="00766B3A">
        <w:rPr>
          <w:sz w:val="28"/>
          <w:szCs w:val="28"/>
        </w:rPr>
        <w:t xml:space="preserve"> рабочий </w:t>
      </w:r>
      <w:r w:rsidR="00F20806" w:rsidRPr="00766B3A">
        <w:rPr>
          <w:sz w:val="28"/>
          <w:szCs w:val="28"/>
        </w:rPr>
        <w:t xml:space="preserve">оттиск </w:t>
      </w:r>
      <w:r w:rsidRPr="00766B3A">
        <w:rPr>
          <w:sz w:val="28"/>
          <w:szCs w:val="28"/>
        </w:rPr>
        <w:t>(</w:t>
      </w:r>
      <w:r w:rsidR="00F20806" w:rsidRPr="00766B3A">
        <w:rPr>
          <w:sz w:val="28"/>
          <w:szCs w:val="28"/>
        </w:rPr>
        <w:t>слепок</w:t>
      </w:r>
      <w:r w:rsidRPr="00766B3A">
        <w:rPr>
          <w:sz w:val="28"/>
          <w:szCs w:val="28"/>
        </w:rPr>
        <w:t xml:space="preserve">), с противоположной — прикусной с помощью стандартных </w:t>
      </w:r>
      <w:r w:rsidR="00F20806" w:rsidRPr="00766B3A">
        <w:rPr>
          <w:sz w:val="28"/>
          <w:szCs w:val="28"/>
        </w:rPr>
        <w:t xml:space="preserve">оттискных </w:t>
      </w:r>
      <w:r w:rsidRPr="00766B3A">
        <w:rPr>
          <w:sz w:val="28"/>
          <w:szCs w:val="28"/>
        </w:rPr>
        <w:t>(</w:t>
      </w:r>
      <w:r w:rsidR="00F20806" w:rsidRPr="00766B3A">
        <w:rPr>
          <w:sz w:val="28"/>
          <w:szCs w:val="28"/>
        </w:rPr>
        <w:t>слепочных</w:t>
      </w:r>
      <w:r w:rsidRPr="00766B3A">
        <w:rPr>
          <w:sz w:val="28"/>
          <w:szCs w:val="28"/>
        </w:rPr>
        <w:t>) ло</w:t>
      </w:r>
      <w:r w:rsidRPr="00766B3A">
        <w:rPr>
          <w:sz w:val="28"/>
          <w:szCs w:val="28"/>
        </w:rPr>
        <w:softHyphen/>
        <w:t xml:space="preserve">жек и альгинатных </w:t>
      </w:r>
      <w:r w:rsidR="00F20806" w:rsidRPr="00766B3A">
        <w:rPr>
          <w:sz w:val="28"/>
          <w:szCs w:val="28"/>
        </w:rPr>
        <w:t xml:space="preserve">оттискных </w:t>
      </w:r>
      <w:r w:rsidRPr="00766B3A">
        <w:rPr>
          <w:sz w:val="28"/>
          <w:szCs w:val="28"/>
        </w:rPr>
        <w:t>(</w:t>
      </w:r>
      <w:r w:rsidR="00F20806" w:rsidRPr="00766B3A">
        <w:rPr>
          <w:sz w:val="28"/>
          <w:szCs w:val="28"/>
        </w:rPr>
        <w:t>слепочных</w:t>
      </w:r>
      <w:r w:rsidRPr="00766B3A">
        <w:rPr>
          <w:sz w:val="28"/>
          <w:szCs w:val="28"/>
        </w:rPr>
        <w:t xml:space="preserve">) масс. Рекомендуется края ложек перед </w:t>
      </w:r>
      <w:r w:rsidR="00F20806" w:rsidRPr="00766B3A">
        <w:rPr>
          <w:sz w:val="28"/>
          <w:szCs w:val="28"/>
        </w:rPr>
        <w:t xml:space="preserve">получением </w:t>
      </w:r>
      <w:r w:rsidRPr="00766B3A">
        <w:rPr>
          <w:sz w:val="28"/>
          <w:szCs w:val="28"/>
        </w:rPr>
        <w:t xml:space="preserve"> </w:t>
      </w:r>
      <w:r w:rsidR="00F20806" w:rsidRPr="00766B3A">
        <w:rPr>
          <w:sz w:val="28"/>
          <w:szCs w:val="28"/>
        </w:rPr>
        <w:t xml:space="preserve">оттисков </w:t>
      </w:r>
      <w:r w:rsidRPr="00766B3A">
        <w:rPr>
          <w:sz w:val="28"/>
          <w:szCs w:val="28"/>
        </w:rPr>
        <w:t>(</w:t>
      </w:r>
      <w:r w:rsidR="00F20806" w:rsidRPr="00766B3A">
        <w:rPr>
          <w:sz w:val="28"/>
          <w:szCs w:val="28"/>
        </w:rPr>
        <w:t>слеп</w:t>
      </w:r>
      <w:r w:rsidR="00F20806" w:rsidRPr="00766B3A">
        <w:rPr>
          <w:sz w:val="28"/>
          <w:szCs w:val="28"/>
        </w:rPr>
        <w:softHyphen/>
        <w:t>ков</w:t>
      </w:r>
      <w:r w:rsidRPr="00766B3A">
        <w:rPr>
          <w:sz w:val="28"/>
          <w:szCs w:val="28"/>
        </w:rPr>
        <w:t xml:space="preserve">) окантовывать узкой полоской лейкопластыря для лучшей ретенции </w:t>
      </w:r>
      <w:r w:rsidR="00F20806" w:rsidRPr="00766B3A">
        <w:rPr>
          <w:sz w:val="28"/>
          <w:szCs w:val="28"/>
        </w:rPr>
        <w:t xml:space="preserve">оттискного </w:t>
      </w:r>
      <w:r w:rsidRPr="00766B3A">
        <w:rPr>
          <w:sz w:val="28"/>
          <w:szCs w:val="28"/>
        </w:rPr>
        <w:t>(</w:t>
      </w:r>
      <w:r w:rsidR="00F20806" w:rsidRPr="00766B3A">
        <w:rPr>
          <w:sz w:val="28"/>
          <w:szCs w:val="28"/>
        </w:rPr>
        <w:t>слепочного</w:t>
      </w:r>
      <w:r w:rsidRPr="00766B3A">
        <w:rPr>
          <w:sz w:val="28"/>
          <w:szCs w:val="28"/>
        </w:rPr>
        <w:t>) материала. После выведения ложек из</w:t>
      </w:r>
      <w:r w:rsidR="002704BF" w:rsidRPr="00766B3A">
        <w:rPr>
          <w:sz w:val="28"/>
          <w:szCs w:val="28"/>
        </w:rPr>
        <w:t>о</w:t>
      </w:r>
      <w:r w:rsidRPr="00766B3A">
        <w:rPr>
          <w:sz w:val="28"/>
          <w:szCs w:val="28"/>
        </w:rPr>
        <w:t xml:space="preserve"> рта производится контроль качества</w:t>
      </w:r>
      <w:r w:rsidR="00B53298" w:rsidRPr="00766B3A">
        <w:rPr>
          <w:sz w:val="28"/>
          <w:szCs w:val="28"/>
        </w:rPr>
        <w:t xml:space="preserve"> </w:t>
      </w:r>
      <w:r w:rsidR="00F20806" w:rsidRPr="00766B3A">
        <w:rPr>
          <w:sz w:val="28"/>
          <w:szCs w:val="28"/>
        </w:rPr>
        <w:t xml:space="preserve">оттисков </w:t>
      </w:r>
      <w:r w:rsidRPr="00766B3A">
        <w:rPr>
          <w:sz w:val="28"/>
          <w:szCs w:val="28"/>
        </w:rPr>
        <w:t>(</w:t>
      </w:r>
      <w:r w:rsidR="00F20806" w:rsidRPr="00766B3A">
        <w:rPr>
          <w:sz w:val="28"/>
          <w:szCs w:val="28"/>
        </w:rPr>
        <w:t>слепков</w:t>
      </w:r>
      <w:r w:rsidRPr="00766B3A">
        <w:rPr>
          <w:sz w:val="28"/>
          <w:szCs w:val="28"/>
        </w:rPr>
        <w:t>) (отображение анатомическо</w:t>
      </w:r>
      <w:r w:rsidRPr="00766B3A">
        <w:rPr>
          <w:sz w:val="28"/>
          <w:szCs w:val="28"/>
        </w:rPr>
        <w:softHyphen/>
        <w:t>го рельефа, отсутствие пор и пр.).</w:t>
      </w:r>
    </w:p>
    <w:p w:rsidR="00C95E55" w:rsidRPr="00766B3A" w:rsidRDefault="00C95E55" w:rsidP="007E3DE3">
      <w:pPr>
        <w:ind w:firstLine="720"/>
        <w:jc w:val="both"/>
        <w:rPr>
          <w:sz w:val="28"/>
          <w:szCs w:val="28"/>
        </w:rPr>
      </w:pPr>
      <w:r w:rsidRPr="00766B3A">
        <w:rPr>
          <w:sz w:val="28"/>
          <w:szCs w:val="28"/>
        </w:rPr>
        <w:t>Отливаются модели: рабочая модель из су</w:t>
      </w:r>
      <w:r w:rsidRPr="00766B3A">
        <w:rPr>
          <w:sz w:val="28"/>
          <w:szCs w:val="28"/>
        </w:rPr>
        <w:softHyphen/>
        <w:t>пергипса, прикусная — из простого гипса.</w:t>
      </w:r>
    </w:p>
    <w:p w:rsidR="00C95E55" w:rsidRPr="00E00DB5" w:rsidRDefault="00C95E55" w:rsidP="007E3DE3">
      <w:pPr>
        <w:ind w:firstLine="720"/>
        <w:jc w:val="both"/>
        <w:rPr>
          <w:sz w:val="28"/>
          <w:szCs w:val="28"/>
        </w:rPr>
      </w:pPr>
      <w:r w:rsidRPr="00E00DB5">
        <w:rPr>
          <w:sz w:val="28"/>
          <w:szCs w:val="28"/>
        </w:rPr>
        <w:t>Проводится параллелометрия.</w:t>
      </w:r>
    </w:p>
    <w:p w:rsidR="007E3DE3" w:rsidRDefault="007E3DE3" w:rsidP="00301C06">
      <w:pPr>
        <w:jc w:val="both"/>
        <w:rPr>
          <w:sz w:val="28"/>
          <w:szCs w:val="28"/>
        </w:rPr>
      </w:pPr>
    </w:p>
    <w:p w:rsidR="00C95E55" w:rsidRPr="007E3DE3" w:rsidRDefault="00C95E55" w:rsidP="007E3DE3">
      <w:pPr>
        <w:jc w:val="center"/>
        <w:rPr>
          <w:b/>
          <w:i/>
          <w:sz w:val="28"/>
          <w:szCs w:val="28"/>
        </w:rPr>
      </w:pPr>
      <w:r w:rsidRPr="007E3DE3">
        <w:rPr>
          <w:b/>
          <w:i/>
          <w:sz w:val="28"/>
          <w:szCs w:val="28"/>
        </w:rPr>
        <w:t>Следующее посещение</w:t>
      </w:r>
    </w:p>
    <w:p w:rsidR="007E3DE3" w:rsidRPr="00E00DB5" w:rsidRDefault="007E3DE3" w:rsidP="00301C06">
      <w:pPr>
        <w:jc w:val="both"/>
        <w:rPr>
          <w:sz w:val="28"/>
          <w:szCs w:val="28"/>
        </w:rPr>
      </w:pPr>
    </w:p>
    <w:p w:rsidR="00C95E55" w:rsidRPr="00E00DB5" w:rsidRDefault="00C95E55" w:rsidP="007E3DE3">
      <w:pPr>
        <w:ind w:firstLine="720"/>
        <w:jc w:val="both"/>
        <w:rPr>
          <w:sz w:val="28"/>
          <w:szCs w:val="28"/>
        </w:rPr>
      </w:pPr>
      <w:r w:rsidRPr="00E00DB5">
        <w:rPr>
          <w:sz w:val="28"/>
          <w:szCs w:val="28"/>
        </w:rPr>
        <w:t>Наложение и припасовка готового цельноли</w:t>
      </w:r>
      <w:r w:rsidRPr="00E00DB5">
        <w:rPr>
          <w:sz w:val="28"/>
          <w:szCs w:val="28"/>
        </w:rPr>
        <w:softHyphen/>
        <w:t>того каркаса бюгельного протеза. Особое вни</w:t>
      </w:r>
      <w:r w:rsidRPr="00E00DB5">
        <w:rPr>
          <w:sz w:val="28"/>
          <w:szCs w:val="28"/>
        </w:rPr>
        <w:softHyphen/>
        <w:t>мание следует обращать на отсутствие давления дуги бюгельного протеза на слизистую оболочку, точность прилегания и охвата опорно-удерживающими элементами (кламмерами и окклюзионными накладками) опорных зубов, отсутст</w:t>
      </w:r>
      <w:r w:rsidRPr="00E00DB5">
        <w:rPr>
          <w:sz w:val="28"/>
          <w:szCs w:val="28"/>
        </w:rPr>
        <w:softHyphen/>
        <w:t>вие балансирования.</w:t>
      </w:r>
    </w:p>
    <w:p w:rsidR="00C95E55" w:rsidRPr="00E00DB5" w:rsidRDefault="00C95E55" w:rsidP="007E3DE3">
      <w:pPr>
        <w:ind w:firstLine="720"/>
        <w:jc w:val="both"/>
        <w:rPr>
          <w:sz w:val="28"/>
          <w:szCs w:val="28"/>
        </w:rPr>
      </w:pPr>
      <w:r w:rsidRPr="00E00DB5">
        <w:rPr>
          <w:sz w:val="28"/>
          <w:szCs w:val="28"/>
        </w:rPr>
        <w:t>Дуга бюгельного протеза на нижнюю че</w:t>
      </w:r>
      <w:r w:rsidRPr="00E00DB5">
        <w:rPr>
          <w:sz w:val="28"/>
          <w:szCs w:val="28"/>
        </w:rPr>
        <w:softHyphen/>
        <w:t>люсть на всем своем протяжении должна отсто</w:t>
      </w:r>
      <w:r w:rsidRPr="00E00DB5">
        <w:rPr>
          <w:sz w:val="28"/>
          <w:szCs w:val="28"/>
        </w:rPr>
        <w:softHyphen/>
        <w:t xml:space="preserve">ять от слизистой оболочки у верхнего края на 0,5—0,6 мм, у нижнего — не менее чем на </w:t>
      </w:r>
      <w:smartTag w:uri="urn:schemas-microsoft-com:office:smarttags" w:element="metricconverter">
        <w:smartTagPr>
          <w:attr w:name="ProductID" w:val="1 мм"/>
        </w:smartTagPr>
        <w:r w:rsidRPr="00E00DB5">
          <w:rPr>
            <w:sz w:val="28"/>
            <w:szCs w:val="28"/>
          </w:rPr>
          <w:t>1 мм</w:t>
        </w:r>
      </w:smartTag>
      <w:r w:rsidRPr="00E00DB5">
        <w:rPr>
          <w:sz w:val="28"/>
          <w:szCs w:val="28"/>
        </w:rPr>
        <w:t>. Дуга протеза на верхнюю челюсть отстоит от слизистой на 0,6—1 мм. Отклонение от этих требований может привести к образованию про</w:t>
      </w:r>
      <w:r w:rsidRPr="00E00DB5">
        <w:rPr>
          <w:sz w:val="28"/>
          <w:szCs w:val="28"/>
        </w:rPr>
        <w:softHyphen/>
        <w:t>лежней в будущем. Внесение исправлений в ме</w:t>
      </w:r>
      <w:r w:rsidRPr="00E00DB5">
        <w:rPr>
          <w:sz w:val="28"/>
          <w:szCs w:val="28"/>
        </w:rPr>
        <w:softHyphen/>
        <w:t>таллический каркас нежелательно, т. к. его ис</w:t>
      </w:r>
      <w:r w:rsidRPr="00E00DB5">
        <w:rPr>
          <w:sz w:val="28"/>
          <w:szCs w:val="28"/>
        </w:rPr>
        <w:softHyphen/>
        <w:t>тончение чревато переломом или уменьшением жесткости [</w:t>
      </w:r>
      <w:r w:rsidRPr="00F44834">
        <w:rPr>
          <w:sz w:val="28"/>
          <w:szCs w:val="28"/>
        </w:rPr>
        <w:t>13]</w:t>
      </w:r>
      <w:r w:rsidRPr="00E00DB5">
        <w:rPr>
          <w:sz w:val="28"/>
          <w:szCs w:val="28"/>
        </w:rPr>
        <w:t>.</w:t>
      </w:r>
    </w:p>
    <w:p w:rsidR="00C95E55" w:rsidRPr="00E00DB5" w:rsidRDefault="00C95E55" w:rsidP="007E3DE3">
      <w:pPr>
        <w:ind w:firstLine="720"/>
        <w:jc w:val="both"/>
        <w:rPr>
          <w:sz w:val="28"/>
          <w:szCs w:val="28"/>
        </w:rPr>
      </w:pPr>
      <w:r w:rsidRPr="00E00DB5">
        <w:rPr>
          <w:sz w:val="28"/>
          <w:szCs w:val="28"/>
        </w:rPr>
        <w:t>Определение центрального соотношения че</w:t>
      </w:r>
      <w:r w:rsidRPr="00E00DB5">
        <w:rPr>
          <w:sz w:val="28"/>
          <w:szCs w:val="28"/>
        </w:rPr>
        <w:softHyphen/>
        <w:t>люстей анатомо-физиологическим методом для определения правильного положения нижней челюсти по отношению к верхней в трех плос</w:t>
      </w:r>
      <w:r w:rsidRPr="00E00DB5">
        <w:rPr>
          <w:sz w:val="28"/>
          <w:szCs w:val="28"/>
        </w:rPr>
        <w:softHyphen/>
        <w:t>костях (вертикальной, сагиттальной и трансверзальной) производится с применением изго</w:t>
      </w:r>
      <w:r w:rsidRPr="00E00DB5">
        <w:rPr>
          <w:sz w:val="28"/>
          <w:szCs w:val="28"/>
        </w:rPr>
        <w:softHyphen/>
        <w:t>товленных в зуботехнической лаборатории вос</w:t>
      </w:r>
      <w:r w:rsidRPr="00E00DB5">
        <w:rPr>
          <w:sz w:val="28"/>
          <w:szCs w:val="28"/>
        </w:rPr>
        <w:softHyphen/>
        <w:t>ковых базисов с окклюзионными валиками. Особое внимание следует обращать на форми</w:t>
      </w:r>
      <w:r w:rsidRPr="00E00DB5">
        <w:rPr>
          <w:sz w:val="28"/>
          <w:szCs w:val="28"/>
        </w:rPr>
        <w:softHyphen/>
        <w:t>рование правильной протетической плоскости, определение высоты нижнего отдела лица.</w:t>
      </w:r>
    </w:p>
    <w:p w:rsidR="00C95E55" w:rsidRPr="00E00DB5" w:rsidRDefault="00C95E55" w:rsidP="007E3DE3">
      <w:pPr>
        <w:ind w:firstLine="720"/>
        <w:jc w:val="both"/>
        <w:rPr>
          <w:sz w:val="28"/>
          <w:szCs w:val="28"/>
        </w:rPr>
      </w:pPr>
      <w:r w:rsidRPr="00E00DB5">
        <w:rPr>
          <w:sz w:val="28"/>
          <w:szCs w:val="28"/>
        </w:rPr>
        <w:t>Выбор цвета, размера и формы искусствен</w:t>
      </w:r>
      <w:r w:rsidRPr="00E00DB5">
        <w:rPr>
          <w:sz w:val="28"/>
          <w:szCs w:val="28"/>
        </w:rPr>
        <w:softHyphen/>
        <w:t>ных зубов производится в соответствии с ос</w:t>
      </w:r>
      <w:r w:rsidRPr="00E00DB5">
        <w:rPr>
          <w:sz w:val="28"/>
          <w:szCs w:val="28"/>
        </w:rPr>
        <w:softHyphen/>
        <w:t>тавшимися зубами и индивидуальными особен</w:t>
      </w:r>
      <w:r w:rsidRPr="00E00DB5">
        <w:rPr>
          <w:sz w:val="28"/>
          <w:szCs w:val="28"/>
        </w:rPr>
        <w:softHyphen/>
        <w:t>ностями (возраст пациента, размеры и форма лица).</w:t>
      </w:r>
    </w:p>
    <w:p w:rsidR="007E3DE3" w:rsidRDefault="007E3DE3" w:rsidP="00301C06">
      <w:pPr>
        <w:jc w:val="both"/>
        <w:rPr>
          <w:sz w:val="28"/>
          <w:szCs w:val="28"/>
        </w:rPr>
      </w:pPr>
    </w:p>
    <w:p w:rsidR="00C95E55" w:rsidRPr="007E3DE3" w:rsidRDefault="00C95E55" w:rsidP="007E3DE3">
      <w:pPr>
        <w:jc w:val="center"/>
        <w:rPr>
          <w:b/>
          <w:i/>
          <w:sz w:val="28"/>
          <w:szCs w:val="28"/>
        </w:rPr>
      </w:pPr>
      <w:r w:rsidRPr="007E3DE3">
        <w:rPr>
          <w:b/>
          <w:i/>
          <w:sz w:val="28"/>
          <w:szCs w:val="28"/>
        </w:rPr>
        <w:t>Следующее посещение</w:t>
      </w:r>
    </w:p>
    <w:p w:rsidR="007E3DE3" w:rsidRPr="00E00DB5" w:rsidRDefault="007E3DE3" w:rsidP="00301C06">
      <w:pPr>
        <w:jc w:val="both"/>
        <w:rPr>
          <w:sz w:val="28"/>
          <w:szCs w:val="28"/>
        </w:rPr>
      </w:pPr>
    </w:p>
    <w:p w:rsidR="00C95E55" w:rsidRPr="00E00DB5" w:rsidRDefault="00C95E55" w:rsidP="007E3DE3">
      <w:pPr>
        <w:ind w:firstLine="720"/>
        <w:jc w:val="both"/>
        <w:rPr>
          <w:sz w:val="28"/>
          <w:szCs w:val="28"/>
        </w:rPr>
      </w:pPr>
      <w:r w:rsidRPr="00E00DB5">
        <w:rPr>
          <w:sz w:val="28"/>
          <w:szCs w:val="28"/>
        </w:rPr>
        <w:t>Проверка конструкции протеза (постановки зубов на восковой конструкции, проведенной в условиях зуботехнической лаборатории) на восковом базисе для оценки правильности всех предыдущих клинических и лабораторных этапов изготовления протеза и внесения необходимых исправлений.</w:t>
      </w:r>
    </w:p>
    <w:p w:rsidR="007E3DE3" w:rsidRDefault="00B53298" w:rsidP="00301C06">
      <w:pPr>
        <w:jc w:val="both"/>
        <w:rPr>
          <w:sz w:val="28"/>
          <w:szCs w:val="28"/>
        </w:rPr>
      </w:pPr>
      <w:r w:rsidRPr="00E00DB5">
        <w:rPr>
          <w:sz w:val="28"/>
          <w:szCs w:val="28"/>
        </w:rPr>
        <w:t xml:space="preserve"> </w:t>
      </w:r>
    </w:p>
    <w:p w:rsidR="00C95E55" w:rsidRPr="007E3DE3" w:rsidRDefault="00C95E55" w:rsidP="007E3DE3">
      <w:pPr>
        <w:jc w:val="center"/>
        <w:rPr>
          <w:b/>
          <w:i/>
          <w:sz w:val="28"/>
          <w:szCs w:val="28"/>
        </w:rPr>
      </w:pPr>
      <w:r w:rsidRPr="007E3DE3">
        <w:rPr>
          <w:b/>
          <w:i/>
          <w:sz w:val="28"/>
          <w:szCs w:val="28"/>
        </w:rPr>
        <w:t>Следующее посещение</w:t>
      </w:r>
    </w:p>
    <w:p w:rsidR="007E3DE3" w:rsidRPr="00E00DB5" w:rsidRDefault="007E3DE3" w:rsidP="00301C06">
      <w:pPr>
        <w:jc w:val="both"/>
        <w:rPr>
          <w:sz w:val="28"/>
          <w:szCs w:val="28"/>
        </w:rPr>
      </w:pPr>
    </w:p>
    <w:p w:rsidR="00C95E55" w:rsidRPr="00E00DB5" w:rsidRDefault="00C95E55" w:rsidP="007E3DE3">
      <w:pPr>
        <w:ind w:firstLine="720"/>
        <w:jc w:val="both"/>
        <w:rPr>
          <w:sz w:val="28"/>
          <w:szCs w:val="28"/>
        </w:rPr>
      </w:pPr>
      <w:r w:rsidRPr="00E00DB5">
        <w:rPr>
          <w:sz w:val="28"/>
          <w:szCs w:val="28"/>
        </w:rPr>
        <w:t>Наложение и припасовка готового протеза после лабораторного этапа замены воскового ба</w:t>
      </w:r>
      <w:r w:rsidRPr="00E00DB5">
        <w:rPr>
          <w:sz w:val="28"/>
          <w:szCs w:val="28"/>
        </w:rPr>
        <w:softHyphen/>
        <w:t>зиса седловидной части на пластмассовый.</w:t>
      </w:r>
    </w:p>
    <w:p w:rsidR="00C95E55" w:rsidRPr="00E00DB5" w:rsidRDefault="00C95E55" w:rsidP="007E3DE3">
      <w:pPr>
        <w:ind w:firstLine="720"/>
        <w:jc w:val="both"/>
        <w:rPr>
          <w:sz w:val="28"/>
          <w:szCs w:val="28"/>
        </w:rPr>
      </w:pPr>
      <w:r w:rsidRPr="00E00DB5">
        <w:rPr>
          <w:sz w:val="28"/>
          <w:szCs w:val="28"/>
        </w:rPr>
        <w:t>Перед наложением необходимо оценить качест</w:t>
      </w:r>
      <w:r w:rsidRPr="00E00DB5">
        <w:rPr>
          <w:sz w:val="28"/>
          <w:szCs w:val="28"/>
        </w:rPr>
        <w:softHyphen/>
        <w:t>во базиса протеза (отсутствие пор, острых краев, выступов, шероховатостей и т. д.). Цвет может указывать на некачественную полимеризацию.</w:t>
      </w:r>
    </w:p>
    <w:p w:rsidR="00C95E55" w:rsidRPr="00E00DB5" w:rsidRDefault="00C95E55" w:rsidP="007E3DE3">
      <w:pPr>
        <w:ind w:firstLine="720"/>
        <w:jc w:val="both"/>
        <w:rPr>
          <w:sz w:val="28"/>
          <w:szCs w:val="28"/>
        </w:rPr>
      </w:pPr>
      <w:r w:rsidRPr="00E00DB5">
        <w:rPr>
          <w:sz w:val="28"/>
          <w:szCs w:val="28"/>
        </w:rPr>
        <w:t>Протез вводят в рот, проверяют плотность смыкания зубных рядов и фиксацию бюгельно</w:t>
      </w:r>
      <w:r w:rsidRPr="00E00DB5">
        <w:rPr>
          <w:sz w:val="28"/>
          <w:szCs w:val="28"/>
        </w:rPr>
        <w:softHyphen/>
        <w:t>го протеза, точность прилегания и охвата опорно-удерживающими элементами (кламмерами и окклюзионными накладками) опорных зубов, отсутствие балансирования.</w:t>
      </w:r>
    </w:p>
    <w:p w:rsidR="007E3DE3" w:rsidRDefault="007E3DE3" w:rsidP="00301C06">
      <w:pPr>
        <w:jc w:val="both"/>
        <w:rPr>
          <w:sz w:val="28"/>
          <w:szCs w:val="28"/>
        </w:rPr>
      </w:pPr>
    </w:p>
    <w:p w:rsidR="00C95E55" w:rsidRPr="007E3DE3" w:rsidRDefault="00C95E55" w:rsidP="007E3DE3">
      <w:pPr>
        <w:jc w:val="center"/>
        <w:rPr>
          <w:b/>
          <w:i/>
          <w:sz w:val="28"/>
          <w:szCs w:val="28"/>
        </w:rPr>
      </w:pPr>
      <w:r w:rsidRPr="007E3DE3">
        <w:rPr>
          <w:b/>
          <w:i/>
          <w:sz w:val="28"/>
          <w:szCs w:val="28"/>
        </w:rPr>
        <w:t>Следующее посещение</w:t>
      </w:r>
    </w:p>
    <w:p w:rsidR="007E3DE3" w:rsidRPr="00E00DB5" w:rsidRDefault="007E3DE3" w:rsidP="00301C06">
      <w:pPr>
        <w:jc w:val="both"/>
        <w:rPr>
          <w:sz w:val="28"/>
          <w:szCs w:val="28"/>
        </w:rPr>
      </w:pPr>
    </w:p>
    <w:p w:rsidR="00C95E55" w:rsidRPr="00E00DB5" w:rsidRDefault="00C95E55" w:rsidP="007E3DE3">
      <w:pPr>
        <w:ind w:firstLine="720"/>
        <w:jc w:val="both"/>
        <w:rPr>
          <w:sz w:val="28"/>
          <w:szCs w:val="28"/>
        </w:rPr>
      </w:pPr>
      <w:r w:rsidRPr="00E00DB5">
        <w:rPr>
          <w:sz w:val="28"/>
          <w:szCs w:val="28"/>
        </w:rPr>
        <w:t>Первая коррекция назначается на следую</w:t>
      </w:r>
      <w:r w:rsidRPr="00E00DB5">
        <w:rPr>
          <w:sz w:val="28"/>
          <w:szCs w:val="28"/>
        </w:rPr>
        <w:softHyphen/>
        <w:t>щий день после сдачи протеза, далее по показа</w:t>
      </w:r>
      <w:r w:rsidRPr="00E00DB5">
        <w:rPr>
          <w:sz w:val="28"/>
          <w:szCs w:val="28"/>
        </w:rPr>
        <w:softHyphen/>
        <w:t>ниям (не чаще одного раза в три дня). Период адаптации может длиться до 1,5 месяца.</w:t>
      </w:r>
    </w:p>
    <w:p w:rsidR="00C95E55" w:rsidRPr="00E00DB5" w:rsidRDefault="00C95E55" w:rsidP="007E3DE3">
      <w:pPr>
        <w:ind w:firstLine="720"/>
        <w:jc w:val="both"/>
        <w:rPr>
          <w:sz w:val="28"/>
          <w:szCs w:val="28"/>
        </w:rPr>
      </w:pPr>
      <w:r w:rsidRPr="00E00DB5">
        <w:rPr>
          <w:sz w:val="28"/>
          <w:szCs w:val="28"/>
        </w:rPr>
        <w:t>При появлении болей в области тканей про</w:t>
      </w:r>
      <w:r w:rsidRPr="00E00DB5">
        <w:rPr>
          <w:sz w:val="28"/>
          <w:szCs w:val="28"/>
        </w:rPr>
        <w:softHyphen/>
        <w:t>тезного ложа, связанных с травмой слизистой оболочки, больному рекомендуют немедленно прекратить пользоваться протезом, явиться на прием к врачу, возобновив пользование проте</w:t>
      </w:r>
      <w:r w:rsidRPr="00E00DB5">
        <w:rPr>
          <w:sz w:val="28"/>
          <w:szCs w:val="28"/>
        </w:rPr>
        <w:softHyphen/>
        <w:t>зом за 3 часа до посещения врача.</w:t>
      </w:r>
    </w:p>
    <w:p w:rsidR="00C95E55" w:rsidRPr="00E00DB5" w:rsidRDefault="00C95E55" w:rsidP="007E3DE3">
      <w:pPr>
        <w:ind w:firstLine="720"/>
        <w:jc w:val="both"/>
        <w:rPr>
          <w:sz w:val="28"/>
          <w:szCs w:val="28"/>
        </w:rPr>
      </w:pPr>
      <w:r w:rsidRPr="00E00DB5">
        <w:rPr>
          <w:sz w:val="28"/>
          <w:szCs w:val="28"/>
        </w:rPr>
        <w:t>При механическом повреждении слизистой оболочки, образовании язв под седловидной ча</w:t>
      </w:r>
      <w:r w:rsidRPr="00E00DB5">
        <w:rPr>
          <w:sz w:val="28"/>
          <w:szCs w:val="28"/>
        </w:rPr>
        <w:softHyphen/>
        <w:t>стью бюгельного протеза участки протеза в этих местах минимально сошлифовываются. Коррек</w:t>
      </w:r>
      <w:r w:rsidRPr="00E00DB5">
        <w:rPr>
          <w:sz w:val="28"/>
          <w:szCs w:val="28"/>
        </w:rPr>
        <w:softHyphen/>
        <w:t>цию базиса протеза проводят до появления пер</w:t>
      </w:r>
      <w:r w:rsidRPr="00E00DB5">
        <w:rPr>
          <w:sz w:val="28"/>
          <w:szCs w:val="28"/>
        </w:rPr>
        <w:softHyphen/>
        <w:t>вого субъективного ощущения уменьшения бо</w:t>
      </w:r>
      <w:r w:rsidRPr="00E00DB5">
        <w:rPr>
          <w:sz w:val="28"/>
          <w:szCs w:val="28"/>
        </w:rPr>
        <w:softHyphen/>
        <w:t>левого синдрома. В случае неправильного изго</w:t>
      </w:r>
      <w:r w:rsidRPr="00E00DB5">
        <w:rPr>
          <w:sz w:val="28"/>
          <w:szCs w:val="28"/>
        </w:rPr>
        <w:softHyphen/>
        <w:t>товления дуги бюгельного протеза допускается минимальное ее сошлифовывание. Однако сле</w:t>
      </w:r>
      <w:r w:rsidRPr="00E00DB5">
        <w:rPr>
          <w:sz w:val="28"/>
          <w:szCs w:val="28"/>
        </w:rPr>
        <w:softHyphen/>
        <w:t>дует учитывать, что истончение дуги чревато пе</w:t>
      </w:r>
      <w:r w:rsidRPr="00E00DB5">
        <w:rPr>
          <w:sz w:val="28"/>
          <w:szCs w:val="28"/>
        </w:rPr>
        <w:softHyphen/>
        <w:t>реломом или уменьшением жесткости [13].</w:t>
      </w:r>
    </w:p>
    <w:p w:rsidR="00C95E55" w:rsidRPr="00E00DB5" w:rsidRDefault="00C95E55" w:rsidP="007E3DE3">
      <w:pPr>
        <w:ind w:firstLine="720"/>
        <w:jc w:val="both"/>
        <w:rPr>
          <w:sz w:val="28"/>
          <w:szCs w:val="28"/>
        </w:rPr>
      </w:pPr>
      <w:r w:rsidRPr="00E00DB5">
        <w:rPr>
          <w:sz w:val="28"/>
          <w:szCs w:val="28"/>
        </w:rPr>
        <w:t>Назначается медикаментозная терапия про</w:t>
      </w:r>
      <w:r w:rsidRPr="00E00DB5">
        <w:rPr>
          <w:sz w:val="28"/>
          <w:szCs w:val="28"/>
        </w:rPr>
        <w:softHyphen/>
        <w:t>тивовоспалительными средствами и средствами, ускоряющими эпителизацию слизистой оболоч</w:t>
      </w:r>
      <w:r w:rsidRPr="00E00DB5">
        <w:rPr>
          <w:sz w:val="28"/>
          <w:szCs w:val="28"/>
        </w:rPr>
        <w:softHyphen/>
        <w:t>ки рта.</w:t>
      </w:r>
    </w:p>
    <w:p w:rsidR="007E3DE3" w:rsidRDefault="007E3DE3" w:rsidP="00301C06">
      <w:pPr>
        <w:jc w:val="both"/>
        <w:rPr>
          <w:sz w:val="28"/>
          <w:szCs w:val="28"/>
        </w:rPr>
      </w:pPr>
    </w:p>
    <w:p w:rsidR="00C95E55" w:rsidRPr="007E3DE3" w:rsidRDefault="00C95E55" w:rsidP="007E3DE3">
      <w:pPr>
        <w:jc w:val="center"/>
        <w:rPr>
          <w:b/>
          <w:i/>
          <w:sz w:val="28"/>
          <w:szCs w:val="28"/>
        </w:rPr>
      </w:pPr>
      <w:r w:rsidRPr="007E3DE3">
        <w:rPr>
          <w:b/>
          <w:i/>
          <w:sz w:val="28"/>
          <w:szCs w:val="28"/>
        </w:rPr>
        <w:t>Пациенты с аллергическими реакциями</w:t>
      </w:r>
    </w:p>
    <w:p w:rsidR="007E3DE3" w:rsidRPr="00E00DB5" w:rsidRDefault="007E3DE3" w:rsidP="00301C06">
      <w:pPr>
        <w:jc w:val="both"/>
        <w:rPr>
          <w:sz w:val="28"/>
          <w:szCs w:val="28"/>
        </w:rPr>
      </w:pPr>
    </w:p>
    <w:p w:rsidR="00C95E55" w:rsidRPr="00E00DB5" w:rsidRDefault="00C95E55" w:rsidP="007E3DE3">
      <w:pPr>
        <w:ind w:firstLine="720"/>
        <w:jc w:val="both"/>
        <w:rPr>
          <w:sz w:val="28"/>
          <w:szCs w:val="28"/>
        </w:rPr>
      </w:pPr>
      <w:r w:rsidRPr="00E00DB5">
        <w:rPr>
          <w:sz w:val="28"/>
          <w:szCs w:val="28"/>
        </w:rPr>
        <w:t>При выявлении аллергического анамнеза проводят аллергические кожные пробы на ма</w:t>
      </w:r>
      <w:r w:rsidRPr="00E00DB5">
        <w:rPr>
          <w:sz w:val="28"/>
          <w:szCs w:val="28"/>
        </w:rPr>
        <w:softHyphen/>
        <w:t>териал базиса протеза. При положительной ре</w:t>
      </w:r>
      <w:r w:rsidRPr="00E00DB5">
        <w:rPr>
          <w:sz w:val="28"/>
          <w:szCs w:val="28"/>
        </w:rPr>
        <w:softHyphen/>
        <w:t>акции на пластмассу рекомендуется изготавли</w:t>
      </w:r>
      <w:r w:rsidRPr="00E00DB5">
        <w:rPr>
          <w:sz w:val="28"/>
          <w:szCs w:val="28"/>
        </w:rPr>
        <w:softHyphen/>
        <w:t>вать бюгельные протезы с использованием бесцветной пластмассы. При появлении у пациента аллергической реакции на металл, из которого изготовлен каркас, производится золочение ме</w:t>
      </w:r>
      <w:r w:rsidRPr="00E00DB5">
        <w:rPr>
          <w:sz w:val="28"/>
          <w:szCs w:val="28"/>
        </w:rPr>
        <w:softHyphen/>
        <w:t>таллических частей гальваническим методом.</w:t>
      </w:r>
    </w:p>
    <w:p w:rsidR="00B53298" w:rsidRDefault="00B53298" w:rsidP="00301C06">
      <w:pPr>
        <w:jc w:val="both"/>
        <w:rPr>
          <w:sz w:val="28"/>
          <w:szCs w:val="28"/>
        </w:rPr>
      </w:pPr>
    </w:p>
    <w:p w:rsidR="00F44834" w:rsidRPr="00E00DB5" w:rsidRDefault="00F44834" w:rsidP="00301C06">
      <w:pPr>
        <w:jc w:val="both"/>
        <w:rPr>
          <w:sz w:val="28"/>
          <w:szCs w:val="28"/>
        </w:rPr>
      </w:pPr>
    </w:p>
    <w:p w:rsidR="00C95E55" w:rsidRDefault="00C95E55" w:rsidP="007E3DE3">
      <w:pPr>
        <w:jc w:val="center"/>
        <w:rPr>
          <w:sz w:val="28"/>
          <w:szCs w:val="28"/>
        </w:rPr>
      </w:pPr>
      <w:r w:rsidRPr="00E00DB5">
        <w:rPr>
          <w:sz w:val="28"/>
          <w:szCs w:val="28"/>
        </w:rPr>
        <w:t>АЛГОРИТМ И ОСОБЕННОСТИ</w:t>
      </w:r>
      <w:r w:rsidR="00B53298" w:rsidRPr="00E00DB5">
        <w:rPr>
          <w:sz w:val="28"/>
          <w:szCs w:val="28"/>
        </w:rPr>
        <w:t xml:space="preserve"> </w:t>
      </w:r>
      <w:r w:rsidRPr="00E00DB5">
        <w:rPr>
          <w:sz w:val="28"/>
          <w:szCs w:val="28"/>
        </w:rPr>
        <w:t>ИЗГОТОВЛЕНИЯ НЕСЪЕМНЫХ</w:t>
      </w:r>
      <w:r w:rsidR="00B53298" w:rsidRPr="00E00DB5">
        <w:rPr>
          <w:sz w:val="28"/>
          <w:szCs w:val="28"/>
        </w:rPr>
        <w:t xml:space="preserve"> </w:t>
      </w:r>
      <w:r w:rsidRPr="00E00DB5">
        <w:rPr>
          <w:sz w:val="28"/>
          <w:szCs w:val="28"/>
        </w:rPr>
        <w:t>ЦЕЛЬНОЛИТЫХ МОСТОВИДНЫХ ПРОТЕЗОВ</w:t>
      </w:r>
    </w:p>
    <w:p w:rsidR="007E3DE3" w:rsidRPr="00E00DB5" w:rsidRDefault="007E3DE3" w:rsidP="007E3DE3">
      <w:pPr>
        <w:jc w:val="center"/>
        <w:rPr>
          <w:sz w:val="28"/>
          <w:szCs w:val="28"/>
        </w:rPr>
      </w:pPr>
    </w:p>
    <w:p w:rsidR="00C95E55" w:rsidRPr="00E00DB5" w:rsidRDefault="00C95E55" w:rsidP="007E3DE3">
      <w:pPr>
        <w:ind w:firstLine="720"/>
        <w:jc w:val="both"/>
        <w:rPr>
          <w:sz w:val="28"/>
          <w:szCs w:val="28"/>
        </w:rPr>
      </w:pPr>
      <w:r w:rsidRPr="00E00DB5">
        <w:rPr>
          <w:sz w:val="28"/>
          <w:szCs w:val="28"/>
        </w:rPr>
        <w:t>Особенности изготовления цельнолитых мостовидных протезов заключаются в четком регламентировании их конструкции:</w:t>
      </w:r>
    </w:p>
    <w:p w:rsidR="00C95E55" w:rsidRPr="00E00DB5" w:rsidRDefault="00C95E55" w:rsidP="009446BF">
      <w:pPr>
        <w:numPr>
          <w:ilvl w:val="0"/>
          <w:numId w:val="27"/>
        </w:numPr>
        <w:tabs>
          <w:tab w:val="clear" w:pos="1440"/>
          <w:tab w:val="num" w:pos="709"/>
        </w:tabs>
        <w:ind w:left="709"/>
        <w:jc w:val="both"/>
        <w:rPr>
          <w:sz w:val="28"/>
          <w:szCs w:val="28"/>
        </w:rPr>
      </w:pPr>
      <w:r w:rsidRPr="00E00DB5">
        <w:rPr>
          <w:sz w:val="28"/>
          <w:szCs w:val="28"/>
        </w:rPr>
        <w:t>Следует использовать в качестве опорных не</w:t>
      </w:r>
      <w:r w:rsidR="00B53298" w:rsidRPr="00E00DB5">
        <w:rPr>
          <w:sz w:val="28"/>
          <w:szCs w:val="28"/>
        </w:rPr>
        <w:t xml:space="preserve"> </w:t>
      </w:r>
      <w:r w:rsidRPr="00E00DB5">
        <w:rPr>
          <w:sz w:val="28"/>
          <w:szCs w:val="28"/>
        </w:rPr>
        <w:t>менее двух зубов на один искусственный.</w:t>
      </w:r>
    </w:p>
    <w:p w:rsidR="00C95E55" w:rsidRPr="00E00DB5" w:rsidRDefault="00C95E55" w:rsidP="009446BF">
      <w:pPr>
        <w:numPr>
          <w:ilvl w:val="0"/>
          <w:numId w:val="27"/>
        </w:numPr>
        <w:tabs>
          <w:tab w:val="clear" w:pos="1440"/>
          <w:tab w:val="num" w:pos="709"/>
        </w:tabs>
        <w:ind w:left="709"/>
        <w:jc w:val="both"/>
        <w:rPr>
          <w:sz w:val="28"/>
          <w:szCs w:val="28"/>
        </w:rPr>
      </w:pPr>
      <w:r w:rsidRPr="00E00DB5">
        <w:rPr>
          <w:sz w:val="28"/>
          <w:szCs w:val="28"/>
        </w:rPr>
        <w:t>При использовании комбинированных цель</w:t>
      </w:r>
      <w:r w:rsidRPr="00E00DB5">
        <w:rPr>
          <w:sz w:val="28"/>
          <w:szCs w:val="28"/>
        </w:rPr>
        <w:softHyphen/>
        <w:t>нолитых мостовидных протезов рекомендует</w:t>
      </w:r>
      <w:r w:rsidRPr="00E00DB5">
        <w:rPr>
          <w:sz w:val="28"/>
          <w:szCs w:val="28"/>
        </w:rPr>
        <w:softHyphen/>
        <w:t>ся в качестве дистальных опор использовать</w:t>
      </w:r>
      <w:r w:rsidR="00B53298" w:rsidRPr="00E00DB5">
        <w:rPr>
          <w:sz w:val="28"/>
          <w:szCs w:val="28"/>
        </w:rPr>
        <w:t xml:space="preserve"> </w:t>
      </w:r>
      <w:r w:rsidRPr="00E00DB5">
        <w:rPr>
          <w:sz w:val="28"/>
          <w:szCs w:val="28"/>
        </w:rPr>
        <w:t>цельнолитые коронки или коронки с металлической окклюзионной поверхностью.</w:t>
      </w:r>
    </w:p>
    <w:p w:rsidR="00C95E55" w:rsidRPr="00E00DB5" w:rsidRDefault="00C95E55" w:rsidP="009446BF">
      <w:pPr>
        <w:numPr>
          <w:ilvl w:val="0"/>
          <w:numId w:val="27"/>
        </w:numPr>
        <w:tabs>
          <w:tab w:val="clear" w:pos="1440"/>
          <w:tab w:val="num" w:pos="709"/>
        </w:tabs>
        <w:ind w:left="709"/>
        <w:jc w:val="both"/>
        <w:rPr>
          <w:sz w:val="28"/>
          <w:szCs w:val="28"/>
        </w:rPr>
      </w:pPr>
      <w:r w:rsidRPr="00E00DB5">
        <w:rPr>
          <w:sz w:val="28"/>
          <w:szCs w:val="28"/>
        </w:rPr>
        <w:t>При изготовлении цельнолитых металлокерамических протезов моделируется оральная</w:t>
      </w:r>
      <w:r w:rsidR="007E3DE3">
        <w:rPr>
          <w:sz w:val="28"/>
          <w:szCs w:val="28"/>
        </w:rPr>
        <w:t xml:space="preserve"> </w:t>
      </w:r>
      <w:r w:rsidRPr="00E00DB5">
        <w:rPr>
          <w:sz w:val="28"/>
          <w:szCs w:val="28"/>
        </w:rPr>
        <w:t>гирлянда (металлический кантик по краю</w:t>
      </w:r>
      <w:r w:rsidR="00B53298" w:rsidRPr="00E00DB5">
        <w:rPr>
          <w:sz w:val="28"/>
          <w:szCs w:val="28"/>
        </w:rPr>
        <w:t xml:space="preserve"> </w:t>
      </w:r>
      <w:r w:rsidRPr="00E00DB5">
        <w:rPr>
          <w:sz w:val="28"/>
          <w:szCs w:val="28"/>
        </w:rPr>
        <w:t>коронки и тела мостовидного протеза).</w:t>
      </w:r>
    </w:p>
    <w:p w:rsidR="00C95E55" w:rsidRPr="00E00DB5" w:rsidRDefault="00C95E55" w:rsidP="009446BF">
      <w:pPr>
        <w:numPr>
          <w:ilvl w:val="0"/>
          <w:numId w:val="27"/>
        </w:numPr>
        <w:tabs>
          <w:tab w:val="clear" w:pos="1440"/>
          <w:tab w:val="num" w:pos="709"/>
        </w:tabs>
        <w:ind w:left="709"/>
        <w:jc w:val="both"/>
        <w:rPr>
          <w:sz w:val="28"/>
          <w:szCs w:val="28"/>
        </w:rPr>
      </w:pPr>
      <w:r w:rsidRPr="00E00DB5">
        <w:rPr>
          <w:sz w:val="28"/>
          <w:szCs w:val="28"/>
        </w:rPr>
        <w:t>Пластмассовая  (по потребности — кера</w:t>
      </w:r>
      <w:r w:rsidRPr="00E00DB5">
        <w:rPr>
          <w:sz w:val="28"/>
          <w:szCs w:val="28"/>
        </w:rPr>
        <w:softHyphen/>
        <w:t>мическая) облицовка производится в области</w:t>
      </w:r>
      <w:r w:rsidR="007E3DE3">
        <w:rPr>
          <w:sz w:val="28"/>
          <w:szCs w:val="28"/>
        </w:rPr>
        <w:t xml:space="preserve"> </w:t>
      </w:r>
      <w:r w:rsidRPr="00E00DB5">
        <w:rPr>
          <w:sz w:val="28"/>
          <w:szCs w:val="28"/>
        </w:rPr>
        <w:t>фронтальных зубов, до 5 зуба включительно</w:t>
      </w:r>
      <w:r w:rsidR="00B53298" w:rsidRPr="00E00DB5">
        <w:rPr>
          <w:sz w:val="28"/>
          <w:szCs w:val="28"/>
        </w:rPr>
        <w:t xml:space="preserve"> </w:t>
      </w:r>
      <w:r w:rsidRPr="00E00DB5">
        <w:rPr>
          <w:sz w:val="28"/>
          <w:szCs w:val="28"/>
        </w:rPr>
        <w:t>на верхней челюсти и до 4 включительно —</w:t>
      </w:r>
      <w:r w:rsidR="007E3DE3">
        <w:rPr>
          <w:sz w:val="28"/>
          <w:szCs w:val="28"/>
        </w:rPr>
        <w:t xml:space="preserve"> </w:t>
      </w:r>
      <w:r w:rsidRPr="00E00DB5">
        <w:rPr>
          <w:sz w:val="28"/>
          <w:szCs w:val="28"/>
        </w:rPr>
        <w:t>на нижней челюсти, далее — по потребности.</w:t>
      </w:r>
    </w:p>
    <w:p w:rsidR="00C95E55" w:rsidRPr="00E00DB5" w:rsidRDefault="00C95E55" w:rsidP="009446BF">
      <w:pPr>
        <w:numPr>
          <w:ilvl w:val="0"/>
          <w:numId w:val="27"/>
        </w:numPr>
        <w:tabs>
          <w:tab w:val="clear" w:pos="1440"/>
          <w:tab w:val="num" w:pos="709"/>
        </w:tabs>
        <w:ind w:left="709"/>
        <w:jc w:val="both"/>
        <w:rPr>
          <w:sz w:val="28"/>
          <w:szCs w:val="28"/>
        </w:rPr>
      </w:pPr>
      <w:r w:rsidRPr="00E00DB5">
        <w:rPr>
          <w:sz w:val="28"/>
          <w:szCs w:val="28"/>
        </w:rPr>
        <w:t>При необходимости замещения включенных</w:t>
      </w:r>
      <w:r w:rsidR="00B53298" w:rsidRPr="00E00DB5">
        <w:rPr>
          <w:sz w:val="28"/>
          <w:szCs w:val="28"/>
        </w:rPr>
        <w:t xml:space="preserve"> </w:t>
      </w:r>
      <w:r w:rsidRPr="00E00DB5">
        <w:rPr>
          <w:sz w:val="28"/>
          <w:szCs w:val="28"/>
        </w:rPr>
        <w:t>дефектов на обеих челюстях в первую очередь</w:t>
      </w:r>
      <w:r w:rsidR="007E3DE3">
        <w:rPr>
          <w:sz w:val="28"/>
          <w:szCs w:val="28"/>
        </w:rPr>
        <w:t xml:space="preserve"> </w:t>
      </w:r>
      <w:r w:rsidRPr="00E00DB5">
        <w:rPr>
          <w:sz w:val="28"/>
          <w:szCs w:val="28"/>
        </w:rPr>
        <w:t>изготавливают несъемные мостовидные проте</w:t>
      </w:r>
      <w:r w:rsidRPr="00E00DB5">
        <w:rPr>
          <w:sz w:val="28"/>
          <w:szCs w:val="28"/>
        </w:rPr>
        <w:softHyphen/>
        <w:t>зы на верхнюю челюсть для формирования</w:t>
      </w:r>
      <w:r w:rsidR="007E3DE3">
        <w:rPr>
          <w:sz w:val="28"/>
          <w:szCs w:val="28"/>
        </w:rPr>
        <w:t xml:space="preserve"> </w:t>
      </w:r>
      <w:r w:rsidRPr="00E00DB5">
        <w:rPr>
          <w:sz w:val="28"/>
          <w:szCs w:val="28"/>
        </w:rPr>
        <w:t>правильной протетической плоскости.</w:t>
      </w:r>
    </w:p>
    <w:p w:rsidR="00C95E55" w:rsidRPr="00E00DB5" w:rsidRDefault="00C95E55" w:rsidP="009446BF">
      <w:pPr>
        <w:numPr>
          <w:ilvl w:val="0"/>
          <w:numId w:val="27"/>
        </w:numPr>
        <w:tabs>
          <w:tab w:val="clear" w:pos="1440"/>
          <w:tab w:val="num" w:pos="709"/>
        </w:tabs>
        <w:ind w:left="709"/>
        <w:jc w:val="both"/>
        <w:rPr>
          <w:sz w:val="28"/>
          <w:szCs w:val="28"/>
        </w:rPr>
      </w:pPr>
      <w:r w:rsidRPr="00E00DB5">
        <w:rPr>
          <w:sz w:val="28"/>
          <w:szCs w:val="28"/>
        </w:rPr>
        <w:t>При необходимости изготовления несъемных</w:t>
      </w:r>
      <w:r w:rsidR="00B53298" w:rsidRPr="00E00DB5">
        <w:rPr>
          <w:sz w:val="28"/>
          <w:szCs w:val="28"/>
        </w:rPr>
        <w:t xml:space="preserve"> </w:t>
      </w:r>
      <w:r w:rsidRPr="00E00DB5">
        <w:rPr>
          <w:sz w:val="28"/>
          <w:szCs w:val="28"/>
        </w:rPr>
        <w:t>конструкций на зубы-антагонисты необходимо</w:t>
      </w:r>
      <w:r w:rsidR="007E3DE3">
        <w:rPr>
          <w:sz w:val="28"/>
          <w:szCs w:val="28"/>
        </w:rPr>
        <w:t xml:space="preserve"> </w:t>
      </w:r>
      <w:r w:rsidRPr="00E00DB5">
        <w:rPr>
          <w:sz w:val="28"/>
          <w:szCs w:val="28"/>
        </w:rPr>
        <w:t>соблюдать определенную последовательность:</w:t>
      </w:r>
    </w:p>
    <w:p w:rsidR="00C95E55" w:rsidRPr="00E00DB5" w:rsidRDefault="00C95E55" w:rsidP="009446BF">
      <w:pPr>
        <w:numPr>
          <w:ilvl w:val="1"/>
          <w:numId w:val="27"/>
        </w:numPr>
        <w:tabs>
          <w:tab w:val="clear" w:pos="1440"/>
          <w:tab w:val="num" w:pos="709"/>
        </w:tabs>
        <w:ind w:left="709"/>
        <w:jc w:val="both"/>
        <w:rPr>
          <w:sz w:val="28"/>
          <w:szCs w:val="28"/>
        </w:rPr>
      </w:pPr>
      <w:r w:rsidRPr="00E00DB5">
        <w:rPr>
          <w:sz w:val="28"/>
          <w:szCs w:val="28"/>
        </w:rPr>
        <w:t>первым этапом является одновременное</w:t>
      </w:r>
      <w:r w:rsidR="00B53298" w:rsidRPr="00E00DB5">
        <w:rPr>
          <w:sz w:val="28"/>
          <w:szCs w:val="28"/>
        </w:rPr>
        <w:t xml:space="preserve"> </w:t>
      </w:r>
      <w:r w:rsidRPr="00E00DB5">
        <w:rPr>
          <w:sz w:val="28"/>
          <w:szCs w:val="28"/>
        </w:rPr>
        <w:t>изготовление временных капп на подле</w:t>
      </w:r>
      <w:r w:rsidRPr="00E00DB5">
        <w:rPr>
          <w:sz w:val="28"/>
          <w:szCs w:val="28"/>
        </w:rPr>
        <w:softHyphen/>
        <w:t>жащие протезированию участки зубных</w:t>
      </w:r>
      <w:r w:rsidR="00B53298" w:rsidRPr="00E00DB5">
        <w:rPr>
          <w:sz w:val="28"/>
          <w:szCs w:val="28"/>
        </w:rPr>
        <w:t xml:space="preserve"> </w:t>
      </w:r>
      <w:r w:rsidRPr="00E00DB5">
        <w:rPr>
          <w:sz w:val="28"/>
          <w:szCs w:val="28"/>
        </w:rPr>
        <w:t>рядов обеих челюстей с максимальным</w:t>
      </w:r>
      <w:r w:rsidR="00B53298" w:rsidRPr="00E00DB5">
        <w:rPr>
          <w:sz w:val="28"/>
          <w:szCs w:val="28"/>
        </w:rPr>
        <w:t xml:space="preserve"> </w:t>
      </w:r>
      <w:r w:rsidRPr="00E00DB5">
        <w:rPr>
          <w:sz w:val="28"/>
          <w:szCs w:val="28"/>
        </w:rPr>
        <w:t>восстановлением окклюзионных соотно</w:t>
      </w:r>
      <w:r w:rsidRPr="00E00DB5">
        <w:rPr>
          <w:sz w:val="28"/>
          <w:szCs w:val="28"/>
        </w:rPr>
        <w:softHyphen/>
        <w:t>шений и обязательным определением вы</w:t>
      </w:r>
      <w:r w:rsidRPr="00E00DB5">
        <w:rPr>
          <w:sz w:val="28"/>
          <w:szCs w:val="28"/>
        </w:rPr>
        <w:softHyphen/>
        <w:t>соты нижнего отдела лица. Эти каппы</w:t>
      </w:r>
      <w:r w:rsidR="00B53298" w:rsidRPr="00E00DB5">
        <w:rPr>
          <w:sz w:val="28"/>
          <w:szCs w:val="28"/>
        </w:rPr>
        <w:t xml:space="preserve"> </w:t>
      </w:r>
      <w:r w:rsidRPr="00E00DB5">
        <w:rPr>
          <w:sz w:val="28"/>
          <w:szCs w:val="28"/>
        </w:rPr>
        <w:t>должны как можно точнее воспроизво</w:t>
      </w:r>
      <w:r w:rsidRPr="00E00DB5">
        <w:rPr>
          <w:sz w:val="28"/>
          <w:szCs w:val="28"/>
        </w:rPr>
        <w:softHyphen/>
        <w:t>дить конструкцию будущих протезов;</w:t>
      </w:r>
    </w:p>
    <w:p w:rsidR="00C95E55" w:rsidRPr="00E00DB5" w:rsidRDefault="00C95E55" w:rsidP="009446BF">
      <w:pPr>
        <w:numPr>
          <w:ilvl w:val="1"/>
          <w:numId w:val="27"/>
        </w:numPr>
        <w:tabs>
          <w:tab w:val="clear" w:pos="1440"/>
          <w:tab w:val="num" w:pos="709"/>
        </w:tabs>
        <w:ind w:left="709"/>
        <w:jc w:val="both"/>
        <w:rPr>
          <w:sz w:val="28"/>
          <w:szCs w:val="28"/>
        </w:rPr>
      </w:pPr>
      <w:r w:rsidRPr="00E00DB5">
        <w:rPr>
          <w:sz w:val="28"/>
          <w:szCs w:val="28"/>
        </w:rPr>
        <w:t>после окончания адаптационного перио</w:t>
      </w:r>
      <w:r w:rsidRPr="00E00DB5">
        <w:rPr>
          <w:sz w:val="28"/>
          <w:szCs w:val="28"/>
        </w:rPr>
        <w:softHyphen/>
        <w:t>да от 2-х до 4-х недель изготавливают постоянные несъемные протезы на верх</w:t>
      </w:r>
      <w:r w:rsidRPr="00E00DB5">
        <w:rPr>
          <w:sz w:val="28"/>
          <w:szCs w:val="28"/>
        </w:rPr>
        <w:softHyphen/>
        <w:t>нюю челюсть;</w:t>
      </w:r>
    </w:p>
    <w:p w:rsidR="00C95E55" w:rsidRPr="00E00DB5" w:rsidRDefault="00C95E55" w:rsidP="009446BF">
      <w:pPr>
        <w:numPr>
          <w:ilvl w:val="1"/>
          <w:numId w:val="27"/>
        </w:numPr>
        <w:tabs>
          <w:tab w:val="clear" w:pos="1440"/>
          <w:tab w:val="num" w:pos="709"/>
        </w:tabs>
        <w:ind w:left="709"/>
        <w:jc w:val="both"/>
        <w:rPr>
          <w:sz w:val="28"/>
          <w:szCs w:val="28"/>
        </w:rPr>
      </w:pPr>
      <w:r w:rsidRPr="00E00DB5">
        <w:rPr>
          <w:sz w:val="28"/>
          <w:szCs w:val="28"/>
        </w:rPr>
        <w:t>после фиксации протеза на верхнюю че</w:t>
      </w:r>
      <w:r w:rsidRPr="00E00DB5">
        <w:rPr>
          <w:sz w:val="28"/>
          <w:szCs w:val="28"/>
        </w:rPr>
        <w:softHyphen/>
        <w:t>люсть изготавливают постоянные несъем</w:t>
      </w:r>
      <w:r w:rsidRPr="00E00DB5">
        <w:rPr>
          <w:sz w:val="28"/>
          <w:szCs w:val="28"/>
        </w:rPr>
        <w:softHyphen/>
        <w:t>ные конструкции на нижнюю челюсть;</w:t>
      </w:r>
    </w:p>
    <w:p w:rsidR="00C95E55" w:rsidRPr="00E00DB5" w:rsidRDefault="00C95E55" w:rsidP="009446BF">
      <w:pPr>
        <w:numPr>
          <w:ilvl w:val="1"/>
          <w:numId w:val="27"/>
        </w:numPr>
        <w:tabs>
          <w:tab w:val="clear" w:pos="1440"/>
          <w:tab w:val="num" w:pos="709"/>
        </w:tabs>
        <w:ind w:left="709"/>
        <w:jc w:val="both"/>
        <w:rPr>
          <w:sz w:val="28"/>
          <w:szCs w:val="28"/>
        </w:rPr>
      </w:pPr>
      <w:r w:rsidRPr="00E00DB5">
        <w:rPr>
          <w:sz w:val="28"/>
          <w:szCs w:val="28"/>
        </w:rPr>
        <w:t>в случае если протяженность дефекта ниж</w:t>
      </w:r>
      <w:r w:rsidRPr="00E00DB5">
        <w:rPr>
          <w:sz w:val="28"/>
          <w:szCs w:val="28"/>
        </w:rPr>
        <w:softHyphen/>
        <w:t>него зубного ряда превышает протяженность</w:t>
      </w:r>
      <w:r w:rsidR="00B53298" w:rsidRPr="00E00DB5">
        <w:rPr>
          <w:sz w:val="28"/>
          <w:szCs w:val="28"/>
        </w:rPr>
        <w:t xml:space="preserve"> </w:t>
      </w:r>
      <w:r w:rsidRPr="00E00DB5">
        <w:rPr>
          <w:sz w:val="28"/>
          <w:szCs w:val="28"/>
        </w:rPr>
        <w:t>дефекта верхнего зубного ряда приблизи</w:t>
      </w:r>
      <w:r w:rsidRPr="00E00DB5">
        <w:rPr>
          <w:sz w:val="28"/>
          <w:szCs w:val="28"/>
        </w:rPr>
        <w:softHyphen/>
        <w:t>тельно вдвое, изготовление постоянных кон</w:t>
      </w:r>
      <w:r w:rsidRPr="00E00DB5">
        <w:rPr>
          <w:sz w:val="28"/>
          <w:szCs w:val="28"/>
        </w:rPr>
        <w:softHyphen/>
        <w:t>струкций начинают с нижней челюсти.</w:t>
      </w:r>
    </w:p>
    <w:p w:rsidR="00C95E55" w:rsidRPr="00E00DB5" w:rsidRDefault="00C95E55" w:rsidP="00301C06">
      <w:pPr>
        <w:jc w:val="both"/>
        <w:rPr>
          <w:sz w:val="28"/>
          <w:szCs w:val="28"/>
        </w:rPr>
      </w:pPr>
    </w:p>
    <w:p w:rsidR="00C95E55" w:rsidRPr="00B81DD6" w:rsidRDefault="00C95E55" w:rsidP="00B81DD6">
      <w:pPr>
        <w:jc w:val="center"/>
        <w:rPr>
          <w:b/>
          <w:i/>
          <w:sz w:val="28"/>
          <w:szCs w:val="28"/>
        </w:rPr>
      </w:pPr>
      <w:r w:rsidRPr="00B81DD6">
        <w:rPr>
          <w:b/>
          <w:i/>
          <w:sz w:val="28"/>
          <w:szCs w:val="28"/>
        </w:rPr>
        <w:t>Первое посещение</w:t>
      </w:r>
    </w:p>
    <w:p w:rsidR="00B81DD6" w:rsidRPr="00E00DB5" w:rsidRDefault="00B81DD6" w:rsidP="00301C06">
      <w:pPr>
        <w:jc w:val="both"/>
        <w:rPr>
          <w:sz w:val="28"/>
          <w:szCs w:val="28"/>
        </w:rPr>
      </w:pPr>
    </w:p>
    <w:p w:rsidR="00C95E55" w:rsidRPr="00E00DB5" w:rsidRDefault="00C95E55" w:rsidP="00B81DD6">
      <w:pPr>
        <w:ind w:firstLine="720"/>
        <w:jc w:val="both"/>
        <w:rPr>
          <w:sz w:val="28"/>
          <w:szCs w:val="28"/>
        </w:rPr>
      </w:pPr>
      <w:r w:rsidRPr="00E00DB5">
        <w:rPr>
          <w:sz w:val="28"/>
          <w:szCs w:val="28"/>
        </w:rPr>
        <w:t>После диагностических исследований, необ</w:t>
      </w:r>
      <w:r w:rsidRPr="00E00DB5">
        <w:rPr>
          <w:sz w:val="28"/>
          <w:szCs w:val="28"/>
        </w:rPr>
        <w:softHyphen/>
        <w:t>ходимых подготовительных лечебных меро</w:t>
      </w:r>
      <w:r w:rsidRPr="00E00DB5">
        <w:rPr>
          <w:sz w:val="28"/>
          <w:szCs w:val="28"/>
        </w:rPr>
        <w:softHyphen/>
        <w:t>приятий и принятия решения о протезировании на том же приеме приступают к лечению.</w:t>
      </w:r>
    </w:p>
    <w:p w:rsidR="00C95E55" w:rsidRPr="00E00DB5" w:rsidRDefault="00C95E55" w:rsidP="00B81DD6">
      <w:pPr>
        <w:ind w:firstLine="720"/>
        <w:jc w:val="both"/>
        <w:rPr>
          <w:sz w:val="28"/>
          <w:szCs w:val="28"/>
        </w:rPr>
      </w:pPr>
      <w:r w:rsidRPr="00E00DB5">
        <w:rPr>
          <w:sz w:val="28"/>
          <w:szCs w:val="28"/>
        </w:rPr>
        <w:t>Принимается решение о депульпировании зубов, определенных в качестве опорных, или сохранении их витальной пульпы.</w:t>
      </w:r>
    </w:p>
    <w:p w:rsidR="00B81DD6" w:rsidRDefault="00B81DD6" w:rsidP="00301C06">
      <w:pPr>
        <w:jc w:val="both"/>
        <w:rPr>
          <w:sz w:val="28"/>
          <w:szCs w:val="28"/>
        </w:rPr>
      </w:pPr>
    </w:p>
    <w:p w:rsidR="00C95E55" w:rsidRPr="00B81DD6" w:rsidRDefault="00C95E55" w:rsidP="00B81DD6">
      <w:pPr>
        <w:jc w:val="center"/>
        <w:rPr>
          <w:b/>
          <w:i/>
          <w:sz w:val="28"/>
          <w:szCs w:val="28"/>
        </w:rPr>
      </w:pPr>
      <w:r w:rsidRPr="00B81DD6">
        <w:rPr>
          <w:b/>
          <w:i/>
          <w:sz w:val="28"/>
          <w:szCs w:val="28"/>
        </w:rPr>
        <w:t>Подготовка к препарированию</w:t>
      </w:r>
    </w:p>
    <w:p w:rsidR="00B81DD6" w:rsidRPr="00E00DB5" w:rsidRDefault="00B81DD6" w:rsidP="00301C06">
      <w:pPr>
        <w:jc w:val="both"/>
        <w:rPr>
          <w:sz w:val="28"/>
          <w:szCs w:val="28"/>
        </w:rPr>
      </w:pPr>
    </w:p>
    <w:p w:rsidR="00C95E55" w:rsidRPr="00E00DB5" w:rsidRDefault="00C95E55" w:rsidP="00B81DD6">
      <w:pPr>
        <w:ind w:firstLine="720"/>
        <w:jc w:val="both"/>
        <w:rPr>
          <w:sz w:val="28"/>
          <w:szCs w:val="28"/>
        </w:rPr>
      </w:pPr>
      <w:r w:rsidRPr="00E00DB5">
        <w:rPr>
          <w:sz w:val="28"/>
          <w:szCs w:val="28"/>
        </w:rPr>
        <w:t>При решении о депульпировании зубов паци</w:t>
      </w:r>
      <w:r w:rsidRPr="00E00DB5">
        <w:rPr>
          <w:sz w:val="28"/>
          <w:szCs w:val="28"/>
        </w:rPr>
        <w:softHyphen/>
        <w:t>ента направляют на соответствующие меро</w:t>
      </w:r>
      <w:r w:rsidRPr="00E00DB5">
        <w:rPr>
          <w:sz w:val="28"/>
          <w:szCs w:val="28"/>
        </w:rPr>
        <w:softHyphen/>
        <w:t>приятия. Для подтверждения решения сохра</w:t>
      </w:r>
      <w:r w:rsidRPr="00E00DB5">
        <w:rPr>
          <w:sz w:val="28"/>
          <w:szCs w:val="28"/>
        </w:rPr>
        <w:softHyphen/>
        <w:t>нить витальную пульпу опорных зубов прово</w:t>
      </w:r>
      <w:r w:rsidRPr="00E00DB5">
        <w:rPr>
          <w:sz w:val="28"/>
          <w:szCs w:val="28"/>
        </w:rPr>
        <w:softHyphen/>
        <w:t>дится электроодонтодиагностика до начала всех лечебных мероприятий.</w:t>
      </w:r>
    </w:p>
    <w:p w:rsidR="00C95E55" w:rsidRPr="00E00DB5" w:rsidRDefault="009B6F0E" w:rsidP="00B81DD6">
      <w:pPr>
        <w:ind w:firstLine="720"/>
        <w:jc w:val="both"/>
        <w:rPr>
          <w:sz w:val="28"/>
          <w:szCs w:val="28"/>
        </w:rPr>
      </w:pPr>
      <w:r w:rsidRPr="00F44834">
        <w:rPr>
          <w:sz w:val="28"/>
          <w:szCs w:val="28"/>
        </w:rPr>
        <w:t>При решении оставить пульпу витальной п</w:t>
      </w:r>
      <w:r w:rsidR="00C95E55" w:rsidRPr="00E00DB5">
        <w:rPr>
          <w:sz w:val="28"/>
          <w:szCs w:val="28"/>
        </w:rPr>
        <w:t>е</w:t>
      </w:r>
      <w:r w:rsidR="00C95E55" w:rsidRPr="00E00DB5">
        <w:rPr>
          <w:sz w:val="28"/>
          <w:szCs w:val="28"/>
        </w:rPr>
        <w:softHyphen/>
        <w:t xml:space="preserve">ред началом препарирования </w:t>
      </w:r>
      <w:r w:rsidR="00505080">
        <w:rPr>
          <w:sz w:val="28"/>
          <w:szCs w:val="28"/>
        </w:rPr>
        <w:t>получают оттиски</w:t>
      </w:r>
      <w:r w:rsidR="00C95E55" w:rsidRPr="00E00DB5">
        <w:rPr>
          <w:sz w:val="28"/>
          <w:szCs w:val="28"/>
        </w:rPr>
        <w:t xml:space="preserve"> для изготовления временных пластмассовых коронок (капп).</w:t>
      </w:r>
    </w:p>
    <w:p w:rsidR="00B81DD6" w:rsidRDefault="00B81DD6" w:rsidP="00301C06">
      <w:pPr>
        <w:jc w:val="both"/>
        <w:rPr>
          <w:sz w:val="28"/>
          <w:szCs w:val="28"/>
        </w:rPr>
      </w:pPr>
    </w:p>
    <w:p w:rsidR="00C95E55" w:rsidRPr="00B81DD6" w:rsidRDefault="00C95E55" w:rsidP="00B81DD6">
      <w:pPr>
        <w:jc w:val="center"/>
        <w:rPr>
          <w:b/>
          <w:i/>
          <w:sz w:val="28"/>
          <w:szCs w:val="28"/>
        </w:rPr>
      </w:pPr>
      <w:r w:rsidRPr="00B81DD6">
        <w:rPr>
          <w:b/>
          <w:i/>
          <w:sz w:val="28"/>
          <w:szCs w:val="28"/>
        </w:rPr>
        <w:t>Препарирование опорных зубов</w:t>
      </w:r>
    </w:p>
    <w:p w:rsidR="00B81DD6" w:rsidRPr="00E00DB5" w:rsidRDefault="00B81DD6" w:rsidP="00301C06">
      <w:pPr>
        <w:jc w:val="both"/>
        <w:rPr>
          <w:sz w:val="28"/>
          <w:szCs w:val="28"/>
        </w:rPr>
      </w:pPr>
    </w:p>
    <w:p w:rsidR="00C95E55" w:rsidRPr="00E00DB5" w:rsidRDefault="00505080" w:rsidP="00B81DD6">
      <w:pPr>
        <w:ind w:firstLine="720"/>
        <w:jc w:val="both"/>
        <w:rPr>
          <w:sz w:val="28"/>
          <w:szCs w:val="28"/>
        </w:rPr>
      </w:pPr>
      <w:r>
        <w:rPr>
          <w:sz w:val="28"/>
          <w:szCs w:val="28"/>
        </w:rPr>
        <w:t xml:space="preserve">Проводится </w:t>
      </w:r>
      <w:r w:rsidR="00C95E55" w:rsidRPr="00E00DB5">
        <w:rPr>
          <w:sz w:val="28"/>
          <w:szCs w:val="28"/>
        </w:rPr>
        <w:t xml:space="preserve"> препарирование зубов под цельнолитые коронки. Вид препарирования вы</w:t>
      </w:r>
      <w:r w:rsidR="00C95E55" w:rsidRPr="00E00DB5">
        <w:rPr>
          <w:sz w:val="28"/>
          <w:szCs w:val="28"/>
        </w:rPr>
        <w:softHyphen/>
        <w:t>бирается в зависимости от вида коронок. При препарировании следует обращать особое вни</w:t>
      </w:r>
      <w:r w:rsidR="00C95E55" w:rsidRPr="00E00DB5">
        <w:rPr>
          <w:sz w:val="28"/>
          <w:szCs w:val="28"/>
        </w:rPr>
        <w:softHyphen/>
        <w:t>мание на параллельность клинических осей культей зубов после препарирования.</w:t>
      </w:r>
    </w:p>
    <w:p w:rsidR="00C95E55" w:rsidRPr="00E00DB5" w:rsidRDefault="00C95E55" w:rsidP="00B81DD6">
      <w:pPr>
        <w:ind w:firstLine="720"/>
        <w:jc w:val="both"/>
        <w:rPr>
          <w:sz w:val="28"/>
          <w:szCs w:val="28"/>
        </w:rPr>
      </w:pPr>
      <w:r w:rsidRPr="00E00DB5">
        <w:rPr>
          <w:sz w:val="28"/>
          <w:szCs w:val="28"/>
        </w:rPr>
        <w:t>Препарирование зубов с витальной пульпой проводится под местной анестезией.</w:t>
      </w:r>
    </w:p>
    <w:p w:rsidR="00C95E55" w:rsidRPr="00766B3A" w:rsidRDefault="00F20806" w:rsidP="00B81DD6">
      <w:pPr>
        <w:ind w:firstLine="720"/>
        <w:jc w:val="both"/>
        <w:rPr>
          <w:sz w:val="28"/>
          <w:szCs w:val="28"/>
        </w:rPr>
      </w:pPr>
      <w:r w:rsidRPr="00766B3A">
        <w:rPr>
          <w:sz w:val="28"/>
          <w:szCs w:val="28"/>
        </w:rPr>
        <w:t>Получен</w:t>
      </w:r>
      <w:r w:rsidR="00C95E55" w:rsidRPr="00766B3A">
        <w:rPr>
          <w:sz w:val="28"/>
          <w:szCs w:val="28"/>
        </w:rPr>
        <w:t xml:space="preserve">ие </w:t>
      </w:r>
      <w:r w:rsidRPr="00766B3A">
        <w:rPr>
          <w:sz w:val="28"/>
          <w:szCs w:val="28"/>
        </w:rPr>
        <w:t xml:space="preserve">оттиска </w:t>
      </w:r>
      <w:r w:rsidR="00C95E55" w:rsidRPr="00766B3A">
        <w:rPr>
          <w:sz w:val="28"/>
          <w:szCs w:val="28"/>
        </w:rPr>
        <w:t>(</w:t>
      </w:r>
      <w:r w:rsidRPr="00766B3A">
        <w:rPr>
          <w:sz w:val="28"/>
          <w:szCs w:val="28"/>
        </w:rPr>
        <w:t>слепка</w:t>
      </w:r>
      <w:r w:rsidR="00C95E55" w:rsidRPr="00766B3A">
        <w:rPr>
          <w:sz w:val="28"/>
          <w:szCs w:val="28"/>
        </w:rPr>
        <w:t>) с отпрепарирован</w:t>
      </w:r>
      <w:r w:rsidR="00C95E55" w:rsidRPr="00766B3A">
        <w:rPr>
          <w:sz w:val="28"/>
          <w:szCs w:val="28"/>
        </w:rPr>
        <w:softHyphen/>
        <w:t>ных зубов на том же приеме возможно при от</w:t>
      </w:r>
      <w:r w:rsidR="00C95E55" w:rsidRPr="00766B3A">
        <w:rPr>
          <w:sz w:val="28"/>
          <w:szCs w:val="28"/>
        </w:rPr>
        <w:softHyphen/>
        <w:t>сутствии повреждений маргинального пародонта при препарировании. Используются силико</w:t>
      </w:r>
      <w:r w:rsidR="00C95E55" w:rsidRPr="00766B3A">
        <w:rPr>
          <w:sz w:val="28"/>
          <w:szCs w:val="28"/>
        </w:rPr>
        <w:softHyphen/>
        <w:t xml:space="preserve">новые двухслойные и альгинатные </w:t>
      </w:r>
      <w:r w:rsidRPr="00766B3A">
        <w:rPr>
          <w:sz w:val="28"/>
          <w:szCs w:val="28"/>
        </w:rPr>
        <w:t xml:space="preserve">оттискные </w:t>
      </w:r>
      <w:r w:rsidR="00C95E55" w:rsidRPr="00766B3A">
        <w:rPr>
          <w:sz w:val="28"/>
          <w:szCs w:val="28"/>
        </w:rPr>
        <w:t>(</w:t>
      </w:r>
      <w:r w:rsidR="00F83887" w:rsidRPr="00766B3A">
        <w:rPr>
          <w:sz w:val="28"/>
          <w:szCs w:val="28"/>
        </w:rPr>
        <w:t>слепочные</w:t>
      </w:r>
      <w:r w:rsidR="00C95E55" w:rsidRPr="00766B3A">
        <w:rPr>
          <w:sz w:val="28"/>
          <w:szCs w:val="28"/>
        </w:rPr>
        <w:t xml:space="preserve">) массы, стандартные </w:t>
      </w:r>
      <w:r w:rsidR="00F83887" w:rsidRPr="00766B3A">
        <w:rPr>
          <w:sz w:val="28"/>
          <w:szCs w:val="28"/>
        </w:rPr>
        <w:t xml:space="preserve">оттискные </w:t>
      </w:r>
      <w:r w:rsidR="00C95E55" w:rsidRPr="00766B3A">
        <w:rPr>
          <w:sz w:val="28"/>
          <w:szCs w:val="28"/>
        </w:rPr>
        <w:t>(</w:t>
      </w:r>
      <w:r w:rsidR="00F83887" w:rsidRPr="00766B3A">
        <w:rPr>
          <w:sz w:val="28"/>
          <w:szCs w:val="28"/>
        </w:rPr>
        <w:t>слепочные</w:t>
      </w:r>
      <w:r w:rsidR="00C95E55" w:rsidRPr="00766B3A">
        <w:rPr>
          <w:sz w:val="28"/>
          <w:szCs w:val="28"/>
        </w:rPr>
        <w:t xml:space="preserve">) ложки. Рекомендуется края ложек перед </w:t>
      </w:r>
      <w:r w:rsidR="00F83887" w:rsidRPr="00766B3A">
        <w:rPr>
          <w:sz w:val="28"/>
          <w:szCs w:val="28"/>
        </w:rPr>
        <w:t xml:space="preserve">получением оттисков </w:t>
      </w:r>
      <w:r w:rsidR="00C95E55" w:rsidRPr="00766B3A">
        <w:rPr>
          <w:sz w:val="28"/>
          <w:szCs w:val="28"/>
        </w:rPr>
        <w:t>(</w:t>
      </w:r>
      <w:r w:rsidR="00F83887" w:rsidRPr="00766B3A">
        <w:rPr>
          <w:sz w:val="28"/>
          <w:szCs w:val="28"/>
        </w:rPr>
        <w:t>слепков</w:t>
      </w:r>
      <w:r w:rsidR="00C95E55" w:rsidRPr="00766B3A">
        <w:rPr>
          <w:sz w:val="28"/>
          <w:szCs w:val="28"/>
        </w:rPr>
        <w:t>) окантовы</w:t>
      </w:r>
      <w:r w:rsidR="00C95E55" w:rsidRPr="00766B3A">
        <w:rPr>
          <w:sz w:val="28"/>
          <w:szCs w:val="28"/>
        </w:rPr>
        <w:softHyphen/>
        <w:t xml:space="preserve">вать узкой полоской лейкопластыря для лучшей ретенции </w:t>
      </w:r>
      <w:r w:rsidR="00F83887" w:rsidRPr="00766B3A">
        <w:rPr>
          <w:sz w:val="28"/>
          <w:szCs w:val="28"/>
        </w:rPr>
        <w:t xml:space="preserve">оттискного </w:t>
      </w:r>
      <w:r w:rsidR="00C95E55" w:rsidRPr="00766B3A">
        <w:rPr>
          <w:sz w:val="28"/>
          <w:szCs w:val="28"/>
        </w:rPr>
        <w:t>(</w:t>
      </w:r>
      <w:r w:rsidR="00F83887" w:rsidRPr="00766B3A">
        <w:rPr>
          <w:sz w:val="28"/>
          <w:szCs w:val="28"/>
        </w:rPr>
        <w:t>слепочного</w:t>
      </w:r>
      <w:r w:rsidR="00C95E55" w:rsidRPr="00766B3A">
        <w:rPr>
          <w:sz w:val="28"/>
          <w:szCs w:val="28"/>
        </w:rPr>
        <w:t xml:space="preserve">) материала. Желательно использовать специальный клей для фиксации силиконовых </w:t>
      </w:r>
      <w:r w:rsidR="00F83887" w:rsidRPr="00766B3A">
        <w:rPr>
          <w:sz w:val="28"/>
          <w:szCs w:val="28"/>
        </w:rPr>
        <w:t xml:space="preserve">оттисков </w:t>
      </w:r>
      <w:r w:rsidR="00C95E55" w:rsidRPr="00766B3A">
        <w:rPr>
          <w:sz w:val="28"/>
          <w:szCs w:val="28"/>
        </w:rPr>
        <w:t>(</w:t>
      </w:r>
      <w:r w:rsidR="00F83887" w:rsidRPr="00766B3A">
        <w:rPr>
          <w:sz w:val="28"/>
          <w:szCs w:val="28"/>
        </w:rPr>
        <w:t>слепков</w:t>
      </w:r>
      <w:r w:rsidR="00C95E55" w:rsidRPr="00766B3A">
        <w:rPr>
          <w:sz w:val="28"/>
          <w:szCs w:val="28"/>
        </w:rPr>
        <w:t>) на ложке. После выведения ложек из</w:t>
      </w:r>
      <w:r w:rsidR="00505080" w:rsidRPr="00766B3A">
        <w:rPr>
          <w:sz w:val="28"/>
          <w:szCs w:val="28"/>
        </w:rPr>
        <w:t xml:space="preserve">о  </w:t>
      </w:r>
      <w:r w:rsidR="00C95E55" w:rsidRPr="00766B3A">
        <w:rPr>
          <w:sz w:val="28"/>
          <w:szCs w:val="28"/>
        </w:rPr>
        <w:t xml:space="preserve"> рта производится контроль качества </w:t>
      </w:r>
      <w:r w:rsidR="00F83887" w:rsidRPr="00766B3A">
        <w:rPr>
          <w:sz w:val="28"/>
          <w:szCs w:val="28"/>
        </w:rPr>
        <w:t xml:space="preserve">оттисков </w:t>
      </w:r>
      <w:r w:rsidR="00C95E55" w:rsidRPr="00766B3A">
        <w:rPr>
          <w:sz w:val="28"/>
          <w:szCs w:val="28"/>
        </w:rPr>
        <w:t>(</w:t>
      </w:r>
      <w:r w:rsidR="00F83887" w:rsidRPr="00766B3A">
        <w:rPr>
          <w:sz w:val="28"/>
          <w:szCs w:val="28"/>
        </w:rPr>
        <w:t>слепков</w:t>
      </w:r>
      <w:r w:rsidR="00C95E55" w:rsidRPr="00766B3A">
        <w:rPr>
          <w:sz w:val="28"/>
          <w:szCs w:val="28"/>
        </w:rPr>
        <w:t>) (отображение анатомического рель</w:t>
      </w:r>
      <w:r w:rsidR="00C95E55" w:rsidRPr="00766B3A">
        <w:rPr>
          <w:sz w:val="28"/>
          <w:szCs w:val="28"/>
        </w:rPr>
        <w:softHyphen/>
        <w:t>ефа, отсутствие пор и пр.).</w:t>
      </w:r>
    </w:p>
    <w:p w:rsidR="00C95E55" w:rsidRPr="00E00DB5" w:rsidRDefault="00C95E55" w:rsidP="00B81DD6">
      <w:pPr>
        <w:ind w:firstLine="720"/>
        <w:jc w:val="both"/>
        <w:rPr>
          <w:sz w:val="28"/>
          <w:szCs w:val="28"/>
        </w:rPr>
      </w:pPr>
      <w:r w:rsidRPr="00766B3A">
        <w:rPr>
          <w:sz w:val="28"/>
          <w:szCs w:val="28"/>
        </w:rPr>
        <w:t>В случае применения метода ретракции дес</w:t>
      </w:r>
      <w:r w:rsidRPr="00766B3A">
        <w:rPr>
          <w:sz w:val="28"/>
          <w:szCs w:val="28"/>
        </w:rPr>
        <w:softHyphen/>
        <w:t xml:space="preserve">ны при </w:t>
      </w:r>
      <w:r w:rsidR="00243586" w:rsidRPr="00766B3A">
        <w:rPr>
          <w:sz w:val="28"/>
          <w:szCs w:val="28"/>
        </w:rPr>
        <w:t>получении</w:t>
      </w:r>
      <w:r w:rsidRPr="00766B3A">
        <w:rPr>
          <w:sz w:val="28"/>
          <w:szCs w:val="28"/>
        </w:rPr>
        <w:t xml:space="preserve"> </w:t>
      </w:r>
      <w:r w:rsidR="00243586" w:rsidRPr="00766B3A">
        <w:rPr>
          <w:sz w:val="28"/>
          <w:szCs w:val="28"/>
        </w:rPr>
        <w:t xml:space="preserve">оттисков </w:t>
      </w:r>
      <w:r w:rsidRPr="00766B3A">
        <w:rPr>
          <w:sz w:val="28"/>
          <w:szCs w:val="28"/>
        </w:rPr>
        <w:t>(</w:t>
      </w:r>
      <w:r w:rsidR="00243586" w:rsidRPr="00766B3A">
        <w:rPr>
          <w:sz w:val="28"/>
          <w:szCs w:val="28"/>
        </w:rPr>
        <w:t>слепков</w:t>
      </w:r>
      <w:r w:rsidRPr="00766B3A">
        <w:rPr>
          <w:sz w:val="28"/>
          <w:szCs w:val="28"/>
        </w:rPr>
        <w:t>) уделяется</w:t>
      </w:r>
      <w:r w:rsidRPr="00E00DB5">
        <w:rPr>
          <w:sz w:val="28"/>
          <w:szCs w:val="28"/>
        </w:rPr>
        <w:t xml:space="preserve"> внимание соматическому статусу пациента. При наличии в анамнезе сердечно-сосудистых забо</w:t>
      </w:r>
      <w:r w:rsidRPr="00E00DB5">
        <w:rPr>
          <w:sz w:val="28"/>
          <w:szCs w:val="28"/>
        </w:rPr>
        <w:softHyphen/>
        <w:t>леваний (ишемической болезни сердца, стено</w:t>
      </w:r>
      <w:r w:rsidRPr="00E00DB5">
        <w:rPr>
          <w:sz w:val="28"/>
          <w:szCs w:val="28"/>
        </w:rPr>
        <w:softHyphen/>
        <w:t>кардии, артериальной гипертензии, нарушений</w:t>
      </w:r>
      <w:r w:rsidR="00B53298" w:rsidRPr="00E00DB5">
        <w:rPr>
          <w:sz w:val="28"/>
          <w:szCs w:val="28"/>
        </w:rPr>
        <w:t xml:space="preserve"> </w:t>
      </w:r>
      <w:r w:rsidRPr="00E00DB5">
        <w:rPr>
          <w:sz w:val="28"/>
          <w:szCs w:val="28"/>
        </w:rPr>
        <w:t>сердечного ритма и пр.) нельзя применять вспо</w:t>
      </w:r>
      <w:r w:rsidRPr="00E00DB5">
        <w:rPr>
          <w:sz w:val="28"/>
          <w:szCs w:val="28"/>
        </w:rPr>
        <w:softHyphen/>
        <w:t>могательные средства для ретракции десны, содержащие катехоламины (в том числе нити, пропитанные такими составами), учитывать действие антикоагулянтной терапии.</w:t>
      </w:r>
    </w:p>
    <w:p w:rsidR="00C95E55" w:rsidRPr="00E00DB5" w:rsidRDefault="00C95E55" w:rsidP="00B81DD6">
      <w:pPr>
        <w:ind w:firstLine="720"/>
        <w:jc w:val="both"/>
        <w:rPr>
          <w:sz w:val="28"/>
          <w:szCs w:val="28"/>
        </w:rPr>
      </w:pPr>
      <w:r w:rsidRPr="00E00DB5">
        <w:rPr>
          <w:sz w:val="28"/>
          <w:szCs w:val="28"/>
        </w:rPr>
        <w:t>Для фиксации правильного соотношения зуб</w:t>
      </w:r>
      <w:r w:rsidRPr="00E00DB5">
        <w:rPr>
          <w:sz w:val="28"/>
          <w:szCs w:val="28"/>
        </w:rPr>
        <w:softHyphen/>
        <w:t>ных рядов в положении центральной окклюзии применяются гипсовые или силиконовые блоки.</w:t>
      </w:r>
    </w:p>
    <w:p w:rsidR="00C95E55" w:rsidRPr="00E00DB5" w:rsidRDefault="00C95E55" w:rsidP="00B81DD6">
      <w:pPr>
        <w:ind w:firstLine="720"/>
        <w:jc w:val="both"/>
        <w:rPr>
          <w:sz w:val="28"/>
          <w:szCs w:val="28"/>
        </w:rPr>
      </w:pPr>
      <w:r w:rsidRPr="00E00DB5">
        <w:rPr>
          <w:sz w:val="28"/>
          <w:szCs w:val="28"/>
        </w:rPr>
        <w:t>В случае необходимости определения цен</w:t>
      </w:r>
      <w:r w:rsidRPr="00E00DB5">
        <w:rPr>
          <w:sz w:val="28"/>
          <w:szCs w:val="28"/>
        </w:rPr>
        <w:softHyphen/>
        <w:t>трального соотношения челюстей изготавливают</w:t>
      </w:r>
      <w:r w:rsidRPr="00E00DB5">
        <w:rPr>
          <w:sz w:val="28"/>
          <w:szCs w:val="28"/>
        </w:rPr>
        <w:softHyphen/>
        <w:t>ся восковые базисы с окклюзионными валиками.</w:t>
      </w:r>
    </w:p>
    <w:p w:rsidR="00C95E55" w:rsidRPr="00E00DB5" w:rsidRDefault="00C95E55" w:rsidP="00B81DD6">
      <w:pPr>
        <w:ind w:firstLine="720"/>
        <w:jc w:val="both"/>
        <w:rPr>
          <w:sz w:val="28"/>
          <w:szCs w:val="28"/>
        </w:rPr>
      </w:pPr>
      <w:r w:rsidRPr="00E00DB5">
        <w:rPr>
          <w:sz w:val="28"/>
          <w:szCs w:val="28"/>
        </w:rPr>
        <w:t>При изготовленных временных капп прово</w:t>
      </w:r>
      <w:r w:rsidRPr="00E00DB5">
        <w:rPr>
          <w:sz w:val="28"/>
          <w:szCs w:val="28"/>
        </w:rPr>
        <w:softHyphen/>
        <w:t>дится их припасовка, при необходимости — перебазировка и фиксация на временный цемент.</w:t>
      </w:r>
    </w:p>
    <w:p w:rsidR="00C95E55" w:rsidRPr="00766B3A" w:rsidRDefault="00C95E55" w:rsidP="00B81DD6">
      <w:pPr>
        <w:ind w:firstLine="720"/>
        <w:jc w:val="both"/>
        <w:rPr>
          <w:sz w:val="28"/>
          <w:szCs w:val="28"/>
        </w:rPr>
      </w:pPr>
      <w:r w:rsidRPr="00E00DB5">
        <w:rPr>
          <w:sz w:val="28"/>
          <w:szCs w:val="28"/>
        </w:rPr>
        <w:t>Для предотвращения развития воспалитель</w:t>
      </w:r>
      <w:r w:rsidRPr="00E00DB5">
        <w:rPr>
          <w:sz w:val="28"/>
          <w:szCs w:val="28"/>
        </w:rPr>
        <w:softHyphen/>
        <w:t>ных процессов в тканях краевого пародонта на</w:t>
      </w:r>
      <w:r w:rsidRPr="00E00DB5">
        <w:rPr>
          <w:sz w:val="28"/>
          <w:szCs w:val="28"/>
        </w:rPr>
        <w:softHyphen/>
        <w:t>значается противовоспалительная регенерирую</w:t>
      </w:r>
      <w:r w:rsidRPr="00E00DB5">
        <w:rPr>
          <w:sz w:val="28"/>
          <w:szCs w:val="28"/>
        </w:rPr>
        <w:softHyphen/>
        <w:t xml:space="preserve">щая терапия, включающая полоскания рта настойкой коры дуба, а также настоями </w:t>
      </w:r>
      <w:r w:rsidRPr="00766B3A">
        <w:rPr>
          <w:sz w:val="28"/>
          <w:szCs w:val="28"/>
        </w:rPr>
        <w:t>ро</w:t>
      </w:r>
      <w:r w:rsidRPr="00766B3A">
        <w:rPr>
          <w:sz w:val="28"/>
          <w:szCs w:val="28"/>
        </w:rPr>
        <w:softHyphen/>
        <w:t>машки и шалфея</w:t>
      </w:r>
      <w:r w:rsidR="001724C4" w:rsidRPr="00766B3A">
        <w:rPr>
          <w:sz w:val="28"/>
          <w:szCs w:val="28"/>
        </w:rPr>
        <w:t>;</w:t>
      </w:r>
      <w:r w:rsidRPr="00766B3A">
        <w:rPr>
          <w:sz w:val="28"/>
          <w:szCs w:val="28"/>
        </w:rPr>
        <w:t xml:space="preserve"> аппли</w:t>
      </w:r>
      <w:r w:rsidRPr="00766B3A">
        <w:rPr>
          <w:sz w:val="28"/>
          <w:szCs w:val="28"/>
        </w:rPr>
        <w:softHyphen/>
        <w:t>кации масляным раствором витамина А или другими средствами, стимулирующими эпителизацию. При изготовлении цельнолитых конст</w:t>
      </w:r>
      <w:r w:rsidRPr="00766B3A">
        <w:rPr>
          <w:sz w:val="28"/>
          <w:szCs w:val="28"/>
        </w:rPr>
        <w:softHyphen/>
        <w:t xml:space="preserve">рукций рекомендуется назначать больного на приём на следующий день или через день после препарирования для </w:t>
      </w:r>
      <w:r w:rsidR="00243586" w:rsidRPr="00766B3A">
        <w:rPr>
          <w:sz w:val="28"/>
          <w:szCs w:val="28"/>
        </w:rPr>
        <w:t>получения</w:t>
      </w:r>
      <w:r w:rsidRPr="00766B3A">
        <w:rPr>
          <w:sz w:val="28"/>
          <w:szCs w:val="28"/>
        </w:rPr>
        <w:t xml:space="preserve"> рабочего двухслой</w:t>
      </w:r>
      <w:r w:rsidRPr="00766B3A">
        <w:rPr>
          <w:sz w:val="28"/>
          <w:szCs w:val="28"/>
        </w:rPr>
        <w:softHyphen/>
        <w:t xml:space="preserve">ного </w:t>
      </w:r>
      <w:r w:rsidR="00243586" w:rsidRPr="00766B3A">
        <w:rPr>
          <w:sz w:val="28"/>
          <w:szCs w:val="28"/>
        </w:rPr>
        <w:t xml:space="preserve">оттиска </w:t>
      </w:r>
      <w:r w:rsidRPr="00766B3A">
        <w:rPr>
          <w:sz w:val="28"/>
          <w:szCs w:val="28"/>
        </w:rPr>
        <w:t>(</w:t>
      </w:r>
      <w:r w:rsidR="00243586" w:rsidRPr="00766B3A">
        <w:rPr>
          <w:sz w:val="28"/>
          <w:szCs w:val="28"/>
        </w:rPr>
        <w:t>слепка</w:t>
      </w:r>
      <w:r w:rsidRPr="00766B3A">
        <w:rPr>
          <w:sz w:val="28"/>
          <w:szCs w:val="28"/>
        </w:rPr>
        <w:t>) с отпрепарированных зу</w:t>
      </w:r>
      <w:r w:rsidRPr="00766B3A">
        <w:rPr>
          <w:sz w:val="28"/>
          <w:szCs w:val="28"/>
        </w:rPr>
        <w:softHyphen/>
        <w:t xml:space="preserve">бов и </w:t>
      </w:r>
      <w:r w:rsidR="00243586" w:rsidRPr="00766B3A">
        <w:rPr>
          <w:sz w:val="28"/>
          <w:szCs w:val="28"/>
        </w:rPr>
        <w:t xml:space="preserve">оттиска </w:t>
      </w:r>
      <w:r w:rsidRPr="00766B3A">
        <w:rPr>
          <w:sz w:val="28"/>
          <w:szCs w:val="28"/>
        </w:rPr>
        <w:t>(</w:t>
      </w:r>
      <w:r w:rsidR="00243586" w:rsidRPr="00766B3A">
        <w:rPr>
          <w:sz w:val="28"/>
          <w:szCs w:val="28"/>
        </w:rPr>
        <w:t>слепка</w:t>
      </w:r>
      <w:r w:rsidRPr="00766B3A">
        <w:rPr>
          <w:sz w:val="28"/>
          <w:szCs w:val="28"/>
        </w:rPr>
        <w:t xml:space="preserve">) с зубов-антагонистов, если они не были </w:t>
      </w:r>
      <w:r w:rsidR="00243586" w:rsidRPr="00766B3A">
        <w:rPr>
          <w:sz w:val="28"/>
          <w:szCs w:val="28"/>
        </w:rPr>
        <w:t>получены</w:t>
      </w:r>
      <w:r w:rsidRPr="00766B3A">
        <w:rPr>
          <w:sz w:val="28"/>
          <w:szCs w:val="28"/>
        </w:rPr>
        <w:t xml:space="preserve"> в первое посещение.</w:t>
      </w:r>
    </w:p>
    <w:p w:rsidR="00B81DD6" w:rsidRPr="00766B3A" w:rsidRDefault="00B81DD6" w:rsidP="00B81DD6">
      <w:pPr>
        <w:ind w:firstLine="720"/>
        <w:jc w:val="both"/>
        <w:rPr>
          <w:sz w:val="28"/>
          <w:szCs w:val="28"/>
        </w:rPr>
      </w:pPr>
    </w:p>
    <w:p w:rsidR="00C95E55" w:rsidRPr="00766B3A" w:rsidRDefault="00C95E55" w:rsidP="00B81DD6">
      <w:pPr>
        <w:jc w:val="center"/>
        <w:rPr>
          <w:b/>
          <w:i/>
          <w:sz w:val="28"/>
          <w:szCs w:val="28"/>
        </w:rPr>
      </w:pPr>
      <w:r w:rsidRPr="00766B3A">
        <w:rPr>
          <w:b/>
          <w:i/>
          <w:sz w:val="28"/>
          <w:szCs w:val="28"/>
        </w:rPr>
        <w:t>Следующее посещение</w:t>
      </w:r>
    </w:p>
    <w:p w:rsidR="00B81DD6" w:rsidRPr="00766B3A" w:rsidRDefault="00B81DD6" w:rsidP="00301C06">
      <w:pPr>
        <w:jc w:val="both"/>
        <w:rPr>
          <w:sz w:val="28"/>
          <w:szCs w:val="28"/>
        </w:rPr>
      </w:pPr>
    </w:p>
    <w:p w:rsidR="00C95E55" w:rsidRPr="00766B3A" w:rsidRDefault="00243586" w:rsidP="00B81DD6">
      <w:pPr>
        <w:ind w:firstLine="720"/>
        <w:jc w:val="both"/>
        <w:rPr>
          <w:sz w:val="28"/>
          <w:szCs w:val="28"/>
        </w:rPr>
      </w:pPr>
      <w:r w:rsidRPr="00766B3A">
        <w:rPr>
          <w:sz w:val="28"/>
          <w:szCs w:val="28"/>
        </w:rPr>
        <w:t xml:space="preserve">Получение оттисков </w:t>
      </w:r>
      <w:r w:rsidR="00C95E55" w:rsidRPr="00766B3A">
        <w:rPr>
          <w:sz w:val="28"/>
          <w:szCs w:val="28"/>
        </w:rPr>
        <w:t>(</w:t>
      </w:r>
      <w:r w:rsidRPr="00766B3A">
        <w:rPr>
          <w:sz w:val="28"/>
          <w:szCs w:val="28"/>
        </w:rPr>
        <w:t>слепков</w:t>
      </w:r>
      <w:r w:rsidR="00C95E55" w:rsidRPr="00766B3A">
        <w:rPr>
          <w:sz w:val="28"/>
          <w:szCs w:val="28"/>
        </w:rPr>
        <w:t>).</w:t>
      </w:r>
    </w:p>
    <w:p w:rsidR="00C95E55" w:rsidRPr="00766B3A" w:rsidRDefault="00C95E55" w:rsidP="00B81DD6">
      <w:pPr>
        <w:ind w:firstLine="720"/>
        <w:jc w:val="both"/>
        <w:rPr>
          <w:sz w:val="28"/>
          <w:szCs w:val="28"/>
        </w:rPr>
      </w:pPr>
      <w:r w:rsidRPr="00766B3A">
        <w:rPr>
          <w:sz w:val="28"/>
          <w:szCs w:val="28"/>
        </w:rPr>
        <w:t xml:space="preserve">Используются силиконовые двухслойные и альгинатные </w:t>
      </w:r>
      <w:r w:rsidR="00243586" w:rsidRPr="00766B3A">
        <w:rPr>
          <w:sz w:val="28"/>
          <w:szCs w:val="28"/>
        </w:rPr>
        <w:t xml:space="preserve">оттискные </w:t>
      </w:r>
      <w:r w:rsidRPr="00766B3A">
        <w:rPr>
          <w:sz w:val="28"/>
          <w:szCs w:val="28"/>
        </w:rPr>
        <w:t>(</w:t>
      </w:r>
      <w:r w:rsidR="00243586" w:rsidRPr="00766B3A">
        <w:rPr>
          <w:sz w:val="28"/>
          <w:szCs w:val="28"/>
        </w:rPr>
        <w:t>слепочные</w:t>
      </w:r>
      <w:r w:rsidRPr="00766B3A">
        <w:rPr>
          <w:sz w:val="28"/>
          <w:szCs w:val="28"/>
        </w:rPr>
        <w:t xml:space="preserve">) массы, стандартные </w:t>
      </w:r>
      <w:r w:rsidR="00243586" w:rsidRPr="00766B3A">
        <w:rPr>
          <w:sz w:val="28"/>
          <w:szCs w:val="28"/>
        </w:rPr>
        <w:t xml:space="preserve">оттискные </w:t>
      </w:r>
      <w:r w:rsidRPr="00766B3A">
        <w:rPr>
          <w:sz w:val="28"/>
          <w:szCs w:val="28"/>
        </w:rPr>
        <w:t>(</w:t>
      </w:r>
      <w:r w:rsidR="00243586" w:rsidRPr="00766B3A">
        <w:rPr>
          <w:sz w:val="28"/>
          <w:szCs w:val="28"/>
        </w:rPr>
        <w:t>слепочные</w:t>
      </w:r>
      <w:r w:rsidRPr="00766B3A">
        <w:rPr>
          <w:sz w:val="28"/>
          <w:szCs w:val="28"/>
        </w:rPr>
        <w:t>) ложки. Ре</w:t>
      </w:r>
      <w:r w:rsidRPr="00766B3A">
        <w:rPr>
          <w:sz w:val="28"/>
          <w:szCs w:val="28"/>
        </w:rPr>
        <w:softHyphen/>
        <w:t xml:space="preserve">комендуется края ложек перед </w:t>
      </w:r>
      <w:r w:rsidR="00243586" w:rsidRPr="00766B3A">
        <w:rPr>
          <w:sz w:val="28"/>
          <w:szCs w:val="28"/>
        </w:rPr>
        <w:t>получением</w:t>
      </w:r>
      <w:r w:rsidRPr="00766B3A">
        <w:rPr>
          <w:sz w:val="28"/>
          <w:szCs w:val="28"/>
        </w:rPr>
        <w:t xml:space="preserve"> </w:t>
      </w:r>
      <w:r w:rsidR="00243586" w:rsidRPr="00766B3A">
        <w:rPr>
          <w:sz w:val="28"/>
          <w:szCs w:val="28"/>
        </w:rPr>
        <w:t xml:space="preserve">оттисков </w:t>
      </w:r>
      <w:r w:rsidRPr="00766B3A">
        <w:rPr>
          <w:sz w:val="28"/>
          <w:szCs w:val="28"/>
        </w:rPr>
        <w:t>(</w:t>
      </w:r>
      <w:r w:rsidR="00243586" w:rsidRPr="00766B3A">
        <w:rPr>
          <w:sz w:val="28"/>
          <w:szCs w:val="28"/>
        </w:rPr>
        <w:t>слепков</w:t>
      </w:r>
      <w:r w:rsidRPr="00766B3A">
        <w:rPr>
          <w:sz w:val="28"/>
          <w:szCs w:val="28"/>
        </w:rPr>
        <w:t>) окантовывать узкой полоской лейко</w:t>
      </w:r>
      <w:r w:rsidRPr="00766B3A">
        <w:rPr>
          <w:sz w:val="28"/>
          <w:szCs w:val="28"/>
        </w:rPr>
        <w:softHyphen/>
        <w:t xml:space="preserve">пластыря для лучшей ретенции </w:t>
      </w:r>
      <w:r w:rsidR="00243586" w:rsidRPr="00766B3A">
        <w:rPr>
          <w:sz w:val="28"/>
          <w:szCs w:val="28"/>
        </w:rPr>
        <w:t>от</w:t>
      </w:r>
      <w:r w:rsidR="00243586" w:rsidRPr="00766B3A">
        <w:rPr>
          <w:sz w:val="28"/>
          <w:szCs w:val="28"/>
        </w:rPr>
        <w:softHyphen/>
        <w:t xml:space="preserve">тискного </w:t>
      </w:r>
      <w:r w:rsidRPr="00766B3A">
        <w:rPr>
          <w:sz w:val="28"/>
          <w:szCs w:val="28"/>
        </w:rPr>
        <w:t>(</w:t>
      </w:r>
      <w:r w:rsidR="00243586" w:rsidRPr="00766B3A">
        <w:rPr>
          <w:sz w:val="28"/>
          <w:szCs w:val="28"/>
        </w:rPr>
        <w:t>слепочного</w:t>
      </w:r>
      <w:r w:rsidRPr="00766B3A">
        <w:rPr>
          <w:sz w:val="28"/>
          <w:szCs w:val="28"/>
        </w:rPr>
        <w:t>) материала</w:t>
      </w:r>
      <w:r w:rsidR="001724C4" w:rsidRPr="00766B3A">
        <w:rPr>
          <w:sz w:val="28"/>
          <w:szCs w:val="28"/>
        </w:rPr>
        <w:t xml:space="preserve"> или </w:t>
      </w:r>
      <w:r w:rsidRPr="00766B3A">
        <w:rPr>
          <w:sz w:val="28"/>
          <w:szCs w:val="28"/>
        </w:rPr>
        <w:t xml:space="preserve"> специальный клей для фиксации силиконовых </w:t>
      </w:r>
      <w:r w:rsidR="00243586" w:rsidRPr="00766B3A">
        <w:rPr>
          <w:sz w:val="28"/>
          <w:szCs w:val="28"/>
        </w:rPr>
        <w:t xml:space="preserve">оттисков </w:t>
      </w:r>
      <w:r w:rsidRPr="00766B3A">
        <w:rPr>
          <w:sz w:val="28"/>
          <w:szCs w:val="28"/>
        </w:rPr>
        <w:t>(</w:t>
      </w:r>
      <w:r w:rsidR="00243586" w:rsidRPr="00766B3A">
        <w:rPr>
          <w:sz w:val="28"/>
          <w:szCs w:val="28"/>
        </w:rPr>
        <w:t>слепков</w:t>
      </w:r>
      <w:r w:rsidRPr="00766B3A">
        <w:rPr>
          <w:sz w:val="28"/>
          <w:szCs w:val="28"/>
        </w:rPr>
        <w:t>) на ложке. После выведения ложек из</w:t>
      </w:r>
      <w:r w:rsidR="00505080" w:rsidRPr="00766B3A">
        <w:rPr>
          <w:sz w:val="28"/>
          <w:szCs w:val="28"/>
        </w:rPr>
        <w:t>о</w:t>
      </w:r>
      <w:r w:rsidRPr="00766B3A">
        <w:rPr>
          <w:sz w:val="28"/>
          <w:szCs w:val="28"/>
        </w:rPr>
        <w:t xml:space="preserve"> рта производится контроль ка</w:t>
      </w:r>
      <w:r w:rsidRPr="00766B3A">
        <w:rPr>
          <w:sz w:val="28"/>
          <w:szCs w:val="28"/>
        </w:rPr>
        <w:softHyphen/>
        <w:t xml:space="preserve">чества </w:t>
      </w:r>
      <w:r w:rsidR="00243586" w:rsidRPr="00766B3A">
        <w:rPr>
          <w:sz w:val="28"/>
          <w:szCs w:val="28"/>
        </w:rPr>
        <w:t xml:space="preserve">оттисков </w:t>
      </w:r>
      <w:r w:rsidRPr="00766B3A">
        <w:rPr>
          <w:sz w:val="28"/>
          <w:szCs w:val="28"/>
        </w:rPr>
        <w:t>(</w:t>
      </w:r>
      <w:r w:rsidR="00243586" w:rsidRPr="00766B3A">
        <w:rPr>
          <w:sz w:val="28"/>
          <w:szCs w:val="28"/>
        </w:rPr>
        <w:t>слепков</w:t>
      </w:r>
      <w:r w:rsidRPr="00766B3A">
        <w:rPr>
          <w:sz w:val="28"/>
          <w:szCs w:val="28"/>
        </w:rPr>
        <w:t>) (отображение анато</w:t>
      </w:r>
      <w:r w:rsidRPr="00766B3A">
        <w:rPr>
          <w:sz w:val="28"/>
          <w:szCs w:val="28"/>
        </w:rPr>
        <w:softHyphen/>
        <w:t>мического рельефа, отсутствие пор и пр.).</w:t>
      </w:r>
    </w:p>
    <w:p w:rsidR="00B53298" w:rsidRDefault="00C95E55" w:rsidP="00B81DD6">
      <w:pPr>
        <w:ind w:firstLine="720"/>
        <w:jc w:val="both"/>
        <w:rPr>
          <w:sz w:val="28"/>
          <w:szCs w:val="28"/>
        </w:rPr>
      </w:pPr>
      <w:r w:rsidRPr="00766B3A">
        <w:rPr>
          <w:sz w:val="28"/>
          <w:szCs w:val="28"/>
        </w:rPr>
        <w:t>В случае применения метода ретракции дес</w:t>
      </w:r>
      <w:r w:rsidRPr="00766B3A">
        <w:rPr>
          <w:sz w:val="28"/>
          <w:szCs w:val="28"/>
        </w:rPr>
        <w:softHyphen/>
        <w:t xml:space="preserve">ны при </w:t>
      </w:r>
      <w:r w:rsidR="00243586" w:rsidRPr="00766B3A">
        <w:rPr>
          <w:sz w:val="28"/>
          <w:szCs w:val="28"/>
        </w:rPr>
        <w:t>получении</w:t>
      </w:r>
      <w:r w:rsidRPr="00766B3A">
        <w:rPr>
          <w:sz w:val="28"/>
          <w:szCs w:val="28"/>
        </w:rPr>
        <w:t xml:space="preserve"> </w:t>
      </w:r>
      <w:r w:rsidR="00243586" w:rsidRPr="00766B3A">
        <w:rPr>
          <w:sz w:val="28"/>
          <w:szCs w:val="28"/>
        </w:rPr>
        <w:t xml:space="preserve">оттисков </w:t>
      </w:r>
      <w:r w:rsidRPr="00766B3A">
        <w:rPr>
          <w:sz w:val="28"/>
          <w:szCs w:val="28"/>
        </w:rPr>
        <w:t>(</w:t>
      </w:r>
      <w:r w:rsidR="00243586" w:rsidRPr="00766B3A">
        <w:rPr>
          <w:sz w:val="28"/>
          <w:szCs w:val="28"/>
        </w:rPr>
        <w:t>слепков</w:t>
      </w:r>
      <w:r w:rsidRPr="00766B3A">
        <w:rPr>
          <w:sz w:val="28"/>
          <w:szCs w:val="28"/>
        </w:rPr>
        <w:t>) уделяется внимание соматическому статусу пациента. При наличии в анамнезе сердечно-сосудистых заболеваний (ишемической болезни сердца, стено</w:t>
      </w:r>
      <w:r w:rsidRPr="00766B3A">
        <w:rPr>
          <w:sz w:val="28"/>
          <w:szCs w:val="28"/>
        </w:rPr>
        <w:softHyphen/>
        <w:t>кардии, артериальной гипертензии, нарушений сердечного ритма и пр.) нельзя применять вспо</w:t>
      </w:r>
      <w:r w:rsidRPr="00766B3A">
        <w:rPr>
          <w:sz w:val="28"/>
          <w:szCs w:val="28"/>
        </w:rPr>
        <w:softHyphen/>
        <w:t>могательные средства для ретракции десны, содержащие катехоламины (в</w:t>
      </w:r>
      <w:r w:rsidRPr="00E00DB5">
        <w:rPr>
          <w:sz w:val="28"/>
          <w:szCs w:val="28"/>
        </w:rPr>
        <w:t xml:space="preserve"> том числе нити, пропитанные такими составами),  учитывать действие антикоагулянтной терапии. </w:t>
      </w:r>
    </w:p>
    <w:p w:rsidR="001724C4" w:rsidRPr="00E00DB5" w:rsidRDefault="001724C4" w:rsidP="00B81DD6">
      <w:pPr>
        <w:ind w:firstLine="720"/>
        <w:jc w:val="both"/>
        <w:rPr>
          <w:sz w:val="28"/>
          <w:szCs w:val="28"/>
        </w:rPr>
      </w:pPr>
    </w:p>
    <w:p w:rsidR="00B81DD6" w:rsidRDefault="00B81DD6" w:rsidP="00301C06">
      <w:pPr>
        <w:jc w:val="both"/>
        <w:rPr>
          <w:sz w:val="28"/>
          <w:szCs w:val="28"/>
        </w:rPr>
      </w:pPr>
    </w:p>
    <w:p w:rsidR="00B53298" w:rsidRPr="00B81DD6" w:rsidRDefault="00C95E55" w:rsidP="00B81DD6">
      <w:pPr>
        <w:jc w:val="center"/>
        <w:rPr>
          <w:b/>
          <w:i/>
          <w:sz w:val="28"/>
          <w:szCs w:val="28"/>
        </w:rPr>
      </w:pPr>
      <w:r w:rsidRPr="00B81DD6">
        <w:rPr>
          <w:b/>
          <w:i/>
          <w:sz w:val="28"/>
          <w:szCs w:val="28"/>
        </w:rPr>
        <w:t>Следующее посещение</w:t>
      </w:r>
    </w:p>
    <w:p w:rsidR="00B81DD6" w:rsidRPr="00E00DB5" w:rsidRDefault="00B81DD6" w:rsidP="00301C06">
      <w:pPr>
        <w:jc w:val="both"/>
        <w:rPr>
          <w:sz w:val="28"/>
          <w:szCs w:val="28"/>
        </w:rPr>
      </w:pPr>
    </w:p>
    <w:p w:rsidR="00C95E55" w:rsidRPr="00E00DB5" w:rsidRDefault="00C95E55" w:rsidP="00B81DD6">
      <w:pPr>
        <w:ind w:firstLine="720"/>
        <w:jc w:val="both"/>
        <w:rPr>
          <w:sz w:val="28"/>
          <w:szCs w:val="28"/>
        </w:rPr>
      </w:pPr>
      <w:r w:rsidRPr="00E00DB5">
        <w:rPr>
          <w:sz w:val="28"/>
          <w:szCs w:val="28"/>
        </w:rPr>
        <w:t>Не ранее чем через 3 дня после препариро</w:t>
      </w:r>
      <w:r w:rsidRPr="00E00DB5">
        <w:rPr>
          <w:sz w:val="28"/>
          <w:szCs w:val="28"/>
        </w:rPr>
        <w:softHyphen/>
        <w:t>вания для исключения травматического (терми</w:t>
      </w:r>
      <w:r w:rsidRPr="00E00DB5">
        <w:rPr>
          <w:sz w:val="28"/>
          <w:szCs w:val="28"/>
        </w:rPr>
        <w:softHyphen/>
        <w:t>ческого) повреждения пульпы проводится по</w:t>
      </w:r>
      <w:r w:rsidRPr="00E00DB5">
        <w:rPr>
          <w:sz w:val="28"/>
          <w:szCs w:val="28"/>
        </w:rPr>
        <w:softHyphen/>
        <w:t>вторная электроодонтодиагностика (возможно проведение на следующем посещении).</w:t>
      </w:r>
    </w:p>
    <w:p w:rsidR="00B81DD6" w:rsidRDefault="00B81DD6" w:rsidP="00301C06">
      <w:pPr>
        <w:jc w:val="both"/>
        <w:rPr>
          <w:sz w:val="28"/>
          <w:szCs w:val="28"/>
        </w:rPr>
      </w:pPr>
    </w:p>
    <w:p w:rsidR="00C95E55" w:rsidRPr="00B81DD6" w:rsidRDefault="00C95E55" w:rsidP="00B81DD6">
      <w:pPr>
        <w:jc w:val="center"/>
        <w:rPr>
          <w:b/>
          <w:i/>
          <w:sz w:val="28"/>
          <w:szCs w:val="28"/>
        </w:rPr>
      </w:pPr>
      <w:r w:rsidRPr="00B81DD6">
        <w:rPr>
          <w:b/>
          <w:i/>
          <w:sz w:val="28"/>
          <w:szCs w:val="28"/>
        </w:rPr>
        <w:t>Следующее посещение</w:t>
      </w:r>
    </w:p>
    <w:p w:rsidR="00B81DD6" w:rsidRPr="00E00DB5" w:rsidRDefault="00B81DD6" w:rsidP="00301C06">
      <w:pPr>
        <w:jc w:val="both"/>
        <w:rPr>
          <w:sz w:val="28"/>
          <w:szCs w:val="28"/>
        </w:rPr>
      </w:pPr>
    </w:p>
    <w:p w:rsidR="00C95E55" w:rsidRPr="00E00DB5" w:rsidRDefault="00C95E55" w:rsidP="00B81DD6">
      <w:pPr>
        <w:ind w:firstLine="720"/>
        <w:jc w:val="both"/>
        <w:rPr>
          <w:sz w:val="28"/>
          <w:szCs w:val="28"/>
        </w:rPr>
      </w:pPr>
      <w:r w:rsidRPr="00E00DB5">
        <w:rPr>
          <w:sz w:val="28"/>
          <w:szCs w:val="28"/>
        </w:rPr>
        <w:t>Наложение и припасовка каркаса цельноли</w:t>
      </w:r>
      <w:r w:rsidRPr="00E00DB5">
        <w:rPr>
          <w:sz w:val="28"/>
          <w:szCs w:val="28"/>
        </w:rPr>
        <w:softHyphen/>
        <w:t>того мостовидного протеза.</w:t>
      </w:r>
    </w:p>
    <w:p w:rsidR="00C95E55" w:rsidRPr="00E00DB5" w:rsidRDefault="00C95E55" w:rsidP="00B81DD6">
      <w:pPr>
        <w:ind w:firstLine="720"/>
        <w:jc w:val="both"/>
        <w:rPr>
          <w:sz w:val="28"/>
          <w:szCs w:val="28"/>
        </w:rPr>
      </w:pPr>
      <w:r w:rsidRPr="00E00DB5">
        <w:rPr>
          <w:sz w:val="28"/>
          <w:szCs w:val="28"/>
        </w:rPr>
        <w:t>Особое внимание необходимо обращать на точность прилегания каркаса в пришеечной об</w:t>
      </w:r>
      <w:r w:rsidRPr="00E00DB5">
        <w:rPr>
          <w:sz w:val="28"/>
          <w:szCs w:val="28"/>
        </w:rPr>
        <w:softHyphen/>
        <w:t>ласти (краевое прилегание), проверяют отсут</w:t>
      </w:r>
      <w:r w:rsidRPr="00E00DB5">
        <w:rPr>
          <w:sz w:val="28"/>
          <w:szCs w:val="28"/>
        </w:rPr>
        <w:softHyphen/>
        <w:t>ствие зазора между стенкой коронки и культей зуба. Обращают внимание на соответствие кон</w:t>
      </w:r>
      <w:r w:rsidRPr="00E00DB5">
        <w:rPr>
          <w:sz w:val="28"/>
          <w:szCs w:val="28"/>
        </w:rPr>
        <w:softHyphen/>
        <w:t>тура края опорной коронки контурам десневого края, на степень погружения края коронки в десневу</w:t>
      </w:r>
      <w:r w:rsidR="00505080">
        <w:rPr>
          <w:sz w:val="28"/>
          <w:szCs w:val="28"/>
        </w:rPr>
        <w:t>ю щель. Обращают внимание на ап</w:t>
      </w:r>
      <w:r w:rsidRPr="00E00DB5">
        <w:rPr>
          <w:sz w:val="28"/>
          <w:szCs w:val="28"/>
        </w:rPr>
        <w:t>роксимальные контакты, на окклюзионные контакты с зубами-антагонистами, на промыв под промежуточной частью. При необхо</w:t>
      </w:r>
      <w:r w:rsidRPr="00E00DB5">
        <w:rPr>
          <w:sz w:val="28"/>
          <w:szCs w:val="28"/>
        </w:rPr>
        <w:softHyphen/>
        <w:t>димости проводится коррекция.</w:t>
      </w:r>
    </w:p>
    <w:p w:rsidR="00C95E55" w:rsidRPr="00E00DB5" w:rsidRDefault="00C95E55" w:rsidP="00B81DD6">
      <w:pPr>
        <w:ind w:firstLine="720"/>
        <w:jc w:val="both"/>
        <w:rPr>
          <w:sz w:val="28"/>
          <w:szCs w:val="28"/>
        </w:rPr>
      </w:pPr>
      <w:r w:rsidRPr="00E00DB5">
        <w:rPr>
          <w:sz w:val="28"/>
          <w:szCs w:val="28"/>
        </w:rPr>
        <w:t>В случае если облицовка не предусмотрена, проводится полировка цельнолитого протеза и его фиксация на постоянный цемент. Если опорные зубы с витальной пульпой, то протез фиксируют на временный цемент на период 2—3 недели. После этого перед фиксацией мос</w:t>
      </w:r>
      <w:r w:rsidRPr="00E00DB5">
        <w:rPr>
          <w:sz w:val="28"/>
          <w:szCs w:val="28"/>
        </w:rPr>
        <w:softHyphen/>
        <w:t>товидного протеза на постоянный цемент про</w:t>
      </w:r>
      <w:r w:rsidRPr="00E00DB5">
        <w:rPr>
          <w:sz w:val="28"/>
          <w:szCs w:val="28"/>
        </w:rPr>
        <w:softHyphen/>
        <w:t>водится электроодонтодиагностика для исклю</w:t>
      </w:r>
      <w:r w:rsidRPr="00E00DB5">
        <w:rPr>
          <w:sz w:val="28"/>
          <w:szCs w:val="28"/>
        </w:rPr>
        <w:softHyphen/>
        <w:t>чения воспалительных процессов в пульпе зуба. При признаках поражения пульпы решается во</w:t>
      </w:r>
      <w:r w:rsidRPr="00E00DB5">
        <w:rPr>
          <w:sz w:val="28"/>
          <w:szCs w:val="28"/>
        </w:rPr>
        <w:softHyphen/>
        <w:t>прос о депульпировании.</w:t>
      </w:r>
    </w:p>
    <w:p w:rsidR="00C95E55" w:rsidRPr="00E00DB5" w:rsidRDefault="00C95E55" w:rsidP="00B81DD6">
      <w:pPr>
        <w:ind w:firstLine="720"/>
        <w:jc w:val="both"/>
        <w:rPr>
          <w:sz w:val="28"/>
          <w:szCs w:val="28"/>
        </w:rPr>
      </w:pPr>
      <w:r w:rsidRPr="00E00DB5">
        <w:rPr>
          <w:sz w:val="28"/>
          <w:szCs w:val="28"/>
        </w:rPr>
        <w:t>Если предусмотрена керамическая или пластмассовая облицовка, прово</w:t>
      </w:r>
      <w:r w:rsidRPr="00E00DB5">
        <w:rPr>
          <w:sz w:val="28"/>
          <w:szCs w:val="28"/>
        </w:rPr>
        <w:softHyphen/>
        <w:t>дится выбор цвета облицовки.</w:t>
      </w:r>
    </w:p>
    <w:p w:rsidR="00C95E55" w:rsidRPr="00E00DB5" w:rsidRDefault="00C95E55" w:rsidP="00B81DD6">
      <w:pPr>
        <w:ind w:firstLine="720"/>
        <w:jc w:val="both"/>
        <w:rPr>
          <w:sz w:val="28"/>
          <w:szCs w:val="28"/>
        </w:rPr>
      </w:pPr>
      <w:r w:rsidRPr="00E00DB5">
        <w:rPr>
          <w:sz w:val="28"/>
          <w:szCs w:val="28"/>
        </w:rPr>
        <w:t>Коронки с облицовкой и фасетки в мостовидных протезах на верхней челюсти делают лишь до 5-го зуба включительно, на нижней — до 4-го включительно. Облицовки жеватель</w:t>
      </w:r>
      <w:r w:rsidRPr="00E00DB5">
        <w:rPr>
          <w:sz w:val="28"/>
          <w:szCs w:val="28"/>
        </w:rPr>
        <w:softHyphen/>
        <w:t>ных поверхностей боковых зубов в принципе не показаны.</w:t>
      </w:r>
    </w:p>
    <w:p w:rsidR="00B81DD6" w:rsidRDefault="00B81DD6" w:rsidP="00301C06">
      <w:pPr>
        <w:jc w:val="both"/>
        <w:rPr>
          <w:sz w:val="28"/>
          <w:szCs w:val="28"/>
        </w:rPr>
      </w:pPr>
    </w:p>
    <w:p w:rsidR="00C95E55" w:rsidRPr="00B81DD6" w:rsidRDefault="00C95E55" w:rsidP="00B81DD6">
      <w:pPr>
        <w:jc w:val="center"/>
        <w:rPr>
          <w:b/>
          <w:i/>
          <w:sz w:val="28"/>
          <w:szCs w:val="28"/>
        </w:rPr>
      </w:pPr>
      <w:r w:rsidRPr="00B81DD6">
        <w:rPr>
          <w:b/>
          <w:i/>
          <w:sz w:val="28"/>
          <w:szCs w:val="28"/>
        </w:rPr>
        <w:t>Следующее посещение</w:t>
      </w:r>
    </w:p>
    <w:p w:rsidR="00B81DD6" w:rsidRPr="00E00DB5" w:rsidRDefault="00B81DD6" w:rsidP="00301C06">
      <w:pPr>
        <w:jc w:val="both"/>
        <w:rPr>
          <w:sz w:val="28"/>
          <w:szCs w:val="28"/>
        </w:rPr>
      </w:pPr>
    </w:p>
    <w:p w:rsidR="00C95E55" w:rsidRPr="00E00DB5" w:rsidRDefault="00C95E55" w:rsidP="00B81DD6">
      <w:pPr>
        <w:ind w:firstLine="720"/>
        <w:jc w:val="both"/>
        <w:rPr>
          <w:sz w:val="28"/>
          <w:szCs w:val="28"/>
        </w:rPr>
      </w:pPr>
      <w:r w:rsidRPr="00E00DB5">
        <w:rPr>
          <w:sz w:val="28"/>
          <w:szCs w:val="28"/>
        </w:rPr>
        <w:t>Наложение и припасовка готового цельноли</w:t>
      </w:r>
      <w:r w:rsidRPr="00E00DB5">
        <w:rPr>
          <w:sz w:val="28"/>
          <w:szCs w:val="28"/>
        </w:rPr>
        <w:softHyphen/>
        <w:t>того мостовидного протеза.</w:t>
      </w:r>
    </w:p>
    <w:p w:rsidR="00C95E55" w:rsidRPr="00E00DB5" w:rsidRDefault="00C95E55" w:rsidP="00B81DD6">
      <w:pPr>
        <w:ind w:firstLine="720"/>
        <w:jc w:val="both"/>
        <w:rPr>
          <w:sz w:val="28"/>
          <w:szCs w:val="28"/>
        </w:rPr>
      </w:pPr>
      <w:r w:rsidRPr="00E00DB5">
        <w:rPr>
          <w:sz w:val="28"/>
          <w:szCs w:val="28"/>
        </w:rPr>
        <w:t>Особое внимание следует обращать на точ</w:t>
      </w:r>
      <w:r w:rsidRPr="00E00DB5">
        <w:rPr>
          <w:sz w:val="28"/>
          <w:szCs w:val="28"/>
        </w:rPr>
        <w:softHyphen/>
        <w:t>ность прилегания протеза в пришеечной области (краевое прилегание), проверяют отсутствие зазора между стенкой коронки и культей зуба. Обращают внимание на соответствие контура</w:t>
      </w:r>
      <w:r w:rsidR="00B53298" w:rsidRPr="00E00DB5">
        <w:rPr>
          <w:sz w:val="28"/>
          <w:szCs w:val="28"/>
        </w:rPr>
        <w:t xml:space="preserve"> </w:t>
      </w:r>
      <w:r w:rsidRPr="00E00DB5">
        <w:rPr>
          <w:sz w:val="28"/>
          <w:szCs w:val="28"/>
        </w:rPr>
        <w:t>края опорной коронки контурам десневого края, на степень погружения края коронки в десневую щель. Обращают внимание на апроксимальные контакты, на окклюзионные контакты с зубами-антагонистами. При необ</w:t>
      </w:r>
      <w:r w:rsidRPr="00E00DB5">
        <w:rPr>
          <w:sz w:val="28"/>
          <w:szCs w:val="28"/>
        </w:rPr>
        <w:softHyphen/>
        <w:t>ходимости проводится коррекция. При приме</w:t>
      </w:r>
      <w:r w:rsidRPr="00E00DB5">
        <w:rPr>
          <w:sz w:val="28"/>
          <w:szCs w:val="28"/>
        </w:rPr>
        <w:softHyphen/>
        <w:t>нении металлопластмассового протеза после полировки, а при применении металлокерамического протеза — после глазурования прово</w:t>
      </w:r>
      <w:r w:rsidRPr="00E00DB5">
        <w:rPr>
          <w:sz w:val="28"/>
          <w:szCs w:val="28"/>
        </w:rPr>
        <w:softHyphen/>
        <w:t>дится фиксация на временный (на 2—3 недели) или на постоянный цемент.</w:t>
      </w:r>
    </w:p>
    <w:p w:rsidR="00C95E55" w:rsidRPr="00E00DB5" w:rsidRDefault="00C95E55" w:rsidP="00B81DD6">
      <w:pPr>
        <w:ind w:firstLine="720"/>
        <w:jc w:val="both"/>
        <w:rPr>
          <w:sz w:val="28"/>
          <w:szCs w:val="28"/>
        </w:rPr>
      </w:pPr>
      <w:r w:rsidRPr="00E00DB5">
        <w:rPr>
          <w:sz w:val="28"/>
          <w:szCs w:val="28"/>
        </w:rPr>
        <w:t>Если опорные зубы с витальной пульпой, то протез фиксируют на временный цемент на пе</w:t>
      </w:r>
      <w:r w:rsidRPr="00E00DB5">
        <w:rPr>
          <w:sz w:val="28"/>
          <w:szCs w:val="28"/>
        </w:rPr>
        <w:softHyphen/>
        <w:t>риод 2—3 недели. Особое внимание при фикса</w:t>
      </w:r>
      <w:r w:rsidRPr="00E00DB5">
        <w:rPr>
          <w:sz w:val="28"/>
          <w:szCs w:val="28"/>
        </w:rPr>
        <w:softHyphen/>
        <w:t>ции на временный цемент обращать на удаление остатков цемента из-под промежуточной части мостовидного протеза и межзубных промежутков.</w:t>
      </w:r>
    </w:p>
    <w:p w:rsidR="00B81DD6" w:rsidRDefault="00B81DD6" w:rsidP="00301C06">
      <w:pPr>
        <w:jc w:val="both"/>
        <w:rPr>
          <w:sz w:val="28"/>
          <w:szCs w:val="28"/>
        </w:rPr>
      </w:pPr>
    </w:p>
    <w:p w:rsidR="00C95E55" w:rsidRPr="00B81DD6" w:rsidRDefault="00C95E55" w:rsidP="00B81DD6">
      <w:pPr>
        <w:jc w:val="center"/>
        <w:rPr>
          <w:b/>
          <w:i/>
          <w:sz w:val="28"/>
          <w:szCs w:val="28"/>
        </w:rPr>
      </w:pPr>
      <w:r w:rsidRPr="00B81DD6">
        <w:rPr>
          <w:b/>
          <w:i/>
          <w:sz w:val="28"/>
          <w:szCs w:val="28"/>
        </w:rPr>
        <w:t>Следующее посещение</w:t>
      </w:r>
    </w:p>
    <w:p w:rsidR="00B81DD6" w:rsidRPr="00E00DB5" w:rsidRDefault="00B81DD6" w:rsidP="00301C06">
      <w:pPr>
        <w:jc w:val="both"/>
        <w:rPr>
          <w:sz w:val="28"/>
          <w:szCs w:val="28"/>
        </w:rPr>
      </w:pPr>
    </w:p>
    <w:p w:rsidR="00C95E55" w:rsidRPr="00E00DB5" w:rsidRDefault="00C95E55" w:rsidP="00B81DD6">
      <w:pPr>
        <w:ind w:firstLine="720"/>
        <w:jc w:val="both"/>
        <w:rPr>
          <w:sz w:val="28"/>
          <w:szCs w:val="28"/>
        </w:rPr>
      </w:pPr>
      <w:r w:rsidRPr="00E00DB5">
        <w:rPr>
          <w:sz w:val="28"/>
          <w:szCs w:val="28"/>
        </w:rPr>
        <w:t>Фиксация на постоянный цемент.</w:t>
      </w:r>
    </w:p>
    <w:p w:rsidR="00C95E55" w:rsidRPr="00E00DB5" w:rsidRDefault="00C95E55" w:rsidP="00B81DD6">
      <w:pPr>
        <w:ind w:firstLine="720"/>
        <w:jc w:val="both"/>
        <w:rPr>
          <w:sz w:val="28"/>
          <w:szCs w:val="28"/>
        </w:rPr>
      </w:pPr>
      <w:r w:rsidRPr="00E00DB5">
        <w:rPr>
          <w:sz w:val="28"/>
          <w:szCs w:val="28"/>
        </w:rPr>
        <w:t>Перед фиксацией мостовидного протеза на по</w:t>
      </w:r>
      <w:r w:rsidRPr="00E00DB5">
        <w:rPr>
          <w:sz w:val="28"/>
          <w:szCs w:val="28"/>
        </w:rPr>
        <w:softHyphen/>
        <w:t>стоянный цемент проводится электроодонтодиаг</w:t>
      </w:r>
      <w:r w:rsidRPr="00E00DB5">
        <w:rPr>
          <w:sz w:val="28"/>
          <w:szCs w:val="28"/>
        </w:rPr>
        <w:softHyphen/>
        <w:t>ностика для исключения воспалительных процес</w:t>
      </w:r>
      <w:r w:rsidRPr="00E00DB5">
        <w:rPr>
          <w:sz w:val="28"/>
          <w:szCs w:val="28"/>
        </w:rPr>
        <w:softHyphen/>
        <w:t>сов в пульпе зуба. При признаках поражения пульпы решается вопрос о депульпировании.</w:t>
      </w:r>
    </w:p>
    <w:p w:rsidR="00C95E55" w:rsidRPr="00E00DB5" w:rsidRDefault="00C95E55" w:rsidP="00B81DD6">
      <w:pPr>
        <w:ind w:firstLine="720"/>
        <w:jc w:val="both"/>
        <w:rPr>
          <w:sz w:val="28"/>
          <w:szCs w:val="28"/>
        </w:rPr>
      </w:pPr>
      <w:r w:rsidRPr="00E00DB5">
        <w:rPr>
          <w:sz w:val="28"/>
          <w:szCs w:val="28"/>
        </w:rPr>
        <w:t>Особое внимание при фиксации на постоян</w:t>
      </w:r>
      <w:r w:rsidRPr="00E00DB5">
        <w:rPr>
          <w:sz w:val="28"/>
          <w:szCs w:val="28"/>
        </w:rPr>
        <w:softHyphen/>
        <w:t>ный цемент обращать на удаление остатков це</w:t>
      </w:r>
      <w:r w:rsidRPr="00E00DB5">
        <w:rPr>
          <w:sz w:val="28"/>
          <w:szCs w:val="28"/>
        </w:rPr>
        <w:softHyphen/>
        <w:t>мента из-под промежуточной части мостовидно</w:t>
      </w:r>
      <w:r w:rsidRPr="00E00DB5">
        <w:rPr>
          <w:sz w:val="28"/>
          <w:szCs w:val="28"/>
        </w:rPr>
        <w:softHyphen/>
        <w:t>го протеза и межзубных промежутков.</w:t>
      </w:r>
    </w:p>
    <w:p w:rsidR="00C95E55" w:rsidRDefault="00C95E55" w:rsidP="00B81DD6">
      <w:pPr>
        <w:ind w:firstLine="720"/>
        <w:jc w:val="both"/>
        <w:rPr>
          <w:sz w:val="28"/>
          <w:szCs w:val="28"/>
        </w:rPr>
      </w:pPr>
      <w:r w:rsidRPr="00E00DB5">
        <w:rPr>
          <w:sz w:val="28"/>
          <w:szCs w:val="28"/>
        </w:rPr>
        <w:t>Пациента инструктируют по поводу правил пользования протезом и указывают на необхо</w:t>
      </w:r>
      <w:r w:rsidRPr="00E00DB5">
        <w:rPr>
          <w:sz w:val="28"/>
          <w:szCs w:val="28"/>
        </w:rPr>
        <w:softHyphen/>
        <w:t>димость регулярного посещения врача 1 раз в 6 месяцев.</w:t>
      </w:r>
    </w:p>
    <w:p w:rsidR="00B81DD6" w:rsidRDefault="00B81DD6" w:rsidP="00B81DD6">
      <w:pPr>
        <w:ind w:firstLine="720"/>
        <w:jc w:val="both"/>
        <w:rPr>
          <w:sz w:val="28"/>
          <w:szCs w:val="28"/>
        </w:rPr>
      </w:pPr>
    </w:p>
    <w:p w:rsidR="00E34E24" w:rsidRPr="00E00DB5" w:rsidRDefault="00E34E24" w:rsidP="00B81DD6">
      <w:pPr>
        <w:ind w:firstLine="720"/>
        <w:jc w:val="both"/>
        <w:rPr>
          <w:sz w:val="28"/>
          <w:szCs w:val="28"/>
        </w:rPr>
      </w:pPr>
    </w:p>
    <w:p w:rsidR="00B81DD6" w:rsidRDefault="00C95E55" w:rsidP="00B81DD6">
      <w:pPr>
        <w:jc w:val="center"/>
        <w:rPr>
          <w:sz w:val="28"/>
          <w:szCs w:val="28"/>
        </w:rPr>
      </w:pPr>
      <w:r w:rsidRPr="00E00DB5">
        <w:rPr>
          <w:sz w:val="28"/>
          <w:szCs w:val="28"/>
        </w:rPr>
        <w:t>АЛГОРИТМ И ОСОБЕННОСТИ ИЗГОТОВЛЕНИЯ ШТАМПОВАННО-ПАЯНЫХ</w:t>
      </w:r>
      <w:r w:rsidR="00B81DD6">
        <w:rPr>
          <w:sz w:val="28"/>
          <w:szCs w:val="28"/>
        </w:rPr>
        <w:t xml:space="preserve"> </w:t>
      </w:r>
      <w:r w:rsidRPr="00E00DB5">
        <w:rPr>
          <w:sz w:val="28"/>
          <w:szCs w:val="28"/>
        </w:rPr>
        <w:t>МОСТОВИДНЫХ ПРОТЕЗОВ</w:t>
      </w:r>
    </w:p>
    <w:p w:rsidR="00B81DD6" w:rsidRDefault="00B81DD6" w:rsidP="00301C06">
      <w:pPr>
        <w:jc w:val="both"/>
        <w:rPr>
          <w:sz w:val="28"/>
          <w:szCs w:val="28"/>
        </w:rPr>
      </w:pPr>
    </w:p>
    <w:p w:rsidR="00C95E55" w:rsidRPr="00E00DB5" w:rsidRDefault="00C95E55" w:rsidP="00B81DD6">
      <w:pPr>
        <w:ind w:firstLine="720"/>
        <w:jc w:val="both"/>
        <w:rPr>
          <w:sz w:val="28"/>
          <w:szCs w:val="28"/>
        </w:rPr>
      </w:pPr>
      <w:r w:rsidRPr="00E00DB5">
        <w:rPr>
          <w:sz w:val="28"/>
          <w:szCs w:val="28"/>
        </w:rPr>
        <w:t>Особенности изготовления несъемных мостовидных штампованно-паяных протезов:</w:t>
      </w:r>
    </w:p>
    <w:p w:rsidR="00C95E55" w:rsidRPr="00E00DB5" w:rsidRDefault="00C95E55" w:rsidP="009446BF">
      <w:pPr>
        <w:numPr>
          <w:ilvl w:val="0"/>
          <w:numId w:val="28"/>
        </w:numPr>
        <w:tabs>
          <w:tab w:val="clear" w:pos="1440"/>
          <w:tab w:val="num" w:pos="709"/>
        </w:tabs>
        <w:ind w:left="709"/>
        <w:jc w:val="both"/>
        <w:rPr>
          <w:sz w:val="28"/>
          <w:szCs w:val="28"/>
        </w:rPr>
      </w:pPr>
      <w:r w:rsidRPr="00E00DB5">
        <w:rPr>
          <w:sz w:val="28"/>
          <w:szCs w:val="28"/>
        </w:rPr>
        <w:t>Штампованно-паяные мостовидные про</w:t>
      </w:r>
      <w:r w:rsidRPr="00E00DB5">
        <w:rPr>
          <w:sz w:val="28"/>
          <w:szCs w:val="28"/>
        </w:rPr>
        <w:softHyphen/>
        <w:t>тезы можно использовать при протяженности</w:t>
      </w:r>
      <w:r w:rsidR="00B81DD6">
        <w:rPr>
          <w:sz w:val="28"/>
          <w:szCs w:val="28"/>
        </w:rPr>
        <w:t xml:space="preserve"> </w:t>
      </w:r>
      <w:r w:rsidRPr="00E00DB5">
        <w:rPr>
          <w:sz w:val="28"/>
          <w:szCs w:val="28"/>
        </w:rPr>
        <w:t>дефекта в одну единицу (один зуб).</w:t>
      </w:r>
    </w:p>
    <w:p w:rsidR="00C95E55" w:rsidRPr="00E00DB5" w:rsidRDefault="00C95E55" w:rsidP="009446BF">
      <w:pPr>
        <w:numPr>
          <w:ilvl w:val="0"/>
          <w:numId w:val="28"/>
        </w:numPr>
        <w:tabs>
          <w:tab w:val="clear" w:pos="1440"/>
          <w:tab w:val="num" w:pos="709"/>
        </w:tabs>
        <w:ind w:left="709"/>
        <w:jc w:val="both"/>
        <w:rPr>
          <w:sz w:val="28"/>
          <w:szCs w:val="28"/>
        </w:rPr>
      </w:pPr>
      <w:r w:rsidRPr="00E00DB5">
        <w:rPr>
          <w:sz w:val="28"/>
          <w:szCs w:val="28"/>
        </w:rPr>
        <w:t>Следует использовать в качестве опорных</w:t>
      </w:r>
      <w:r w:rsidR="00B53298" w:rsidRPr="00E00DB5">
        <w:rPr>
          <w:sz w:val="28"/>
          <w:szCs w:val="28"/>
        </w:rPr>
        <w:t xml:space="preserve"> </w:t>
      </w:r>
      <w:r w:rsidRPr="00E00DB5">
        <w:rPr>
          <w:sz w:val="28"/>
          <w:szCs w:val="28"/>
        </w:rPr>
        <w:t>не менее двух зубов на один искусственный.</w:t>
      </w:r>
    </w:p>
    <w:p w:rsidR="00C95E55" w:rsidRPr="00E00DB5" w:rsidRDefault="00C95E55" w:rsidP="009446BF">
      <w:pPr>
        <w:numPr>
          <w:ilvl w:val="0"/>
          <w:numId w:val="28"/>
        </w:numPr>
        <w:tabs>
          <w:tab w:val="clear" w:pos="1440"/>
          <w:tab w:val="num" w:pos="709"/>
        </w:tabs>
        <w:ind w:left="709"/>
        <w:jc w:val="both"/>
        <w:rPr>
          <w:sz w:val="28"/>
          <w:szCs w:val="28"/>
        </w:rPr>
      </w:pPr>
      <w:r w:rsidRPr="00E00DB5">
        <w:rPr>
          <w:sz w:val="28"/>
          <w:szCs w:val="28"/>
        </w:rPr>
        <w:t>Пластмассовая облицовка производится</w:t>
      </w:r>
      <w:r w:rsidR="00B53298" w:rsidRPr="00E00DB5">
        <w:rPr>
          <w:sz w:val="28"/>
          <w:szCs w:val="28"/>
        </w:rPr>
        <w:t xml:space="preserve"> </w:t>
      </w:r>
      <w:r w:rsidRPr="00E00DB5">
        <w:rPr>
          <w:sz w:val="28"/>
          <w:szCs w:val="28"/>
        </w:rPr>
        <w:t>в области фронтальных зубов до 5 зуба включительно на верхней челюсти и до 4 включи</w:t>
      </w:r>
      <w:r w:rsidRPr="00E00DB5">
        <w:rPr>
          <w:sz w:val="28"/>
          <w:szCs w:val="28"/>
        </w:rPr>
        <w:softHyphen/>
        <w:t>тельно — на нижней челюсти.</w:t>
      </w:r>
    </w:p>
    <w:p w:rsidR="00C95E55" w:rsidRPr="00E00DB5" w:rsidRDefault="00C95E55" w:rsidP="009446BF">
      <w:pPr>
        <w:numPr>
          <w:ilvl w:val="0"/>
          <w:numId w:val="28"/>
        </w:numPr>
        <w:tabs>
          <w:tab w:val="clear" w:pos="1440"/>
          <w:tab w:val="num" w:pos="709"/>
        </w:tabs>
        <w:ind w:left="709"/>
        <w:jc w:val="both"/>
        <w:rPr>
          <w:sz w:val="28"/>
          <w:szCs w:val="28"/>
        </w:rPr>
      </w:pPr>
      <w:r w:rsidRPr="00E00DB5">
        <w:rPr>
          <w:sz w:val="28"/>
          <w:szCs w:val="28"/>
        </w:rPr>
        <w:t>При необходимости восполнения включен</w:t>
      </w:r>
      <w:r w:rsidRPr="00E00DB5">
        <w:rPr>
          <w:sz w:val="28"/>
          <w:szCs w:val="28"/>
        </w:rPr>
        <w:softHyphen/>
        <w:t>ных дефектов на обеих челюстях в первую оче</w:t>
      </w:r>
      <w:r w:rsidRPr="00E00DB5">
        <w:rPr>
          <w:sz w:val="28"/>
          <w:szCs w:val="28"/>
        </w:rPr>
        <w:softHyphen/>
        <w:t>редь изготавливают несъемные мостовидные</w:t>
      </w:r>
      <w:r w:rsidR="00DC1481" w:rsidRPr="00E00DB5">
        <w:rPr>
          <w:sz w:val="28"/>
          <w:szCs w:val="28"/>
        </w:rPr>
        <w:t xml:space="preserve"> </w:t>
      </w:r>
      <w:r w:rsidRPr="00E00DB5">
        <w:rPr>
          <w:sz w:val="28"/>
          <w:szCs w:val="28"/>
        </w:rPr>
        <w:t>протезы на верхнюю челюсть для формирования правильной протетической плоскости.</w:t>
      </w:r>
    </w:p>
    <w:p w:rsidR="00C95E55" w:rsidRPr="00E00DB5" w:rsidRDefault="00C95E55" w:rsidP="00301C06">
      <w:pPr>
        <w:jc w:val="both"/>
        <w:rPr>
          <w:sz w:val="28"/>
          <w:szCs w:val="28"/>
        </w:rPr>
      </w:pPr>
    </w:p>
    <w:p w:rsidR="00C95E55" w:rsidRDefault="00C95E55" w:rsidP="00B81DD6">
      <w:pPr>
        <w:jc w:val="center"/>
        <w:rPr>
          <w:b/>
          <w:i/>
          <w:sz w:val="28"/>
          <w:szCs w:val="28"/>
        </w:rPr>
      </w:pPr>
      <w:r w:rsidRPr="00B81DD6">
        <w:rPr>
          <w:b/>
          <w:i/>
          <w:sz w:val="28"/>
          <w:szCs w:val="28"/>
        </w:rPr>
        <w:t>Первое посещение</w:t>
      </w:r>
    </w:p>
    <w:p w:rsidR="00B81DD6" w:rsidRPr="00B81DD6" w:rsidRDefault="00B81DD6" w:rsidP="00B81DD6">
      <w:pPr>
        <w:jc w:val="center"/>
        <w:rPr>
          <w:b/>
          <w:i/>
          <w:sz w:val="28"/>
          <w:szCs w:val="28"/>
        </w:rPr>
      </w:pPr>
    </w:p>
    <w:p w:rsidR="00C95E55" w:rsidRPr="00E00DB5" w:rsidRDefault="00C95E55" w:rsidP="00B81DD6">
      <w:pPr>
        <w:ind w:firstLine="720"/>
        <w:jc w:val="both"/>
        <w:rPr>
          <w:sz w:val="28"/>
          <w:szCs w:val="28"/>
        </w:rPr>
      </w:pPr>
      <w:r w:rsidRPr="00E00DB5">
        <w:rPr>
          <w:sz w:val="28"/>
          <w:szCs w:val="28"/>
        </w:rPr>
        <w:t>После диагностических исследований, необ</w:t>
      </w:r>
      <w:r w:rsidRPr="00E00DB5">
        <w:rPr>
          <w:sz w:val="28"/>
          <w:szCs w:val="28"/>
        </w:rPr>
        <w:softHyphen/>
        <w:t>ходимых подготовительных лечебных меро</w:t>
      </w:r>
      <w:r w:rsidRPr="00E00DB5">
        <w:rPr>
          <w:sz w:val="28"/>
          <w:szCs w:val="28"/>
        </w:rPr>
        <w:softHyphen/>
        <w:t>приятий и принятия решения о протезировании на том же приеме приступают к лечению.</w:t>
      </w:r>
    </w:p>
    <w:p w:rsidR="00C95E55" w:rsidRPr="00E00DB5" w:rsidRDefault="00C95E55" w:rsidP="00B81DD6">
      <w:pPr>
        <w:ind w:firstLine="720"/>
        <w:jc w:val="both"/>
        <w:rPr>
          <w:sz w:val="28"/>
          <w:szCs w:val="28"/>
        </w:rPr>
      </w:pPr>
      <w:r w:rsidRPr="00E00DB5">
        <w:rPr>
          <w:sz w:val="28"/>
          <w:szCs w:val="28"/>
        </w:rPr>
        <w:t>Принимается решение о депульпировании зубов, определенных в качестве опорных, или сохранении их витальной пульпы.</w:t>
      </w:r>
    </w:p>
    <w:p w:rsidR="00B81DD6" w:rsidRDefault="00B81DD6" w:rsidP="00301C06">
      <w:pPr>
        <w:jc w:val="both"/>
        <w:rPr>
          <w:sz w:val="28"/>
          <w:szCs w:val="28"/>
        </w:rPr>
      </w:pPr>
    </w:p>
    <w:p w:rsidR="00C95E55" w:rsidRPr="00B81DD6" w:rsidRDefault="00C95E55" w:rsidP="00B81DD6">
      <w:pPr>
        <w:jc w:val="center"/>
        <w:rPr>
          <w:b/>
          <w:i/>
          <w:sz w:val="28"/>
          <w:szCs w:val="28"/>
        </w:rPr>
      </w:pPr>
      <w:r w:rsidRPr="00B81DD6">
        <w:rPr>
          <w:b/>
          <w:i/>
          <w:sz w:val="28"/>
          <w:szCs w:val="28"/>
        </w:rPr>
        <w:t>Подготовка к препарированию</w:t>
      </w:r>
    </w:p>
    <w:p w:rsidR="00B81DD6" w:rsidRPr="00E00DB5" w:rsidRDefault="00B81DD6" w:rsidP="00301C06">
      <w:pPr>
        <w:jc w:val="both"/>
        <w:rPr>
          <w:sz w:val="28"/>
          <w:szCs w:val="28"/>
        </w:rPr>
      </w:pPr>
    </w:p>
    <w:p w:rsidR="00C95E55" w:rsidRDefault="00C95E55" w:rsidP="00B81DD6">
      <w:pPr>
        <w:ind w:firstLine="720"/>
        <w:jc w:val="both"/>
        <w:rPr>
          <w:sz w:val="28"/>
          <w:szCs w:val="28"/>
        </w:rPr>
      </w:pPr>
      <w:r w:rsidRPr="00E00DB5">
        <w:rPr>
          <w:sz w:val="28"/>
          <w:szCs w:val="28"/>
        </w:rPr>
        <w:t>При решении о депульпировании зубов паци</w:t>
      </w:r>
      <w:r w:rsidRPr="00E00DB5">
        <w:rPr>
          <w:sz w:val="28"/>
          <w:szCs w:val="28"/>
        </w:rPr>
        <w:softHyphen/>
        <w:t>ента направляют на соответствующие меро</w:t>
      </w:r>
      <w:r w:rsidRPr="00E00DB5">
        <w:rPr>
          <w:sz w:val="28"/>
          <w:szCs w:val="28"/>
        </w:rPr>
        <w:softHyphen/>
        <w:t>приятия. Для подтверждения решения сохра</w:t>
      </w:r>
      <w:r w:rsidRPr="00E00DB5">
        <w:rPr>
          <w:sz w:val="28"/>
          <w:szCs w:val="28"/>
        </w:rPr>
        <w:softHyphen/>
        <w:t>нить витальную пульпу опорных зубов прово</w:t>
      </w:r>
      <w:r w:rsidRPr="00E00DB5">
        <w:rPr>
          <w:sz w:val="28"/>
          <w:szCs w:val="28"/>
        </w:rPr>
        <w:softHyphen/>
        <w:t>дится электроодонтодиагностика до начала всех лечебных мероприятий.</w:t>
      </w:r>
    </w:p>
    <w:p w:rsidR="009B6F0E" w:rsidRPr="00E34E24" w:rsidRDefault="00505080" w:rsidP="00B81DD6">
      <w:pPr>
        <w:ind w:firstLine="720"/>
        <w:jc w:val="both"/>
        <w:rPr>
          <w:sz w:val="28"/>
          <w:szCs w:val="28"/>
        </w:rPr>
      </w:pPr>
      <w:r w:rsidRPr="00766B3A">
        <w:rPr>
          <w:sz w:val="28"/>
          <w:szCs w:val="28"/>
        </w:rPr>
        <w:t>По возможности, п</w:t>
      </w:r>
      <w:r w:rsidR="009B6F0E" w:rsidRPr="00766B3A">
        <w:rPr>
          <w:sz w:val="28"/>
          <w:szCs w:val="28"/>
        </w:rPr>
        <w:t xml:space="preserve">ри решении оставить пульпу витальной перед началом препарирования </w:t>
      </w:r>
      <w:r w:rsidR="00F7315E" w:rsidRPr="00766B3A">
        <w:rPr>
          <w:sz w:val="28"/>
          <w:szCs w:val="28"/>
        </w:rPr>
        <w:t>получают</w:t>
      </w:r>
      <w:r w:rsidR="009B6F0E" w:rsidRPr="00766B3A">
        <w:rPr>
          <w:sz w:val="28"/>
          <w:szCs w:val="28"/>
        </w:rPr>
        <w:t xml:space="preserve"> </w:t>
      </w:r>
      <w:r w:rsidR="00F7315E" w:rsidRPr="00766B3A">
        <w:rPr>
          <w:sz w:val="28"/>
          <w:szCs w:val="28"/>
        </w:rPr>
        <w:t xml:space="preserve">оттиски </w:t>
      </w:r>
      <w:r w:rsidR="009B6F0E" w:rsidRPr="00766B3A">
        <w:rPr>
          <w:sz w:val="28"/>
          <w:szCs w:val="28"/>
        </w:rPr>
        <w:t>(</w:t>
      </w:r>
      <w:r w:rsidR="00F7315E" w:rsidRPr="00766B3A">
        <w:rPr>
          <w:sz w:val="28"/>
          <w:szCs w:val="28"/>
        </w:rPr>
        <w:t>слепки</w:t>
      </w:r>
      <w:r w:rsidR="009B6F0E" w:rsidRPr="00766B3A">
        <w:rPr>
          <w:sz w:val="28"/>
          <w:szCs w:val="28"/>
        </w:rPr>
        <w:t>) для изготовления временных пластмассовых коронок (капп</w:t>
      </w:r>
      <w:r w:rsidR="009B6F0E" w:rsidRPr="00E34E24">
        <w:rPr>
          <w:sz w:val="28"/>
          <w:szCs w:val="28"/>
        </w:rPr>
        <w:t>).</w:t>
      </w:r>
    </w:p>
    <w:p w:rsidR="00B81DD6" w:rsidRDefault="00B81DD6" w:rsidP="00301C06">
      <w:pPr>
        <w:jc w:val="both"/>
        <w:rPr>
          <w:sz w:val="28"/>
          <w:szCs w:val="28"/>
        </w:rPr>
      </w:pPr>
    </w:p>
    <w:p w:rsidR="00C95E55" w:rsidRPr="00B81DD6" w:rsidRDefault="00C95E55" w:rsidP="00B81DD6">
      <w:pPr>
        <w:jc w:val="center"/>
        <w:rPr>
          <w:b/>
          <w:i/>
          <w:sz w:val="28"/>
          <w:szCs w:val="28"/>
        </w:rPr>
      </w:pPr>
      <w:r w:rsidRPr="00B81DD6">
        <w:rPr>
          <w:b/>
          <w:i/>
          <w:sz w:val="28"/>
          <w:szCs w:val="28"/>
        </w:rPr>
        <w:t>Препарирование опорных зубов</w:t>
      </w:r>
    </w:p>
    <w:p w:rsidR="00B81DD6" w:rsidRPr="00E00DB5" w:rsidRDefault="00B81DD6" w:rsidP="00301C06">
      <w:pPr>
        <w:jc w:val="both"/>
        <w:rPr>
          <w:sz w:val="28"/>
          <w:szCs w:val="28"/>
        </w:rPr>
      </w:pPr>
    </w:p>
    <w:p w:rsidR="00C95E55" w:rsidRPr="00E00DB5" w:rsidRDefault="00C95E55" w:rsidP="00B81DD6">
      <w:pPr>
        <w:ind w:firstLine="720"/>
        <w:jc w:val="both"/>
        <w:rPr>
          <w:sz w:val="28"/>
          <w:szCs w:val="28"/>
        </w:rPr>
      </w:pPr>
      <w:r w:rsidRPr="00E00DB5">
        <w:rPr>
          <w:sz w:val="28"/>
          <w:szCs w:val="28"/>
        </w:rPr>
        <w:t>Производится препарирование зубов под штампованные коронки. При препарировании следует обращать внимание на параллельность стенок отпрепарированных зубов (форма ци</w:t>
      </w:r>
      <w:r w:rsidRPr="00E00DB5">
        <w:rPr>
          <w:sz w:val="28"/>
          <w:szCs w:val="28"/>
        </w:rPr>
        <w:softHyphen/>
        <w:t>линдра) и клинических осей культей зубов.</w:t>
      </w:r>
    </w:p>
    <w:p w:rsidR="00C95E55" w:rsidRPr="00E00DB5" w:rsidRDefault="00C95E55" w:rsidP="00B81DD6">
      <w:pPr>
        <w:ind w:firstLine="720"/>
        <w:jc w:val="both"/>
        <w:rPr>
          <w:sz w:val="28"/>
          <w:szCs w:val="28"/>
        </w:rPr>
      </w:pPr>
      <w:r w:rsidRPr="00E00DB5">
        <w:rPr>
          <w:sz w:val="28"/>
          <w:szCs w:val="28"/>
        </w:rPr>
        <w:t>Препарирование зубов с витальной пульпой проводится под местной анестезией.</w:t>
      </w:r>
    </w:p>
    <w:p w:rsidR="00C95E55" w:rsidRPr="00766B3A" w:rsidRDefault="00F7315E" w:rsidP="00B81DD6">
      <w:pPr>
        <w:ind w:firstLine="720"/>
        <w:jc w:val="both"/>
        <w:rPr>
          <w:sz w:val="28"/>
          <w:szCs w:val="28"/>
        </w:rPr>
      </w:pPr>
      <w:r w:rsidRPr="00766B3A">
        <w:rPr>
          <w:sz w:val="28"/>
          <w:szCs w:val="28"/>
        </w:rPr>
        <w:t xml:space="preserve">Получение </w:t>
      </w:r>
      <w:r w:rsidR="00C95E55" w:rsidRPr="00766B3A">
        <w:rPr>
          <w:sz w:val="28"/>
          <w:szCs w:val="28"/>
        </w:rPr>
        <w:t xml:space="preserve"> </w:t>
      </w:r>
      <w:r w:rsidRPr="00766B3A">
        <w:rPr>
          <w:sz w:val="28"/>
          <w:szCs w:val="28"/>
        </w:rPr>
        <w:t xml:space="preserve">оттиска </w:t>
      </w:r>
      <w:r w:rsidR="00C95E55" w:rsidRPr="00766B3A">
        <w:rPr>
          <w:sz w:val="28"/>
          <w:szCs w:val="28"/>
        </w:rPr>
        <w:t>(</w:t>
      </w:r>
      <w:r w:rsidRPr="00766B3A">
        <w:rPr>
          <w:sz w:val="28"/>
          <w:szCs w:val="28"/>
        </w:rPr>
        <w:t>слепка</w:t>
      </w:r>
      <w:r w:rsidR="00C95E55" w:rsidRPr="00766B3A">
        <w:rPr>
          <w:sz w:val="28"/>
          <w:szCs w:val="28"/>
        </w:rPr>
        <w:t>) с отпрепарирован</w:t>
      </w:r>
      <w:r w:rsidR="00C95E55" w:rsidRPr="00766B3A">
        <w:rPr>
          <w:sz w:val="28"/>
          <w:szCs w:val="28"/>
        </w:rPr>
        <w:softHyphen/>
        <w:t>ных зубов на том же приеме возможно при от</w:t>
      </w:r>
      <w:r w:rsidR="00C95E55" w:rsidRPr="00766B3A">
        <w:rPr>
          <w:sz w:val="28"/>
          <w:szCs w:val="28"/>
        </w:rPr>
        <w:softHyphen/>
        <w:t xml:space="preserve">сутствии повреждений маргинального пародонта при препарировании. При изготовлении штампованно-паяных мостовидных протезов применяются альгинатные </w:t>
      </w:r>
      <w:r w:rsidRPr="00766B3A">
        <w:rPr>
          <w:sz w:val="28"/>
          <w:szCs w:val="28"/>
        </w:rPr>
        <w:t xml:space="preserve">оттискные </w:t>
      </w:r>
      <w:r w:rsidR="00C95E55" w:rsidRPr="00766B3A">
        <w:rPr>
          <w:sz w:val="28"/>
          <w:szCs w:val="28"/>
        </w:rPr>
        <w:t>(</w:t>
      </w:r>
      <w:r w:rsidRPr="00766B3A">
        <w:rPr>
          <w:sz w:val="28"/>
          <w:szCs w:val="28"/>
        </w:rPr>
        <w:t>слепочные</w:t>
      </w:r>
      <w:r w:rsidR="00C95E55" w:rsidRPr="00766B3A">
        <w:rPr>
          <w:sz w:val="28"/>
          <w:szCs w:val="28"/>
        </w:rPr>
        <w:t xml:space="preserve">) массы, стандартные </w:t>
      </w:r>
      <w:r w:rsidRPr="00766B3A">
        <w:rPr>
          <w:sz w:val="28"/>
          <w:szCs w:val="28"/>
        </w:rPr>
        <w:t xml:space="preserve">оттискные </w:t>
      </w:r>
      <w:r w:rsidR="00C95E55" w:rsidRPr="00766B3A">
        <w:rPr>
          <w:sz w:val="28"/>
          <w:szCs w:val="28"/>
        </w:rPr>
        <w:t>(</w:t>
      </w:r>
      <w:r w:rsidRPr="00766B3A">
        <w:rPr>
          <w:sz w:val="28"/>
          <w:szCs w:val="28"/>
        </w:rPr>
        <w:t>слепочные</w:t>
      </w:r>
      <w:r w:rsidR="00C95E55" w:rsidRPr="00766B3A">
        <w:rPr>
          <w:sz w:val="28"/>
          <w:szCs w:val="28"/>
        </w:rPr>
        <w:t xml:space="preserve">) ложки. Рекомендуется края ложек перед </w:t>
      </w:r>
      <w:r w:rsidRPr="00766B3A">
        <w:rPr>
          <w:sz w:val="28"/>
          <w:szCs w:val="28"/>
        </w:rPr>
        <w:t>получением</w:t>
      </w:r>
      <w:r w:rsidR="00C95E55" w:rsidRPr="00766B3A">
        <w:rPr>
          <w:sz w:val="28"/>
          <w:szCs w:val="28"/>
        </w:rPr>
        <w:t xml:space="preserve"> </w:t>
      </w:r>
      <w:r w:rsidRPr="00766B3A">
        <w:rPr>
          <w:sz w:val="28"/>
          <w:szCs w:val="28"/>
        </w:rPr>
        <w:t xml:space="preserve">оттисков </w:t>
      </w:r>
      <w:r w:rsidR="00C95E55" w:rsidRPr="00766B3A">
        <w:rPr>
          <w:sz w:val="28"/>
          <w:szCs w:val="28"/>
        </w:rPr>
        <w:t>(</w:t>
      </w:r>
      <w:r w:rsidRPr="00766B3A">
        <w:rPr>
          <w:sz w:val="28"/>
          <w:szCs w:val="28"/>
        </w:rPr>
        <w:t>слепков</w:t>
      </w:r>
      <w:r w:rsidR="00C95E55" w:rsidRPr="00766B3A">
        <w:rPr>
          <w:sz w:val="28"/>
          <w:szCs w:val="28"/>
        </w:rPr>
        <w:t xml:space="preserve">) окантовывать узкой полоской лейкопластыря для лучшей ретенции </w:t>
      </w:r>
      <w:r w:rsidRPr="00766B3A">
        <w:rPr>
          <w:sz w:val="28"/>
          <w:szCs w:val="28"/>
        </w:rPr>
        <w:t xml:space="preserve">оттискного </w:t>
      </w:r>
      <w:r w:rsidR="00C95E55" w:rsidRPr="00766B3A">
        <w:rPr>
          <w:sz w:val="28"/>
          <w:szCs w:val="28"/>
        </w:rPr>
        <w:t>(</w:t>
      </w:r>
      <w:r w:rsidRPr="00766B3A">
        <w:rPr>
          <w:sz w:val="28"/>
          <w:szCs w:val="28"/>
        </w:rPr>
        <w:t>слепочного</w:t>
      </w:r>
      <w:r w:rsidR="00C95E55" w:rsidRPr="00766B3A">
        <w:rPr>
          <w:sz w:val="28"/>
          <w:szCs w:val="28"/>
        </w:rPr>
        <w:t>) материала. После выве</w:t>
      </w:r>
      <w:r w:rsidR="00C95E55" w:rsidRPr="00766B3A">
        <w:rPr>
          <w:sz w:val="28"/>
          <w:szCs w:val="28"/>
        </w:rPr>
        <w:softHyphen/>
        <w:t>дения ложек из</w:t>
      </w:r>
      <w:r w:rsidR="00505080" w:rsidRPr="00766B3A">
        <w:rPr>
          <w:sz w:val="28"/>
          <w:szCs w:val="28"/>
        </w:rPr>
        <w:t>о</w:t>
      </w:r>
      <w:r w:rsidR="00C95E55" w:rsidRPr="00766B3A">
        <w:rPr>
          <w:sz w:val="28"/>
          <w:szCs w:val="28"/>
        </w:rPr>
        <w:t xml:space="preserve"> рта производится кон</w:t>
      </w:r>
      <w:r w:rsidR="00C95E55" w:rsidRPr="00766B3A">
        <w:rPr>
          <w:sz w:val="28"/>
          <w:szCs w:val="28"/>
        </w:rPr>
        <w:softHyphen/>
        <w:t xml:space="preserve">троль качества </w:t>
      </w:r>
      <w:r w:rsidRPr="00766B3A">
        <w:rPr>
          <w:sz w:val="28"/>
          <w:szCs w:val="28"/>
        </w:rPr>
        <w:t xml:space="preserve">оттисков </w:t>
      </w:r>
      <w:r w:rsidR="00C95E55" w:rsidRPr="00766B3A">
        <w:rPr>
          <w:sz w:val="28"/>
          <w:szCs w:val="28"/>
        </w:rPr>
        <w:t>(</w:t>
      </w:r>
      <w:r w:rsidRPr="00766B3A">
        <w:rPr>
          <w:sz w:val="28"/>
          <w:szCs w:val="28"/>
        </w:rPr>
        <w:t>слепков</w:t>
      </w:r>
      <w:r w:rsidR="00C95E55" w:rsidRPr="00766B3A">
        <w:rPr>
          <w:sz w:val="28"/>
          <w:szCs w:val="28"/>
        </w:rPr>
        <w:t>) (отображение анатомического рельефа, отсутствие пор и пр.).</w:t>
      </w:r>
    </w:p>
    <w:p w:rsidR="00C95E55" w:rsidRPr="00766B3A" w:rsidRDefault="00C95E55" w:rsidP="00B81DD6">
      <w:pPr>
        <w:ind w:firstLine="720"/>
        <w:jc w:val="both"/>
        <w:rPr>
          <w:sz w:val="28"/>
          <w:szCs w:val="28"/>
        </w:rPr>
      </w:pPr>
      <w:r w:rsidRPr="00766B3A">
        <w:rPr>
          <w:sz w:val="28"/>
          <w:szCs w:val="28"/>
        </w:rPr>
        <w:t>Для фиксации правильного соотношения зуб</w:t>
      </w:r>
      <w:r w:rsidRPr="00766B3A">
        <w:rPr>
          <w:sz w:val="28"/>
          <w:szCs w:val="28"/>
        </w:rPr>
        <w:softHyphen/>
        <w:t>ных рядов в положении центральной окклюзии применяются гипсовые или силиконовые блоки.</w:t>
      </w:r>
    </w:p>
    <w:p w:rsidR="00C95E55" w:rsidRPr="00766B3A" w:rsidRDefault="00C95E55" w:rsidP="00B81DD6">
      <w:pPr>
        <w:ind w:firstLine="720"/>
        <w:jc w:val="both"/>
        <w:rPr>
          <w:sz w:val="28"/>
          <w:szCs w:val="28"/>
        </w:rPr>
      </w:pPr>
      <w:r w:rsidRPr="00766B3A">
        <w:rPr>
          <w:sz w:val="28"/>
          <w:szCs w:val="28"/>
        </w:rPr>
        <w:t>В случае необходимости определения цен</w:t>
      </w:r>
      <w:r w:rsidRPr="00766B3A">
        <w:rPr>
          <w:sz w:val="28"/>
          <w:szCs w:val="28"/>
        </w:rPr>
        <w:softHyphen/>
        <w:t>трального соотношения челюстей изготавливают</w:t>
      </w:r>
      <w:r w:rsidRPr="00766B3A">
        <w:rPr>
          <w:sz w:val="28"/>
          <w:szCs w:val="28"/>
        </w:rPr>
        <w:softHyphen/>
        <w:t>ся восковые базисы с окклюзионными валиками.</w:t>
      </w:r>
    </w:p>
    <w:p w:rsidR="00C95E55" w:rsidRPr="00766B3A" w:rsidRDefault="00C95E55" w:rsidP="00B81DD6">
      <w:pPr>
        <w:ind w:firstLine="720"/>
        <w:jc w:val="both"/>
        <w:rPr>
          <w:sz w:val="28"/>
          <w:szCs w:val="28"/>
        </w:rPr>
      </w:pPr>
      <w:r w:rsidRPr="00766B3A">
        <w:rPr>
          <w:sz w:val="28"/>
          <w:szCs w:val="28"/>
        </w:rPr>
        <w:t>При изготовленных временных капп прово</w:t>
      </w:r>
      <w:r w:rsidRPr="00766B3A">
        <w:rPr>
          <w:sz w:val="28"/>
          <w:szCs w:val="28"/>
        </w:rPr>
        <w:softHyphen/>
        <w:t>дится их припасовка, при необходимости — перебазировка и фиксация на временный цемент.</w:t>
      </w:r>
    </w:p>
    <w:p w:rsidR="00C95E55" w:rsidRPr="00766B3A" w:rsidRDefault="00C95E55" w:rsidP="00B81DD6">
      <w:pPr>
        <w:ind w:firstLine="720"/>
        <w:jc w:val="both"/>
        <w:rPr>
          <w:sz w:val="28"/>
          <w:szCs w:val="28"/>
        </w:rPr>
      </w:pPr>
      <w:r w:rsidRPr="00766B3A">
        <w:rPr>
          <w:sz w:val="28"/>
          <w:szCs w:val="28"/>
        </w:rPr>
        <w:t xml:space="preserve">При изготовлении штампованно-паяного протеза </w:t>
      </w:r>
      <w:r w:rsidR="00F7315E" w:rsidRPr="00766B3A">
        <w:rPr>
          <w:sz w:val="28"/>
          <w:szCs w:val="28"/>
        </w:rPr>
        <w:t>получение</w:t>
      </w:r>
      <w:r w:rsidRPr="00766B3A">
        <w:rPr>
          <w:sz w:val="28"/>
          <w:szCs w:val="28"/>
        </w:rPr>
        <w:t xml:space="preserve"> </w:t>
      </w:r>
      <w:r w:rsidR="00F7315E" w:rsidRPr="00766B3A">
        <w:rPr>
          <w:sz w:val="28"/>
          <w:szCs w:val="28"/>
        </w:rPr>
        <w:t xml:space="preserve">оттисков </w:t>
      </w:r>
      <w:r w:rsidRPr="00766B3A">
        <w:rPr>
          <w:sz w:val="28"/>
          <w:szCs w:val="28"/>
        </w:rPr>
        <w:t>(</w:t>
      </w:r>
      <w:r w:rsidR="00F7315E" w:rsidRPr="00766B3A">
        <w:rPr>
          <w:sz w:val="28"/>
          <w:szCs w:val="28"/>
        </w:rPr>
        <w:t>слепков</w:t>
      </w:r>
      <w:r w:rsidRPr="00766B3A">
        <w:rPr>
          <w:sz w:val="28"/>
          <w:szCs w:val="28"/>
        </w:rPr>
        <w:t>) может про</w:t>
      </w:r>
      <w:r w:rsidRPr="00766B3A">
        <w:rPr>
          <w:sz w:val="28"/>
          <w:szCs w:val="28"/>
        </w:rPr>
        <w:softHyphen/>
        <w:t>водиться в день препарирования.</w:t>
      </w:r>
    </w:p>
    <w:p w:rsidR="00504906" w:rsidRPr="00E00DB5" w:rsidRDefault="00C95E55" w:rsidP="00B81DD6">
      <w:pPr>
        <w:ind w:firstLine="720"/>
        <w:jc w:val="both"/>
        <w:rPr>
          <w:sz w:val="28"/>
          <w:szCs w:val="28"/>
        </w:rPr>
      </w:pPr>
      <w:r w:rsidRPr="00766B3A">
        <w:rPr>
          <w:sz w:val="28"/>
          <w:szCs w:val="28"/>
        </w:rPr>
        <w:t>Для предотвращения</w:t>
      </w:r>
      <w:r w:rsidRPr="00E00DB5">
        <w:rPr>
          <w:sz w:val="28"/>
          <w:szCs w:val="28"/>
        </w:rPr>
        <w:t xml:space="preserve"> развития воспалительных процессов в тканях краевого пародонта, связан</w:t>
      </w:r>
      <w:r w:rsidRPr="00E00DB5">
        <w:rPr>
          <w:sz w:val="28"/>
          <w:szCs w:val="28"/>
        </w:rPr>
        <w:softHyphen/>
        <w:t>ных с травмированием при препарировании, назначается противовоспалительная регенерирую</w:t>
      </w:r>
      <w:r w:rsidRPr="00E00DB5">
        <w:rPr>
          <w:sz w:val="28"/>
          <w:szCs w:val="28"/>
        </w:rPr>
        <w:softHyphen/>
        <w:t>щая терапия, включающая полоскания рта настоем коры дуба, а также настоями ромаш</w:t>
      </w:r>
      <w:r w:rsidRPr="00E00DB5">
        <w:rPr>
          <w:sz w:val="28"/>
          <w:szCs w:val="28"/>
        </w:rPr>
        <w:softHyphen/>
        <w:t>ки и шалфея. При необходимости — аппликации масляным раствором витамина</w:t>
      </w:r>
      <w:r w:rsidR="00DC1481" w:rsidRPr="00E00DB5">
        <w:rPr>
          <w:sz w:val="28"/>
          <w:szCs w:val="28"/>
        </w:rPr>
        <w:t xml:space="preserve"> </w:t>
      </w:r>
      <w:r w:rsidRPr="00E00DB5">
        <w:rPr>
          <w:sz w:val="28"/>
          <w:szCs w:val="28"/>
        </w:rPr>
        <w:t xml:space="preserve">А или другими средствами, стимулирующими эпителизацию. </w:t>
      </w:r>
    </w:p>
    <w:p w:rsidR="00B81DD6" w:rsidRDefault="00B81DD6" w:rsidP="00301C06">
      <w:pPr>
        <w:jc w:val="both"/>
        <w:rPr>
          <w:sz w:val="28"/>
          <w:szCs w:val="28"/>
        </w:rPr>
      </w:pPr>
    </w:p>
    <w:p w:rsidR="00C95E55" w:rsidRPr="00B81DD6" w:rsidRDefault="00C95E55" w:rsidP="00B81DD6">
      <w:pPr>
        <w:jc w:val="center"/>
        <w:rPr>
          <w:b/>
          <w:i/>
          <w:sz w:val="28"/>
          <w:szCs w:val="28"/>
        </w:rPr>
      </w:pPr>
      <w:r w:rsidRPr="00B81DD6">
        <w:rPr>
          <w:b/>
          <w:i/>
          <w:sz w:val="28"/>
          <w:szCs w:val="28"/>
        </w:rPr>
        <w:t>Следующее посещение</w:t>
      </w:r>
    </w:p>
    <w:p w:rsidR="00B81DD6" w:rsidRPr="00766B3A" w:rsidRDefault="00B81DD6" w:rsidP="00301C06">
      <w:pPr>
        <w:jc w:val="both"/>
        <w:rPr>
          <w:sz w:val="28"/>
          <w:szCs w:val="28"/>
        </w:rPr>
      </w:pPr>
    </w:p>
    <w:p w:rsidR="00C95E55" w:rsidRPr="00766B3A" w:rsidRDefault="00987F3A" w:rsidP="00B81DD6">
      <w:pPr>
        <w:ind w:firstLine="720"/>
        <w:jc w:val="both"/>
        <w:rPr>
          <w:sz w:val="28"/>
          <w:szCs w:val="28"/>
        </w:rPr>
      </w:pPr>
      <w:r w:rsidRPr="00766B3A">
        <w:rPr>
          <w:sz w:val="28"/>
          <w:szCs w:val="28"/>
        </w:rPr>
        <w:t xml:space="preserve">Получение оттисков </w:t>
      </w:r>
      <w:r w:rsidR="00C95E55" w:rsidRPr="00766B3A">
        <w:rPr>
          <w:sz w:val="28"/>
          <w:szCs w:val="28"/>
        </w:rPr>
        <w:t>(</w:t>
      </w:r>
      <w:r w:rsidRPr="00766B3A">
        <w:rPr>
          <w:sz w:val="28"/>
          <w:szCs w:val="28"/>
        </w:rPr>
        <w:t>слепков</w:t>
      </w:r>
      <w:r w:rsidR="00C95E55" w:rsidRPr="00766B3A">
        <w:rPr>
          <w:sz w:val="28"/>
          <w:szCs w:val="28"/>
        </w:rPr>
        <w:t>), если они не бы</w:t>
      </w:r>
      <w:r w:rsidR="00C95E55" w:rsidRPr="00766B3A">
        <w:rPr>
          <w:sz w:val="28"/>
          <w:szCs w:val="28"/>
        </w:rPr>
        <w:softHyphen/>
        <w:t xml:space="preserve">ли </w:t>
      </w:r>
      <w:r w:rsidRPr="00766B3A">
        <w:rPr>
          <w:sz w:val="28"/>
          <w:szCs w:val="28"/>
        </w:rPr>
        <w:t>получены</w:t>
      </w:r>
      <w:r w:rsidR="00C95E55" w:rsidRPr="00766B3A">
        <w:rPr>
          <w:sz w:val="28"/>
          <w:szCs w:val="28"/>
        </w:rPr>
        <w:t xml:space="preserve"> в первое посещение.</w:t>
      </w:r>
    </w:p>
    <w:p w:rsidR="00C95E55" w:rsidRPr="00766B3A" w:rsidRDefault="00C95E55" w:rsidP="00B81DD6">
      <w:pPr>
        <w:ind w:firstLine="720"/>
        <w:jc w:val="both"/>
        <w:rPr>
          <w:sz w:val="28"/>
          <w:szCs w:val="28"/>
        </w:rPr>
      </w:pPr>
      <w:r w:rsidRPr="00766B3A">
        <w:rPr>
          <w:sz w:val="28"/>
          <w:szCs w:val="28"/>
        </w:rPr>
        <w:t xml:space="preserve">Используются альгинатные </w:t>
      </w:r>
      <w:r w:rsidR="00987F3A" w:rsidRPr="00766B3A">
        <w:rPr>
          <w:sz w:val="28"/>
          <w:szCs w:val="28"/>
        </w:rPr>
        <w:t xml:space="preserve">оттискные </w:t>
      </w:r>
      <w:r w:rsidRPr="00766B3A">
        <w:rPr>
          <w:sz w:val="28"/>
          <w:szCs w:val="28"/>
        </w:rPr>
        <w:t>(</w:t>
      </w:r>
      <w:r w:rsidR="00987F3A" w:rsidRPr="00766B3A">
        <w:rPr>
          <w:sz w:val="28"/>
          <w:szCs w:val="28"/>
        </w:rPr>
        <w:t>слепочные</w:t>
      </w:r>
      <w:r w:rsidRPr="00766B3A">
        <w:rPr>
          <w:sz w:val="28"/>
          <w:szCs w:val="28"/>
        </w:rPr>
        <w:t xml:space="preserve">) массы, стандартные </w:t>
      </w:r>
      <w:r w:rsidR="00987F3A" w:rsidRPr="00766B3A">
        <w:rPr>
          <w:sz w:val="28"/>
          <w:szCs w:val="28"/>
        </w:rPr>
        <w:t xml:space="preserve">оттискные </w:t>
      </w:r>
      <w:r w:rsidRPr="00766B3A">
        <w:rPr>
          <w:sz w:val="28"/>
          <w:szCs w:val="28"/>
        </w:rPr>
        <w:t>(</w:t>
      </w:r>
      <w:r w:rsidR="00987F3A" w:rsidRPr="00766B3A">
        <w:rPr>
          <w:sz w:val="28"/>
          <w:szCs w:val="28"/>
        </w:rPr>
        <w:t>слепочные</w:t>
      </w:r>
      <w:r w:rsidRPr="00766B3A">
        <w:rPr>
          <w:sz w:val="28"/>
          <w:szCs w:val="28"/>
        </w:rPr>
        <w:t xml:space="preserve">) ложки. Рекомендуется края ложек перед </w:t>
      </w:r>
      <w:r w:rsidR="00987F3A" w:rsidRPr="00766B3A">
        <w:rPr>
          <w:sz w:val="28"/>
          <w:szCs w:val="28"/>
        </w:rPr>
        <w:t>получением</w:t>
      </w:r>
      <w:r w:rsidRPr="00766B3A">
        <w:rPr>
          <w:sz w:val="28"/>
          <w:szCs w:val="28"/>
        </w:rPr>
        <w:t xml:space="preserve"> </w:t>
      </w:r>
      <w:r w:rsidR="00987F3A" w:rsidRPr="00766B3A">
        <w:rPr>
          <w:sz w:val="28"/>
          <w:szCs w:val="28"/>
        </w:rPr>
        <w:t xml:space="preserve">оттисков </w:t>
      </w:r>
      <w:r w:rsidRPr="00766B3A">
        <w:rPr>
          <w:sz w:val="28"/>
          <w:szCs w:val="28"/>
        </w:rPr>
        <w:t>(</w:t>
      </w:r>
      <w:r w:rsidR="00987F3A" w:rsidRPr="00766B3A">
        <w:rPr>
          <w:sz w:val="28"/>
          <w:szCs w:val="28"/>
        </w:rPr>
        <w:t>слепков</w:t>
      </w:r>
      <w:r w:rsidRPr="00766B3A">
        <w:rPr>
          <w:sz w:val="28"/>
          <w:szCs w:val="28"/>
        </w:rPr>
        <w:t xml:space="preserve">) окантовывать узкой полоской лейкопластыря для лучшей ретенции </w:t>
      </w:r>
      <w:r w:rsidR="00987F3A" w:rsidRPr="00766B3A">
        <w:rPr>
          <w:sz w:val="28"/>
          <w:szCs w:val="28"/>
        </w:rPr>
        <w:t xml:space="preserve">оттискного </w:t>
      </w:r>
      <w:r w:rsidRPr="00766B3A">
        <w:rPr>
          <w:sz w:val="28"/>
          <w:szCs w:val="28"/>
        </w:rPr>
        <w:t>(</w:t>
      </w:r>
      <w:r w:rsidR="00987F3A" w:rsidRPr="00766B3A">
        <w:rPr>
          <w:sz w:val="28"/>
          <w:szCs w:val="28"/>
        </w:rPr>
        <w:t>слепочного</w:t>
      </w:r>
      <w:r w:rsidRPr="00766B3A">
        <w:rPr>
          <w:sz w:val="28"/>
          <w:szCs w:val="28"/>
        </w:rPr>
        <w:t>) материала. После выве</w:t>
      </w:r>
      <w:r w:rsidRPr="00766B3A">
        <w:rPr>
          <w:sz w:val="28"/>
          <w:szCs w:val="28"/>
        </w:rPr>
        <w:softHyphen/>
        <w:t>дения ложек из</w:t>
      </w:r>
      <w:r w:rsidR="001724C4" w:rsidRPr="00766B3A">
        <w:rPr>
          <w:sz w:val="28"/>
          <w:szCs w:val="28"/>
        </w:rPr>
        <w:t>о</w:t>
      </w:r>
      <w:r w:rsidRPr="00766B3A">
        <w:rPr>
          <w:sz w:val="28"/>
          <w:szCs w:val="28"/>
        </w:rPr>
        <w:t xml:space="preserve"> рта производится кон</w:t>
      </w:r>
      <w:r w:rsidRPr="00766B3A">
        <w:rPr>
          <w:sz w:val="28"/>
          <w:szCs w:val="28"/>
        </w:rPr>
        <w:softHyphen/>
        <w:t xml:space="preserve">троль качества </w:t>
      </w:r>
      <w:r w:rsidR="00987F3A" w:rsidRPr="00766B3A">
        <w:rPr>
          <w:sz w:val="28"/>
          <w:szCs w:val="28"/>
        </w:rPr>
        <w:t xml:space="preserve">оттисков </w:t>
      </w:r>
      <w:r w:rsidRPr="00766B3A">
        <w:rPr>
          <w:sz w:val="28"/>
          <w:szCs w:val="28"/>
        </w:rPr>
        <w:t>(</w:t>
      </w:r>
      <w:r w:rsidR="00987F3A" w:rsidRPr="00766B3A">
        <w:rPr>
          <w:sz w:val="28"/>
          <w:szCs w:val="28"/>
        </w:rPr>
        <w:t>слепков</w:t>
      </w:r>
      <w:r w:rsidRPr="00766B3A">
        <w:rPr>
          <w:sz w:val="28"/>
          <w:szCs w:val="28"/>
        </w:rPr>
        <w:t>) (отображение анатомического рельефа,</w:t>
      </w:r>
      <w:r w:rsidR="00DC1481" w:rsidRPr="00766B3A">
        <w:rPr>
          <w:sz w:val="28"/>
          <w:szCs w:val="28"/>
        </w:rPr>
        <w:t xml:space="preserve"> </w:t>
      </w:r>
      <w:r w:rsidRPr="00766B3A">
        <w:rPr>
          <w:sz w:val="28"/>
          <w:szCs w:val="28"/>
        </w:rPr>
        <w:t>отсутствие пор и пр</w:t>
      </w:r>
      <w:r w:rsidR="00505080" w:rsidRPr="00766B3A">
        <w:rPr>
          <w:sz w:val="28"/>
          <w:szCs w:val="28"/>
        </w:rPr>
        <w:t>.</w:t>
      </w:r>
      <w:r w:rsidRPr="00766B3A">
        <w:rPr>
          <w:sz w:val="28"/>
          <w:szCs w:val="28"/>
        </w:rPr>
        <w:t xml:space="preserve">). </w:t>
      </w:r>
    </w:p>
    <w:p w:rsidR="00B81DD6" w:rsidRDefault="00B81DD6" w:rsidP="00301C06">
      <w:pPr>
        <w:jc w:val="both"/>
        <w:rPr>
          <w:sz w:val="28"/>
          <w:szCs w:val="28"/>
        </w:rPr>
      </w:pPr>
    </w:p>
    <w:p w:rsidR="00C95E55" w:rsidRPr="00B81DD6" w:rsidRDefault="00C95E55" w:rsidP="00B81DD6">
      <w:pPr>
        <w:jc w:val="center"/>
        <w:rPr>
          <w:b/>
          <w:i/>
          <w:sz w:val="28"/>
          <w:szCs w:val="28"/>
        </w:rPr>
      </w:pPr>
      <w:r w:rsidRPr="00B81DD6">
        <w:rPr>
          <w:b/>
          <w:i/>
          <w:sz w:val="28"/>
          <w:szCs w:val="28"/>
        </w:rPr>
        <w:t>Следующее посещение</w:t>
      </w:r>
    </w:p>
    <w:p w:rsidR="00B81DD6" w:rsidRPr="00E00DB5" w:rsidRDefault="00B81DD6" w:rsidP="00301C06">
      <w:pPr>
        <w:jc w:val="both"/>
        <w:rPr>
          <w:sz w:val="28"/>
          <w:szCs w:val="28"/>
        </w:rPr>
      </w:pPr>
    </w:p>
    <w:p w:rsidR="00DC1481" w:rsidRPr="00E00DB5" w:rsidRDefault="00C95E55" w:rsidP="00B81DD6">
      <w:pPr>
        <w:ind w:firstLine="720"/>
        <w:jc w:val="both"/>
        <w:rPr>
          <w:sz w:val="28"/>
          <w:szCs w:val="28"/>
        </w:rPr>
      </w:pPr>
      <w:r w:rsidRPr="00E00DB5">
        <w:rPr>
          <w:sz w:val="28"/>
          <w:szCs w:val="28"/>
        </w:rPr>
        <w:t>Не ранее чем через 3 дня после препариро</w:t>
      </w:r>
      <w:r w:rsidRPr="00E00DB5">
        <w:rPr>
          <w:sz w:val="28"/>
          <w:szCs w:val="28"/>
        </w:rPr>
        <w:softHyphen/>
        <w:t>вания для исключения травматического (терми</w:t>
      </w:r>
      <w:r w:rsidRPr="00E00DB5">
        <w:rPr>
          <w:sz w:val="28"/>
          <w:szCs w:val="28"/>
        </w:rPr>
        <w:softHyphen/>
        <w:t>ческого) повреждения пульпы проводится по</w:t>
      </w:r>
      <w:r w:rsidRPr="00E00DB5">
        <w:rPr>
          <w:sz w:val="28"/>
          <w:szCs w:val="28"/>
        </w:rPr>
        <w:softHyphen/>
        <w:t xml:space="preserve">вторная электроодонтодиагностика (возможно проведение на следующем посещении). </w:t>
      </w:r>
    </w:p>
    <w:p w:rsidR="00B81DD6" w:rsidRDefault="00B81DD6" w:rsidP="00301C06">
      <w:pPr>
        <w:jc w:val="both"/>
        <w:rPr>
          <w:sz w:val="28"/>
          <w:szCs w:val="28"/>
        </w:rPr>
      </w:pPr>
    </w:p>
    <w:p w:rsidR="00C95E55" w:rsidRPr="00B81DD6" w:rsidRDefault="00C95E55" w:rsidP="00B81DD6">
      <w:pPr>
        <w:jc w:val="center"/>
        <w:rPr>
          <w:b/>
          <w:i/>
          <w:sz w:val="28"/>
          <w:szCs w:val="28"/>
        </w:rPr>
      </w:pPr>
      <w:r w:rsidRPr="00B81DD6">
        <w:rPr>
          <w:b/>
          <w:i/>
          <w:sz w:val="28"/>
          <w:szCs w:val="28"/>
        </w:rPr>
        <w:t>Следующее посещение</w:t>
      </w:r>
    </w:p>
    <w:p w:rsidR="00B81DD6" w:rsidRPr="00E00DB5" w:rsidRDefault="00B81DD6" w:rsidP="00301C06">
      <w:pPr>
        <w:jc w:val="both"/>
        <w:rPr>
          <w:sz w:val="28"/>
          <w:szCs w:val="28"/>
        </w:rPr>
      </w:pPr>
    </w:p>
    <w:p w:rsidR="00C95E55" w:rsidRPr="00E00DB5" w:rsidRDefault="00C95E55" w:rsidP="00B81DD6">
      <w:pPr>
        <w:ind w:firstLine="720"/>
        <w:jc w:val="both"/>
        <w:rPr>
          <w:sz w:val="28"/>
          <w:szCs w:val="28"/>
        </w:rPr>
      </w:pPr>
      <w:r w:rsidRPr="00E00DB5">
        <w:rPr>
          <w:sz w:val="28"/>
          <w:szCs w:val="28"/>
        </w:rPr>
        <w:t>Примерка и припасовка штампованных ко</w:t>
      </w:r>
      <w:r w:rsidRPr="00E00DB5">
        <w:rPr>
          <w:sz w:val="28"/>
          <w:szCs w:val="28"/>
        </w:rPr>
        <w:softHyphen/>
        <w:t>ронок.</w:t>
      </w:r>
    </w:p>
    <w:p w:rsidR="00C95E55" w:rsidRPr="00E00DB5" w:rsidRDefault="00C95E55" w:rsidP="00B81DD6">
      <w:pPr>
        <w:ind w:firstLine="720"/>
        <w:jc w:val="both"/>
        <w:rPr>
          <w:sz w:val="28"/>
          <w:szCs w:val="28"/>
        </w:rPr>
      </w:pPr>
      <w:r w:rsidRPr="00E00DB5">
        <w:rPr>
          <w:sz w:val="28"/>
          <w:szCs w:val="28"/>
        </w:rPr>
        <w:t>Особое внимание обращать на точность при</w:t>
      </w:r>
      <w:r w:rsidRPr="00E00DB5">
        <w:rPr>
          <w:sz w:val="28"/>
          <w:szCs w:val="28"/>
        </w:rPr>
        <w:softHyphen/>
        <w:t>легания коронки в пришеечной области (крае</w:t>
      </w:r>
      <w:r w:rsidRPr="00E00DB5">
        <w:rPr>
          <w:sz w:val="28"/>
          <w:szCs w:val="28"/>
        </w:rPr>
        <w:softHyphen/>
        <w:t>вое прилегание), проверяют отсутствие давления коронки на ткани маргинального пародонта. Об</w:t>
      </w:r>
      <w:r w:rsidRPr="00E00DB5">
        <w:rPr>
          <w:sz w:val="28"/>
          <w:szCs w:val="28"/>
        </w:rPr>
        <w:softHyphen/>
        <w:t>ращают внимание на соответствие контура края опорной коронки контурам десневого края, на степень погружения края коронки в десневую щель (максимум на 0,3—0,5 мм)</w:t>
      </w:r>
      <w:r w:rsidR="00BA6383">
        <w:rPr>
          <w:sz w:val="28"/>
          <w:szCs w:val="28"/>
        </w:rPr>
        <w:t xml:space="preserve"> [25]. Обраща</w:t>
      </w:r>
      <w:r w:rsidR="00BA6383">
        <w:rPr>
          <w:sz w:val="28"/>
          <w:szCs w:val="28"/>
        </w:rPr>
        <w:softHyphen/>
        <w:t>ют внимание на ап</w:t>
      </w:r>
      <w:r w:rsidRPr="00E00DB5">
        <w:rPr>
          <w:sz w:val="28"/>
          <w:szCs w:val="28"/>
        </w:rPr>
        <w:t>роксимальные контакты, на окклюзионные контакты с зубами-антагониста</w:t>
      </w:r>
      <w:r w:rsidRPr="00E00DB5">
        <w:rPr>
          <w:sz w:val="28"/>
          <w:szCs w:val="28"/>
        </w:rPr>
        <w:softHyphen/>
        <w:t>ми. При необходимости проводится коррекция.</w:t>
      </w:r>
    </w:p>
    <w:p w:rsidR="00E34E24" w:rsidRDefault="00C95E55" w:rsidP="00B81DD6">
      <w:pPr>
        <w:ind w:firstLine="720"/>
        <w:jc w:val="both"/>
        <w:rPr>
          <w:sz w:val="28"/>
          <w:szCs w:val="28"/>
        </w:rPr>
      </w:pPr>
      <w:r w:rsidRPr="00E00DB5">
        <w:rPr>
          <w:sz w:val="28"/>
          <w:szCs w:val="28"/>
        </w:rPr>
        <w:t>При использовании комбинированных штам</w:t>
      </w:r>
      <w:r w:rsidRPr="00E00DB5">
        <w:rPr>
          <w:sz w:val="28"/>
          <w:szCs w:val="28"/>
        </w:rPr>
        <w:softHyphen/>
        <w:t>пованных коронок (по Белкину) после припасов</w:t>
      </w:r>
      <w:r w:rsidRPr="00E00DB5">
        <w:rPr>
          <w:sz w:val="28"/>
          <w:szCs w:val="28"/>
        </w:rPr>
        <w:softHyphen/>
        <w:t>ки коронки получают оттиск культи зуба с помо</w:t>
      </w:r>
      <w:r w:rsidRPr="00E00DB5">
        <w:rPr>
          <w:sz w:val="28"/>
          <w:szCs w:val="28"/>
        </w:rPr>
        <w:softHyphen/>
        <w:t>щью воска, налитого внутрь коронки. Определя</w:t>
      </w:r>
      <w:r w:rsidRPr="00E00DB5">
        <w:rPr>
          <w:sz w:val="28"/>
          <w:szCs w:val="28"/>
        </w:rPr>
        <w:softHyphen/>
        <w:t>ют цвет пластмассовой облицовки. Коронки с облицовкой на верхней челюсти делают лишь до 5-го зуба включительно, на нижней — до 4-го</w:t>
      </w:r>
      <w:r w:rsidR="00DC1481" w:rsidRPr="00E00DB5">
        <w:rPr>
          <w:sz w:val="28"/>
          <w:szCs w:val="28"/>
        </w:rPr>
        <w:t xml:space="preserve"> </w:t>
      </w:r>
      <w:r w:rsidRPr="00E00DB5">
        <w:rPr>
          <w:sz w:val="28"/>
          <w:szCs w:val="28"/>
        </w:rPr>
        <w:t>включительно. Облицовки жевательных поверх</w:t>
      </w:r>
      <w:r w:rsidRPr="00E00DB5">
        <w:rPr>
          <w:sz w:val="28"/>
          <w:szCs w:val="28"/>
        </w:rPr>
        <w:softHyphen/>
        <w:t xml:space="preserve">ностей боковых зубов в принципе не показаны. </w:t>
      </w:r>
    </w:p>
    <w:p w:rsidR="00C95E55" w:rsidRPr="00766B3A" w:rsidRDefault="005B6288" w:rsidP="00B81DD6">
      <w:pPr>
        <w:ind w:firstLine="720"/>
        <w:jc w:val="both"/>
        <w:rPr>
          <w:sz w:val="28"/>
          <w:szCs w:val="28"/>
        </w:rPr>
      </w:pPr>
      <w:r w:rsidRPr="00766B3A">
        <w:rPr>
          <w:sz w:val="28"/>
          <w:szCs w:val="28"/>
        </w:rPr>
        <w:t xml:space="preserve">Получают оттиск </w:t>
      </w:r>
      <w:r w:rsidR="00C95E55" w:rsidRPr="00766B3A">
        <w:rPr>
          <w:sz w:val="28"/>
          <w:szCs w:val="28"/>
        </w:rPr>
        <w:t>(</w:t>
      </w:r>
      <w:r w:rsidRPr="00766B3A">
        <w:rPr>
          <w:sz w:val="28"/>
          <w:szCs w:val="28"/>
        </w:rPr>
        <w:t>слепок</w:t>
      </w:r>
      <w:r w:rsidR="00C95E55" w:rsidRPr="00766B3A">
        <w:rPr>
          <w:sz w:val="28"/>
          <w:szCs w:val="28"/>
        </w:rPr>
        <w:t>) альгинатной мас</w:t>
      </w:r>
      <w:r w:rsidR="00C95E55" w:rsidRPr="00766B3A">
        <w:rPr>
          <w:sz w:val="28"/>
          <w:szCs w:val="28"/>
        </w:rPr>
        <w:softHyphen/>
        <w:t xml:space="preserve">сой для спайки. Применяются стандартные </w:t>
      </w:r>
      <w:r w:rsidRPr="00766B3A">
        <w:rPr>
          <w:sz w:val="28"/>
          <w:szCs w:val="28"/>
        </w:rPr>
        <w:t xml:space="preserve">оттискные </w:t>
      </w:r>
      <w:r w:rsidR="00C95E55" w:rsidRPr="00766B3A">
        <w:rPr>
          <w:sz w:val="28"/>
          <w:szCs w:val="28"/>
        </w:rPr>
        <w:t>(</w:t>
      </w:r>
      <w:r w:rsidRPr="00766B3A">
        <w:rPr>
          <w:sz w:val="28"/>
          <w:szCs w:val="28"/>
        </w:rPr>
        <w:t>слепочные</w:t>
      </w:r>
      <w:r w:rsidR="00C95E55" w:rsidRPr="00766B3A">
        <w:rPr>
          <w:sz w:val="28"/>
          <w:szCs w:val="28"/>
        </w:rPr>
        <w:t xml:space="preserve">) ложки. Рекомендуется края ложек перед </w:t>
      </w:r>
      <w:r w:rsidRPr="00766B3A">
        <w:rPr>
          <w:sz w:val="28"/>
          <w:szCs w:val="28"/>
        </w:rPr>
        <w:t>получением</w:t>
      </w:r>
      <w:r w:rsidR="00C95E55" w:rsidRPr="00766B3A">
        <w:rPr>
          <w:sz w:val="28"/>
          <w:szCs w:val="28"/>
        </w:rPr>
        <w:t xml:space="preserve"> </w:t>
      </w:r>
      <w:r w:rsidRPr="00766B3A">
        <w:rPr>
          <w:sz w:val="28"/>
          <w:szCs w:val="28"/>
        </w:rPr>
        <w:t xml:space="preserve">оттисков </w:t>
      </w:r>
      <w:r w:rsidR="00C95E55" w:rsidRPr="00766B3A">
        <w:rPr>
          <w:sz w:val="28"/>
          <w:szCs w:val="28"/>
        </w:rPr>
        <w:t>(</w:t>
      </w:r>
      <w:r w:rsidRPr="00766B3A">
        <w:rPr>
          <w:sz w:val="28"/>
          <w:szCs w:val="28"/>
        </w:rPr>
        <w:t>слепков</w:t>
      </w:r>
      <w:r w:rsidR="00C95E55" w:rsidRPr="00766B3A">
        <w:rPr>
          <w:sz w:val="28"/>
          <w:szCs w:val="28"/>
        </w:rPr>
        <w:t xml:space="preserve">) окантовывать узкой полоской лейкопластыря для лучшей ретенции </w:t>
      </w:r>
      <w:r w:rsidRPr="00766B3A">
        <w:rPr>
          <w:sz w:val="28"/>
          <w:szCs w:val="28"/>
        </w:rPr>
        <w:t xml:space="preserve">оттискного </w:t>
      </w:r>
      <w:r w:rsidR="00C95E55" w:rsidRPr="00766B3A">
        <w:rPr>
          <w:sz w:val="28"/>
          <w:szCs w:val="28"/>
        </w:rPr>
        <w:t>(</w:t>
      </w:r>
      <w:r w:rsidRPr="00766B3A">
        <w:rPr>
          <w:sz w:val="28"/>
          <w:szCs w:val="28"/>
        </w:rPr>
        <w:t>слепочного</w:t>
      </w:r>
      <w:r w:rsidR="00C95E55" w:rsidRPr="00766B3A">
        <w:rPr>
          <w:sz w:val="28"/>
          <w:szCs w:val="28"/>
        </w:rPr>
        <w:t xml:space="preserve">) материала. </w:t>
      </w:r>
      <w:r w:rsidR="00BA6383" w:rsidRPr="00766B3A">
        <w:rPr>
          <w:sz w:val="28"/>
          <w:szCs w:val="28"/>
        </w:rPr>
        <w:t xml:space="preserve">После выведения ложек изо </w:t>
      </w:r>
      <w:r w:rsidR="00C95E55" w:rsidRPr="00766B3A">
        <w:rPr>
          <w:sz w:val="28"/>
          <w:szCs w:val="28"/>
        </w:rPr>
        <w:t xml:space="preserve"> рта производится контроль качества </w:t>
      </w:r>
      <w:r w:rsidRPr="00766B3A">
        <w:rPr>
          <w:sz w:val="28"/>
          <w:szCs w:val="28"/>
        </w:rPr>
        <w:t xml:space="preserve">оттисков </w:t>
      </w:r>
      <w:r w:rsidR="00C95E55" w:rsidRPr="00766B3A">
        <w:rPr>
          <w:sz w:val="28"/>
          <w:szCs w:val="28"/>
        </w:rPr>
        <w:t>(</w:t>
      </w:r>
      <w:r w:rsidRPr="00766B3A">
        <w:rPr>
          <w:sz w:val="28"/>
          <w:szCs w:val="28"/>
        </w:rPr>
        <w:t>слепков</w:t>
      </w:r>
      <w:r w:rsidR="00C95E55" w:rsidRPr="00766B3A">
        <w:rPr>
          <w:sz w:val="28"/>
          <w:szCs w:val="28"/>
        </w:rPr>
        <w:t>) (отображение анатомического рель</w:t>
      </w:r>
      <w:r w:rsidR="00C95E55" w:rsidRPr="00766B3A">
        <w:rPr>
          <w:sz w:val="28"/>
          <w:szCs w:val="28"/>
        </w:rPr>
        <w:softHyphen/>
        <w:t>ефа, отсутствие пор и пр.).</w:t>
      </w:r>
    </w:p>
    <w:p w:rsidR="00B81DD6" w:rsidRPr="00766B3A" w:rsidRDefault="00B81DD6" w:rsidP="00301C06">
      <w:pPr>
        <w:jc w:val="both"/>
        <w:rPr>
          <w:sz w:val="28"/>
          <w:szCs w:val="28"/>
        </w:rPr>
      </w:pPr>
    </w:p>
    <w:p w:rsidR="00C95E55" w:rsidRPr="00B81DD6" w:rsidRDefault="00C95E55" w:rsidP="00B81DD6">
      <w:pPr>
        <w:jc w:val="center"/>
        <w:rPr>
          <w:b/>
          <w:i/>
          <w:sz w:val="28"/>
          <w:szCs w:val="28"/>
        </w:rPr>
      </w:pPr>
      <w:r w:rsidRPr="00B81DD6">
        <w:rPr>
          <w:b/>
          <w:i/>
          <w:sz w:val="28"/>
          <w:szCs w:val="28"/>
        </w:rPr>
        <w:t>Следующее посещение</w:t>
      </w:r>
    </w:p>
    <w:p w:rsidR="00B81DD6" w:rsidRDefault="00B81DD6" w:rsidP="00301C06">
      <w:pPr>
        <w:jc w:val="both"/>
        <w:rPr>
          <w:sz w:val="28"/>
          <w:szCs w:val="28"/>
        </w:rPr>
      </w:pPr>
    </w:p>
    <w:p w:rsidR="00C95E55" w:rsidRPr="00E00DB5" w:rsidRDefault="00C95E55" w:rsidP="00B81DD6">
      <w:pPr>
        <w:ind w:firstLine="720"/>
        <w:jc w:val="both"/>
        <w:rPr>
          <w:sz w:val="28"/>
          <w:szCs w:val="28"/>
        </w:rPr>
      </w:pPr>
      <w:r w:rsidRPr="00E00DB5">
        <w:rPr>
          <w:sz w:val="28"/>
          <w:szCs w:val="28"/>
        </w:rPr>
        <w:t>Наложение и припасовка готового штампо</w:t>
      </w:r>
      <w:r w:rsidRPr="00E00DB5">
        <w:rPr>
          <w:sz w:val="28"/>
          <w:szCs w:val="28"/>
        </w:rPr>
        <w:softHyphen/>
        <w:t>ванно-паяного мостовидного протеза.</w:t>
      </w:r>
    </w:p>
    <w:p w:rsidR="00C95E55" w:rsidRPr="00E00DB5" w:rsidRDefault="00C95E55" w:rsidP="00B81DD6">
      <w:pPr>
        <w:ind w:firstLine="720"/>
        <w:jc w:val="both"/>
        <w:rPr>
          <w:sz w:val="28"/>
          <w:szCs w:val="28"/>
        </w:rPr>
      </w:pPr>
      <w:r w:rsidRPr="00E00DB5">
        <w:rPr>
          <w:sz w:val="28"/>
          <w:szCs w:val="28"/>
        </w:rPr>
        <w:t>Особое внимание следует обращать на точ</w:t>
      </w:r>
      <w:r w:rsidRPr="00E00DB5">
        <w:rPr>
          <w:sz w:val="28"/>
          <w:szCs w:val="28"/>
        </w:rPr>
        <w:softHyphen/>
        <w:t>ность прилегания протеза в пришеечной области (краевое прилегание). Обращают внимание на соответствие контура края опорной коронки контурам десневого края, на степень погруже</w:t>
      </w:r>
      <w:r w:rsidRPr="00E00DB5">
        <w:rPr>
          <w:sz w:val="28"/>
          <w:szCs w:val="28"/>
        </w:rPr>
        <w:softHyphen/>
        <w:t>ния края коронки в десневую щель (максимум на 0,3—0,5 м</w:t>
      </w:r>
      <w:r w:rsidR="00BA6383">
        <w:rPr>
          <w:sz w:val="28"/>
          <w:szCs w:val="28"/>
        </w:rPr>
        <w:t>м) [25]. Обращают внимание на а</w:t>
      </w:r>
      <w:r w:rsidRPr="00E00DB5">
        <w:rPr>
          <w:sz w:val="28"/>
          <w:szCs w:val="28"/>
        </w:rPr>
        <w:t>проксимальные контакты, на окклюзионные контакты с зубами-антагонистами, на промыв под промежуточной частью. При необхо</w:t>
      </w:r>
      <w:r w:rsidRPr="00E00DB5">
        <w:rPr>
          <w:sz w:val="28"/>
          <w:szCs w:val="28"/>
        </w:rPr>
        <w:softHyphen/>
        <w:t>димости проводится коррекция.</w:t>
      </w:r>
    </w:p>
    <w:p w:rsidR="00C95E55" w:rsidRPr="00E00DB5" w:rsidRDefault="00C95E55" w:rsidP="00B81DD6">
      <w:pPr>
        <w:ind w:firstLine="720"/>
        <w:jc w:val="both"/>
        <w:rPr>
          <w:sz w:val="28"/>
          <w:szCs w:val="28"/>
        </w:rPr>
      </w:pPr>
      <w:r w:rsidRPr="00E00DB5">
        <w:rPr>
          <w:sz w:val="28"/>
          <w:szCs w:val="28"/>
        </w:rPr>
        <w:t>Производится фиксация на постоянный це</w:t>
      </w:r>
      <w:r w:rsidRPr="00E00DB5">
        <w:rPr>
          <w:sz w:val="28"/>
          <w:szCs w:val="28"/>
        </w:rPr>
        <w:softHyphen/>
        <w:t>мент.</w:t>
      </w:r>
    </w:p>
    <w:p w:rsidR="00C95E55" w:rsidRPr="00E00DB5" w:rsidRDefault="00C95E55" w:rsidP="00B81DD6">
      <w:pPr>
        <w:ind w:firstLine="720"/>
        <w:jc w:val="both"/>
        <w:rPr>
          <w:sz w:val="28"/>
          <w:szCs w:val="28"/>
        </w:rPr>
      </w:pPr>
      <w:r w:rsidRPr="00E00DB5">
        <w:rPr>
          <w:sz w:val="28"/>
          <w:szCs w:val="28"/>
        </w:rPr>
        <w:t>При витальной пульпе опорных зубов перед фиксацией мостовидного протеза на постоян</w:t>
      </w:r>
      <w:r w:rsidRPr="00E00DB5">
        <w:rPr>
          <w:sz w:val="28"/>
          <w:szCs w:val="28"/>
        </w:rPr>
        <w:softHyphen/>
        <w:t>ный цемент проводится электроодонтодиагностика для исключения воспалительных процес</w:t>
      </w:r>
      <w:r w:rsidRPr="00E00DB5">
        <w:rPr>
          <w:sz w:val="28"/>
          <w:szCs w:val="28"/>
        </w:rPr>
        <w:softHyphen/>
        <w:t>сов в пульпе зуба. При признаках поражения пульпы решается вопрос о депульпировании.</w:t>
      </w:r>
    </w:p>
    <w:p w:rsidR="00C95E55" w:rsidRPr="00E00DB5" w:rsidRDefault="00C95E55" w:rsidP="00B81DD6">
      <w:pPr>
        <w:ind w:firstLine="720"/>
        <w:jc w:val="both"/>
        <w:rPr>
          <w:sz w:val="28"/>
          <w:szCs w:val="28"/>
        </w:rPr>
      </w:pPr>
      <w:r w:rsidRPr="00E00DB5">
        <w:rPr>
          <w:sz w:val="28"/>
          <w:szCs w:val="28"/>
        </w:rPr>
        <w:t>Особое внимание при фиксации на постоян</w:t>
      </w:r>
      <w:r w:rsidRPr="00E00DB5">
        <w:rPr>
          <w:sz w:val="28"/>
          <w:szCs w:val="28"/>
        </w:rPr>
        <w:softHyphen/>
        <w:t>ный цемент обращать на удаление остатков це</w:t>
      </w:r>
      <w:r w:rsidRPr="00E00DB5">
        <w:rPr>
          <w:sz w:val="28"/>
          <w:szCs w:val="28"/>
        </w:rPr>
        <w:softHyphen/>
        <w:t>мента из-под промежуточной части мостовидно</w:t>
      </w:r>
      <w:r w:rsidRPr="00E00DB5">
        <w:rPr>
          <w:sz w:val="28"/>
          <w:szCs w:val="28"/>
        </w:rPr>
        <w:softHyphen/>
        <w:t>го протеза и межзубных промежутков.</w:t>
      </w:r>
    </w:p>
    <w:p w:rsidR="00C95E55" w:rsidRPr="00E00DB5" w:rsidRDefault="00C95E55" w:rsidP="00B81DD6">
      <w:pPr>
        <w:ind w:firstLine="720"/>
        <w:jc w:val="both"/>
        <w:rPr>
          <w:sz w:val="28"/>
          <w:szCs w:val="28"/>
        </w:rPr>
      </w:pPr>
      <w:r w:rsidRPr="00E00DB5">
        <w:rPr>
          <w:sz w:val="28"/>
          <w:szCs w:val="28"/>
        </w:rPr>
        <w:t>Пациента инструктируют по поводу правил пользования протезом и указывают на необхо</w:t>
      </w:r>
      <w:r w:rsidRPr="00E00DB5">
        <w:rPr>
          <w:sz w:val="28"/>
          <w:szCs w:val="28"/>
        </w:rPr>
        <w:softHyphen/>
        <w:t>димость регулярного посещения врача 1 раз в 6 месяцев.</w:t>
      </w:r>
    </w:p>
    <w:p w:rsidR="00B81DD6" w:rsidRDefault="00B81DD6" w:rsidP="00301C06">
      <w:pPr>
        <w:jc w:val="both"/>
        <w:rPr>
          <w:sz w:val="28"/>
          <w:szCs w:val="28"/>
        </w:rPr>
      </w:pPr>
    </w:p>
    <w:p w:rsidR="00E34E24" w:rsidRDefault="00E34E24" w:rsidP="00301C06">
      <w:pPr>
        <w:jc w:val="both"/>
        <w:rPr>
          <w:sz w:val="28"/>
          <w:szCs w:val="28"/>
        </w:rPr>
      </w:pPr>
    </w:p>
    <w:p w:rsidR="00DC1481" w:rsidRPr="00B81DD6" w:rsidRDefault="00C95E55" w:rsidP="00B81DD6">
      <w:pPr>
        <w:jc w:val="center"/>
        <w:rPr>
          <w:sz w:val="28"/>
          <w:szCs w:val="28"/>
        </w:rPr>
      </w:pPr>
      <w:r w:rsidRPr="00B81DD6">
        <w:rPr>
          <w:sz w:val="28"/>
          <w:szCs w:val="28"/>
        </w:rPr>
        <w:t>АЛГОРИТМ И ОСОБЕННОСТИ ЗАМЕЩЕНИЯ</w:t>
      </w:r>
      <w:r w:rsidR="00DC1481" w:rsidRPr="00B81DD6">
        <w:rPr>
          <w:sz w:val="28"/>
          <w:szCs w:val="28"/>
        </w:rPr>
        <w:t xml:space="preserve"> </w:t>
      </w:r>
      <w:r w:rsidRPr="00B81DD6">
        <w:rPr>
          <w:sz w:val="28"/>
          <w:szCs w:val="28"/>
        </w:rPr>
        <w:t>ОДИНОЧНОГО ДЕФЕКТА С ИСПОЛЬЗОВАНИЕМ ИМПЛАНТАТА</w:t>
      </w:r>
    </w:p>
    <w:p w:rsidR="00B81DD6" w:rsidRDefault="00B81DD6" w:rsidP="00301C06">
      <w:pPr>
        <w:jc w:val="both"/>
        <w:rPr>
          <w:sz w:val="28"/>
          <w:szCs w:val="28"/>
        </w:rPr>
      </w:pPr>
    </w:p>
    <w:p w:rsidR="00E34E24" w:rsidRDefault="00C95E55" w:rsidP="00B81DD6">
      <w:pPr>
        <w:ind w:firstLine="720"/>
        <w:jc w:val="both"/>
        <w:rPr>
          <w:sz w:val="28"/>
          <w:szCs w:val="28"/>
        </w:rPr>
      </w:pPr>
      <w:r w:rsidRPr="00E00DB5">
        <w:rPr>
          <w:sz w:val="28"/>
          <w:szCs w:val="28"/>
        </w:rPr>
        <w:t>Одиночный включенный дефект зубного ря</w:t>
      </w:r>
      <w:r w:rsidRPr="00E00DB5">
        <w:rPr>
          <w:sz w:val="28"/>
          <w:szCs w:val="28"/>
        </w:rPr>
        <w:softHyphen/>
        <w:t xml:space="preserve">да при интактных соседних зубах является одним из классических показаний к применению стоматологических (дентальных) имплантатов. </w:t>
      </w:r>
    </w:p>
    <w:p w:rsidR="00C95E55" w:rsidRPr="00E00DB5" w:rsidRDefault="00C95E55" w:rsidP="00B81DD6">
      <w:pPr>
        <w:ind w:firstLine="720"/>
        <w:jc w:val="both"/>
        <w:rPr>
          <w:sz w:val="28"/>
          <w:szCs w:val="28"/>
        </w:rPr>
      </w:pPr>
      <w:r w:rsidRPr="00E00DB5">
        <w:rPr>
          <w:sz w:val="28"/>
          <w:szCs w:val="28"/>
        </w:rPr>
        <w:t>Основной предпосылкой применения оди</w:t>
      </w:r>
      <w:r w:rsidRPr="00E00DB5">
        <w:rPr>
          <w:sz w:val="28"/>
          <w:szCs w:val="28"/>
        </w:rPr>
        <w:softHyphen/>
        <w:t>ночных дентальных имплантатов является наличие интактных соседних зубов и желание со</w:t>
      </w:r>
      <w:r w:rsidRPr="00E00DB5">
        <w:rPr>
          <w:sz w:val="28"/>
          <w:szCs w:val="28"/>
        </w:rPr>
        <w:softHyphen/>
        <w:t>хранить их таковыми.</w:t>
      </w:r>
    </w:p>
    <w:p w:rsidR="00C95E55" w:rsidRPr="00E00DB5" w:rsidRDefault="00C95E55" w:rsidP="00B81DD6">
      <w:pPr>
        <w:ind w:firstLine="720"/>
        <w:jc w:val="both"/>
        <w:rPr>
          <w:sz w:val="28"/>
          <w:szCs w:val="28"/>
        </w:rPr>
      </w:pPr>
      <w:r w:rsidRPr="00E00DB5">
        <w:rPr>
          <w:sz w:val="28"/>
          <w:szCs w:val="28"/>
        </w:rPr>
        <w:t>Выбор конструкции имплантата и искусст</w:t>
      </w:r>
      <w:r w:rsidRPr="00E00DB5">
        <w:rPr>
          <w:sz w:val="28"/>
          <w:szCs w:val="28"/>
        </w:rPr>
        <w:softHyphen/>
        <w:t>венной коронки зависит от клинической карти</w:t>
      </w:r>
      <w:r w:rsidRPr="00E00DB5">
        <w:rPr>
          <w:sz w:val="28"/>
          <w:szCs w:val="28"/>
        </w:rPr>
        <w:softHyphen/>
        <w:t>ны, состояния тканей протезного ложа и метода имплантации.</w:t>
      </w:r>
    </w:p>
    <w:p w:rsidR="00C95E55" w:rsidRPr="000F2232" w:rsidRDefault="00C95E55" w:rsidP="00B81DD6">
      <w:pPr>
        <w:ind w:firstLine="720"/>
        <w:jc w:val="both"/>
        <w:rPr>
          <w:sz w:val="28"/>
          <w:szCs w:val="28"/>
        </w:rPr>
      </w:pPr>
      <w:r w:rsidRPr="000F2232">
        <w:rPr>
          <w:sz w:val="28"/>
          <w:szCs w:val="28"/>
        </w:rPr>
        <w:t>При принятии решения о применении ден</w:t>
      </w:r>
      <w:r w:rsidRPr="000F2232">
        <w:rPr>
          <w:sz w:val="28"/>
          <w:szCs w:val="28"/>
        </w:rPr>
        <w:softHyphen/>
        <w:t>тального имплантата необходимо учитывать противопоказания к этому методу лечения.</w:t>
      </w:r>
    </w:p>
    <w:p w:rsidR="00C95E55" w:rsidRPr="000F2232" w:rsidRDefault="00C95E55" w:rsidP="00B81DD6">
      <w:pPr>
        <w:ind w:firstLine="720"/>
        <w:jc w:val="both"/>
        <w:rPr>
          <w:sz w:val="28"/>
          <w:szCs w:val="28"/>
        </w:rPr>
      </w:pPr>
      <w:r w:rsidRPr="000F2232">
        <w:rPr>
          <w:b/>
          <w:i/>
          <w:sz w:val="28"/>
          <w:szCs w:val="28"/>
        </w:rPr>
        <w:t>К</w:t>
      </w:r>
      <w:r w:rsidRPr="000F2232">
        <w:rPr>
          <w:sz w:val="28"/>
          <w:szCs w:val="28"/>
        </w:rPr>
        <w:t xml:space="preserve"> </w:t>
      </w:r>
      <w:r w:rsidRPr="000F2232">
        <w:rPr>
          <w:b/>
          <w:i/>
          <w:sz w:val="28"/>
          <w:szCs w:val="28"/>
        </w:rPr>
        <w:t>общим противопоказаниям относят</w:t>
      </w:r>
      <w:r w:rsidRPr="000F2232">
        <w:rPr>
          <w:sz w:val="28"/>
          <w:szCs w:val="28"/>
        </w:rPr>
        <w:t>:</w:t>
      </w:r>
    </w:p>
    <w:p w:rsidR="00C95E55" w:rsidRPr="000F2232" w:rsidRDefault="00C95E55" w:rsidP="009446BF">
      <w:pPr>
        <w:numPr>
          <w:ilvl w:val="0"/>
          <w:numId w:val="29"/>
        </w:numPr>
        <w:tabs>
          <w:tab w:val="clear" w:pos="1440"/>
          <w:tab w:val="num" w:pos="709"/>
        </w:tabs>
        <w:ind w:left="709"/>
        <w:jc w:val="both"/>
        <w:rPr>
          <w:sz w:val="28"/>
          <w:szCs w:val="28"/>
        </w:rPr>
      </w:pPr>
      <w:r w:rsidRPr="000F2232">
        <w:rPr>
          <w:sz w:val="28"/>
          <w:szCs w:val="28"/>
        </w:rPr>
        <w:t>Любые основания для отказа от хирурги</w:t>
      </w:r>
      <w:r w:rsidRPr="000F2232">
        <w:rPr>
          <w:sz w:val="28"/>
          <w:szCs w:val="28"/>
        </w:rPr>
        <w:softHyphen/>
        <w:t>ческого вмешательства.</w:t>
      </w:r>
    </w:p>
    <w:p w:rsidR="00C95E55" w:rsidRPr="000F2232" w:rsidRDefault="00C95E55" w:rsidP="009446BF">
      <w:pPr>
        <w:numPr>
          <w:ilvl w:val="0"/>
          <w:numId w:val="29"/>
        </w:numPr>
        <w:tabs>
          <w:tab w:val="clear" w:pos="1440"/>
          <w:tab w:val="num" w:pos="709"/>
        </w:tabs>
        <w:ind w:left="709"/>
        <w:jc w:val="both"/>
        <w:rPr>
          <w:sz w:val="28"/>
          <w:szCs w:val="28"/>
        </w:rPr>
      </w:pPr>
      <w:r w:rsidRPr="000F2232">
        <w:rPr>
          <w:sz w:val="28"/>
          <w:szCs w:val="28"/>
        </w:rPr>
        <w:t>Любые противопоказания к местной ане</w:t>
      </w:r>
      <w:r w:rsidRPr="000F2232">
        <w:rPr>
          <w:sz w:val="28"/>
          <w:szCs w:val="28"/>
        </w:rPr>
        <w:softHyphen/>
        <w:t>стезии.</w:t>
      </w:r>
    </w:p>
    <w:p w:rsidR="00C95E55" w:rsidRPr="000F2232" w:rsidRDefault="00C95E55" w:rsidP="009446BF">
      <w:pPr>
        <w:numPr>
          <w:ilvl w:val="0"/>
          <w:numId w:val="29"/>
        </w:numPr>
        <w:tabs>
          <w:tab w:val="clear" w:pos="1440"/>
          <w:tab w:val="num" w:pos="709"/>
        </w:tabs>
        <w:ind w:left="709"/>
        <w:jc w:val="both"/>
        <w:rPr>
          <w:sz w:val="28"/>
          <w:szCs w:val="28"/>
        </w:rPr>
      </w:pPr>
      <w:r w:rsidRPr="000F2232">
        <w:rPr>
          <w:sz w:val="28"/>
          <w:szCs w:val="28"/>
        </w:rPr>
        <w:t>Заболевания, на которые может отрица</w:t>
      </w:r>
      <w:r w:rsidRPr="000F2232">
        <w:rPr>
          <w:sz w:val="28"/>
          <w:szCs w:val="28"/>
        </w:rPr>
        <w:softHyphen/>
        <w:t>тельно повлиять имплантация (например, эндокардит, искусственный сердечный клапан или</w:t>
      </w:r>
      <w:r w:rsidR="00DC1481" w:rsidRPr="000F2232">
        <w:rPr>
          <w:sz w:val="28"/>
          <w:szCs w:val="28"/>
        </w:rPr>
        <w:t xml:space="preserve"> </w:t>
      </w:r>
      <w:r w:rsidRPr="000F2232">
        <w:rPr>
          <w:sz w:val="28"/>
          <w:szCs w:val="28"/>
        </w:rPr>
        <w:t>водитель ритма, трансплантация органов, рев</w:t>
      </w:r>
      <w:r w:rsidRPr="000F2232">
        <w:rPr>
          <w:sz w:val="28"/>
          <w:szCs w:val="28"/>
        </w:rPr>
        <w:softHyphen/>
        <w:t>матические заболевания и др.)</w:t>
      </w:r>
    </w:p>
    <w:p w:rsidR="00C95E55" w:rsidRPr="000F2232" w:rsidRDefault="00C95E55" w:rsidP="009446BF">
      <w:pPr>
        <w:numPr>
          <w:ilvl w:val="0"/>
          <w:numId w:val="29"/>
        </w:numPr>
        <w:tabs>
          <w:tab w:val="clear" w:pos="1440"/>
          <w:tab w:val="num" w:pos="709"/>
        </w:tabs>
        <w:ind w:left="709"/>
        <w:jc w:val="both"/>
        <w:rPr>
          <w:sz w:val="28"/>
          <w:szCs w:val="28"/>
        </w:rPr>
      </w:pPr>
      <w:r w:rsidRPr="000F2232">
        <w:rPr>
          <w:sz w:val="28"/>
          <w:szCs w:val="28"/>
        </w:rPr>
        <w:t>Формы терапии, которые могут отрица</w:t>
      </w:r>
      <w:r w:rsidRPr="000F2232">
        <w:rPr>
          <w:sz w:val="28"/>
          <w:szCs w:val="28"/>
        </w:rPr>
        <w:softHyphen/>
        <w:t>тельно повлиять на заживление и сохранение имлантата, а также на его ложе (например, иммуноподавляющие средства, антидепрессанты, противосвертывающие средства, цитостатики).</w:t>
      </w:r>
    </w:p>
    <w:p w:rsidR="00C95E55" w:rsidRPr="000F2232" w:rsidRDefault="00C95E55" w:rsidP="009446BF">
      <w:pPr>
        <w:numPr>
          <w:ilvl w:val="0"/>
          <w:numId w:val="29"/>
        </w:numPr>
        <w:tabs>
          <w:tab w:val="clear" w:pos="1440"/>
          <w:tab w:val="num" w:pos="709"/>
        </w:tabs>
        <w:ind w:left="709"/>
        <w:jc w:val="both"/>
        <w:rPr>
          <w:sz w:val="28"/>
          <w:szCs w:val="28"/>
        </w:rPr>
      </w:pPr>
      <w:r w:rsidRPr="000F2232">
        <w:rPr>
          <w:sz w:val="28"/>
          <w:szCs w:val="28"/>
        </w:rPr>
        <w:t>Психические заболевания.</w:t>
      </w:r>
    </w:p>
    <w:p w:rsidR="00C95E55" w:rsidRPr="000F2232" w:rsidRDefault="00C95E55" w:rsidP="009446BF">
      <w:pPr>
        <w:numPr>
          <w:ilvl w:val="0"/>
          <w:numId w:val="29"/>
        </w:numPr>
        <w:tabs>
          <w:tab w:val="clear" w:pos="1440"/>
          <w:tab w:val="num" w:pos="709"/>
        </w:tabs>
        <w:ind w:left="709"/>
        <w:jc w:val="both"/>
        <w:rPr>
          <w:sz w:val="28"/>
          <w:szCs w:val="28"/>
        </w:rPr>
      </w:pPr>
      <w:r w:rsidRPr="000F2232">
        <w:rPr>
          <w:sz w:val="28"/>
          <w:szCs w:val="28"/>
        </w:rPr>
        <w:t>Ситуации, связанные с тяжелым психоло</w:t>
      </w:r>
      <w:r w:rsidRPr="000F2232">
        <w:rPr>
          <w:sz w:val="28"/>
          <w:szCs w:val="28"/>
        </w:rPr>
        <w:softHyphen/>
        <w:t>гическим или физическим стрессом.</w:t>
      </w:r>
    </w:p>
    <w:p w:rsidR="00C95E55" w:rsidRPr="000F2232" w:rsidRDefault="00C95E55" w:rsidP="009446BF">
      <w:pPr>
        <w:numPr>
          <w:ilvl w:val="0"/>
          <w:numId w:val="29"/>
        </w:numPr>
        <w:tabs>
          <w:tab w:val="clear" w:pos="1440"/>
          <w:tab w:val="num" w:pos="709"/>
        </w:tabs>
        <w:ind w:left="709"/>
        <w:jc w:val="both"/>
        <w:rPr>
          <w:sz w:val="28"/>
          <w:szCs w:val="28"/>
        </w:rPr>
      </w:pPr>
      <w:r w:rsidRPr="000F2232">
        <w:rPr>
          <w:sz w:val="28"/>
          <w:szCs w:val="28"/>
        </w:rPr>
        <w:t>Кахексия.</w:t>
      </w:r>
    </w:p>
    <w:p w:rsidR="00B81DD6" w:rsidRPr="000F2232" w:rsidRDefault="00C95E55" w:rsidP="009446BF">
      <w:pPr>
        <w:numPr>
          <w:ilvl w:val="0"/>
          <w:numId w:val="29"/>
        </w:numPr>
        <w:tabs>
          <w:tab w:val="clear" w:pos="1440"/>
          <w:tab w:val="num" w:pos="709"/>
        </w:tabs>
        <w:ind w:left="709"/>
        <w:jc w:val="both"/>
        <w:rPr>
          <w:sz w:val="28"/>
          <w:szCs w:val="28"/>
        </w:rPr>
      </w:pPr>
      <w:r w:rsidRPr="000F2232">
        <w:rPr>
          <w:sz w:val="28"/>
          <w:szCs w:val="28"/>
        </w:rPr>
        <w:t>Недостат</w:t>
      </w:r>
      <w:r w:rsidR="00B81DD6" w:rsidRPr="000F2232">
        <w:rPr>
          <w:sz w:val="28"/>
          <w:szCs w:val="28"/>
        </w:rPr>
        <w:t>очная привычка к общей гигиене.</w:t>
      </w:r>
    </w:p>
    <w:p w:rsidR="00C95E55" w:rsidRPr="000F2232" w:rsidRDefault="00C95E55" w:rsidP="00B81DD6">
      <w:pPr>
        <w:ind w:firstLine="709"/>
        <w:jc w:val="both"/>
        <w:rPr>
          <w:sz w:val="28"/>
          <w:szCs w:val="28"/>
        </w:rPr>
      </w:pPr>
      <w:r w:rsidRPr="000F2232">
        <w:rPr>
          <w:sz w:val="28"/>
          <w:szCs w:val="28"/>
        </w:rPr>
        <w:t>Возраст не является абсолютным противопока</w:t>
      </w:r>
      <w:r w:rsidRPr="000F2232">
        <w:rPr>
          <w:sz w:val="28"/>
          <w:szCs w:val="28"/>
        </w:rPr>
        <w:softHyphen/>
        <w:t>занием, исключающим дентальную имплантацию.</w:t>
      </w:r>
    </w:p>
    <w:p w:rsidR="00C95E55" w:rsidRPr="000F2232" w:rsidRDefault="00C95E55" w:rsidP="00B81DD6">
      <w:pPr>
        <w:ind w:firstLine="709"/>
        <w:jc w:val="both"/>
        <w:rPr>
          <w:sz w:val="28"/>
          <w:szCs w:val="28"/>
        </w:rPr>
      </w:pPr>
      <w:r w:rsidRPr="000F2232">
        <w:rPr>
          <w:b/>
          <w:i/>
          <w:sz w:val="28"/>
          <w:szCs w:val="28"/>
        </w:rPr>
        <w:t>Местные противопоказания</w:t>
      </w:r>
      <w:r w:rsidRPr="000F2232">
        <w:rPr>
          <w:sz w:val="28"/>
          <w:szCs w:val="28"/>
        </w:rPr>
        <w:t>:</w:t>
      </w:r>
    </w:p>
    <w:p w:rsidR="00C95E55" w:rsidRPr="000F2232" w:rsidRDefault="00C95E55" w:rsidP="009446BF">
      <w:pPr>
        <w:numPr>
          <w:ilvl w:val="0"/>
          <w:numId w:val="30"/>
        </w:numPr>
        <w:tabs>
          <w:tab w:val="clear" w:pos="1440"/>
          <w:tab w:val="num" w:pos="709"/>
        </w:tabs>
        <w:ind w:left="709"/>
        <w:jc w:val="both"/>
        <w:rPr>
          <w:sz w:val="28"/>
          <w:szCs w:val="28"/>
        </w:rPr>
      </w:pPr>
      <w:r w:rsidRPr="000F2232">
        <w:rPr>
          <w:sz w:val="28"/>
          <w:szCs w:val="28"/>
        </w:rPr>
        <w:t>недостаточная склонность к гигиене полости</w:t>
      </w:r>
      <w:r w:rsidR="00DC1481" w:rsidRPr="000F2232">
        <w:rPr>
          <w:sz w:val="28"/>
          <w:szCs w:val="28"/>
        </w:rPr>
        <w:t xml:space="preserve"> </w:t>
      </w:r>
      <w:r w:rsidRPr="000F2232">
        <w:rPr>
          <w:sz w:val="28"/>
          <w:szCs w:val="28"/>
        </w:rPr>
        <w:t>рта;</w:t>
      </w:r>
    </w:p>
    <w:p w:rsidR="00C95E55" w:rsidRPr="000F2232" w:rsidRDefault="00C95E55" w:rsidP="009446BF">
      <w:pPr>
        <w:numPr>
          <w:ilvl w:val="0"/>
          <w:numId w:val="30"/>
        </w:numPr>
        <w:tabs>
          <w:tab w:val="clear" w:pos="1440"/>
          <w:tab w:val="num" w:pos="709"/>
        </w:tabs>
        <w:ind w:left="709"/>
        <w:jc w:val="both"/>
        <w:rPr>
          <w:sz w:val="28"/>
          <w:szCs w:val="28"/>
        </w:rPr>
      </w:pPr>
      <w:r w:rsidRPr="000F2232">
        <w:rPr>
          <w:sz w:val="28"/>
          <w:szCs w:val="28"/>
        </w:rPr>
        <w:t>недостаточное наличие костной ткани, не</w:t>
      </w:r>
      <w:r w:rsidRPr="000F2232">
        <w:rPr>
          <w:sz w:val="28"/>
          <w:szCs w:val="28"/>
        </w:rPr>
        <w:softHyphen/>
      </w:r>
      <w:r w:rsidR="00DC1481" w:rsidRPr="000F2232">
        <w:rPr>
          <w:sz w:val="28"/>
          <w:szCs w:val="28"/>
        </w:rPr>
        <w:t xml:space="preserve"> </w:t>
      </w:r>
      <w:r w:rsidRPr="000F2232">
        <w:rPr>
          <w:sz w:val="28"/>
          <w:szCs w:val="28"/>
        </w:rPr>
        <w:t>подходящая структура костной ткани;</w:t>
      </w:r>
    </w:p>
    <w:p w:rsidR="00C95E55" w:rsidRPr="000F2232" w:rsidRDefault="00C95E55" w:rsidP="009446BF">
      <w:pPr>
        <w:numPr>
          <w:ilvl w:val="0"/>
          <w:numId w:val="30"/>
        </w:numPr>
        <w:tabs>
          <w:tab w:val="clear" w:pos="1440"/>
          <w:tab w:val="num" w:pos="709"/>
        </w:tabs>
        <w:ind w:left="709"/>
        <w:jc w:val="both"/>
        <w:rPr>
          <w:sz w:val="28"/>
          <w:szCs w:val="28"/>
        </w:rPr>
      </w:pPr>
      <w:r w:rsidRPr="000F2232">
        <w:rPr>
          <w:sz w:val="28"/>
          <w:szCs w:val="28"/>
        </w:rPr>
        <w:t>неблагоприятное расстояние до Nervus alveolaris inferio</w:t>
      </w:r>
      <w:r w:rsidR="00BA6383" w:rsidRPr="000F2232">
        <w:rPr>
          <w:sz w:val="28"/>
          <w:szCs w:val="28"/>
        </w:rPr>
        <w:t>r, до верхнечелюстных синусов и полости носа</w:t>
      </w:r>
      <w:r w:rsidRPr="000F2232">
        <w:rPr>
          <w:sz w:val="28"/>
          <w:szCs w:val="28"/>
        </w:rPr>
        <w:t>.</w:t>
      </w:r>
    </w:p>
    <w:p w:rsidR="00C95E55" w:rsidRPr="000F2232" w:rsidRDefault="00C95E55" w:rsidP="00B81DD6">
      <w:pPr>
        <w:ind w:firstLine="709"/>
        <w:jc w:val="both"/>
        <w:rPr>
          <w:sz w:val="28"/>
          <w:szCs w:val="28"/>
        </w:rPr>
      </w:pPr>
      <w:r w:rsidRPr="000F2232">
        <w:rPr>
          <w:b/>
          <w:i/>
          <w:sz w:val="28"/>
          <w:szCs w:val="28"/>
        </w:rPr>
        <w:t>Противопоказания временного харак</w:t>
      </w:r>
      <w:r w:rsidRPr="000F2232">
        <w:rPr>
          <w:b/>
          <w:i/>
          <w:sz w:val="28"/>
          <w:szCs w:val="28"/>
        </w:rPr>
        <w:softHyphen/>
        <w:t>тера</w:t>
      </w:r>
      <w:r w:rsidRPr="000F2232">
        <w:rPr>
          <w:sz w:val="28"/>
          <w:szCs w:val="28"/>
        </w:rPr>
        <w:t>:</w:t>
      </w:r>
    </w:p>
    <w:p w:rsidR="00C95E55" w:rsidRPr="000F2232" w:rsidRDefault="00C95E55" w:rsidP="009446BF">
      <w:pPr>
        <w:numPr>
          <w:ilvl w:val="0"/>
          <w:numId w:val="31"/>
        </w:numPr>
        <w:tabs>
          <w:tab w:val="clear" w:pos="1440"/>
          <w:tab w:val="num" w:pos="709"/>
        </w:tabs>
        <w:ind w:left="709"/>
        <w:jc w:val="both"/>
        <w:rPr>
          <w:sz w:val="28"/>
          <w:szCs w:val="28"/>
        </w:rPr>
      </w:pPr>
      <w:r w:rsidRPr="000F2232">
        <w:rPr>
          <w:sz w:val="28"/>
          <w:szCs w:val="28"/>
        </w:rPr>
        <w:t>любые острые заболевания;</w:t>
      </w:r>
    </w:p>
    <w:p w:rsidR="00C95E55" w:rsidRPr="000F2232" w:rsidRDefault="00C95E55" w:rsidP="009446BF">
      <w:pPr>
        <w:numPr>
          <w:ilvl w:val="0"/>
          <w:numId w:val="31"/>
        </w:numPr>
        <w:tabs>
          <w:tab w:val="clear" w:pos="1440"/>
          <w:tab w:val="num" w:pos="709"/>
        </w:tabs>
        <w:ind w:left="709"/>
        <w:jc w:val="both"/>
        <w:rPr>
          <w:sz w:val="28"/>
          <w:szCs w:val="28"/>
        </w:rPr>
      </w:pPr>
      <w:r w:rsidRPr="000F2232">
        <w:rPr>
          <w:sz w:val="28"/>
          <w:szCs w:val="28"/>
        </w:rPr>
        <w:t>стадии реабилитации и выздоровления;</w:t>
      </w:r>
    </w:p>
    <w:p w:rsidR="00C95E55" w:rsidRPr="000F2232" w:rsidRDefault="00C95E55" w:rsidP="009446BF">
      <w:pPr>
        <w:numPr>
          <w:ilvl w:val="0"/>
          <w:numId w:val="31"/>
        </w:numPr>
        <w:tabs>
          <w:tab w:val="clear" w:pos="1440"/>
          <w:tab w:val="num" w:pos="709"/>
        </w:tabs>
        <w:ind w:left="709"/>
        <w:jc w:val="both"/>
        <w:rPr>
          <w:sz w:val="28"/>
          <w:szCs w:val="28"/>
        </w:rPr>
      </w:pPr>
      <w:r w:rsidRPr="000F2232">
        <w:rPr>
          <w:sz w:val="28"/>
          <w:szCs w:val="28"/>
        </w:rPr>
        <w:t>беременность;</w:t>
      </w:r>
    </w:p>
    <w:p w:rsidR="00C95E55" w:rsidRPr="000F2232" w:rsidRDefault="00C95E55" w:rsidP="009446BF">
      <w:pPr>
        <w:numPr>
          <w:ilvl w:val="0"/>
          <w:numId w:val="31"/>
        </w:numPr>
        <w:tabs>
          <w:tab w:val="clear" w:pos="1440"/>
          <w:tab w:val="num" w:pos="709"/>
        </w:tabs>
        <w:ind w:left="709"/>
        <w:jc w:val="both"/>
        <w:rPr>
          <w:sz w:val="28"/>
          <w:szCs w:val="28"/>
        </w:rPr>
      </w:pPr>
      <w:r w:rsidRPr="000F2232">
        <w:rPr>
          <w:sz w:val="28"/>
          <w:szCs w:val="28"/>
        </w:rPr>
        <w:t>наркотическая зависимость;</w:t>
      </w:r>
    </w:p>
    <w:p w:rsidR="00C95E55" w:rsidRPr="000F2232" w:rsidRDefault="00C95E55" w:rsidP="009446BF">
      <w:pPr>
        <w:numPr>
          <w:ilvl w:val="0"/>
          <w:numId w:val="31"/>
        </w:numPr>
        <w:tabs>
          <w:tab w:val="clear" w:pos="1440"/>
          <w:tab w:val="num" w:pos="709"/>
        </w:tabs>
        <w:ind w:left="709"/>
        <w:jc w:val="both"/>
        <w:rPr>
          <w:sz w:val="28"/>
          <w:szCs w:val="28"/>
        </w:rPr>
      </w:pPr>
      <w:r w:rsidRPr="000F2232">
        <w:rPr>
          <w:sz w:val="28"/>
          <w:szCs w:val="28"/>
        </w:rPr>
        <w:t>состояние после облучения (в течение мини</w:t>
      </w:r>
      <w:r w:rsidRPr="000F2232">
        <w:rPr>
          <w:sz w:val="28"/>
          <w:szCs w:val="28"/>
        </w:rPr>
        <w:softHyphen/>
        <w:t>мум года).</w:t>
      </w:r>
    </w:p>
    <w:p w:rsidR="00C95E55" w:rsidRPr="000F2232" w:rsidRDefault="00C95E55" w:rsidP="00B0397B">
      <w:pPr>
        <w:ind w:firstLine="709"/>
        <w:jc w:val="both"/>
        <w:rPr>
          <w:sz w:val="28"/>
          <w:szCs w:val="28"/>
        </w:rPr>
      </w:pPr>
      <w:r w:rsidRPr="000F2232">
        <w:rPr>
          <w:sz w:val="28"/>
          <w:szCs w:val="28"/>
        </w:rPr>
        <w:t>Для успешной установки имплантатов необхо</w:t>
      </w:r>
      <w:r w:rsidRPr="000F2232">
        <w:rPr>
          <w:sz w:val="28"/>
          <w:szCs w:val="28"/>
        </w:rPr>
        <w:softHyphen/>
        <w:t>димо учитывать следующие основные требования:</w:t>
      </w:r>
    </w:p>
    <w:p w:rsidR="00C95E55" w:rsidRPr="000F2232" w:rsidRDefault="00C95E55" w:rsidP="009446BF">
      <w:pPr>
        <w:numPr>
          <w:ilvl w:val="1"/>
          <w:numId w:val="31"/>
        </w:numPr>
        <w:tabs>
          <w:tab w:val="clear" w:pos="1440"/>
          <w:tab w:val="num" w:pos="709"/>
        </w:tabs>
        <w:ind w:left="709"/>
        <w:jc w:val="both"/>
        <w:rPr>
          <w:sz w:val="28"/>
          <w:szCs w:val="28"/>
        </w:rPr>
      </w:pPr>
      <w:r w:rsidRPr="000F2232">
        <w:rPr>
          <w:sz w:val="28"/>
          <w:szCs w:val="28"/>
        </w:rPr>
        <w:t xml:space="preserve">Ширина костной ткани в щечно-язычном отделах не менее </w:t>
      </w:r>
      <w:smartTag w:uri="urn:schemas-microsoft-com:office:smarttags" w:element="metricconverter">
        <w:smartTagPr>
          <w:attr w:name="ProductID" w:val="6 мм"/>
        </w:smartTagPr>
        <w:r w:rsidRPr="000F2232">
          <w:rPr>
            <w:sz w:val="28"/>
            <w:szCs w:val="28"/>
          </w:rPr>
          <w:t>6 мм</w:t>
        </w:r>
      </w:smartTag>
      <w:r w:rsidRPr="000F2232">
        <w:rPr>
          <w:sz w:val="28"/>
          <w:szCs w:val="28"/>
        </w:rPr>
        <w:t>.</w:t>
      </w:r>
    </w:p>
    <w:p w:rsidR="00C95E55" w:rsidRPr="000F2232" w:rsidRDefault="00C95E55" w:rsidP="009446BF">
      <w:pPr>
        <w:numPr>
          <w:ilvl w:val="1"/>
          <w:numId w:val="31"/>
        </w:numPr>
        <w:tabs>
          <w:tab w:val="clear" w:pos="1440"/>
          <w:tab w:val="num" w:pos="709"/>
        </w:tabs>
        <w:ind w:left="709"/>
        <w:jc w:val="both"/>
        <w:rPr>
          <w:sz w:val="28"/>
          <w:szCs w:val="28"/>
        </w:rPr>
      </w:pPr>
      <w:r w:rsidRPr="000F2232">
        <w:rPr>
          <w:sz w:val="28"/>
          <w:szCs w:val="28"/>
        </w:rPr>
        <w:t>Расстояние между корнями соседних зубов</w:t>
      </w:r>
      <w:r w:rsidR="00DC1481" w:rsidRPr="000F2232">
        <w:rPr>
          <w:sz w:val="28"/>
          <w:szCs w:val="28"/>
        </w:rPr>
        <w:t xml:space="preserve"> </w:t>
      </w:r>
      <w:r w:rsidRPr="000F2232">
        <w:rPr>
          <w:sz w:val="28"/>
          <w:szCs w:val="28"/>
        </w:rPr>
        <w:t xml:space="preserve">не менее </w:t>
      </w:r>
      <w:smartTag w:uri="urn:schemas-microsoft-com:office:smarttags" w:element="metricconverter">
        <w:smartTagPr>
          <w:attr w:name="ProductID" w:val="8 мм"/>
        </w:smartTagPr>
        <w:r w:rsidRPr="000F2232">
          <w:rPr>
            <w:sz w:val="28"/>
            <w:szCs w:val="28"/>
          </w:rPr>
          <w:t>8 мм</w:t>
        </w:r>
      </w:smartTag>
      <w:r w:rsidRPr="000F2232">
        <w:rPr>
          <w:sz w:val="28"/>
          <w:szCs w:val="28"/>
        </w:rPr>
        <w:t>.</w:t>
      </w:r>
    </w:p>
    <w:p w:rsidR="00C95E55" w:rsidRPr="000F2232" w:rsidRDefault="00C95E55" w:rsidP="009446BF">
      <w:pPr>
        <w:numPr>
          <w:ilvl w:val="1"/>
          <w:numId w:val="31"/>
        </w:numPr>
        <w:tabs>
          <w:tab w:val="clear" w:pos="1440"/>
          <w:tab w:val="num" w:pos="709"/>
        </w:tabs>
        <w:ind w:left="709"/>
        <w:jc w:val="both"/>
        <w:rPr>
          <w:sz w:val="28"/>
          <w:szCs w:val="28"/>
        </w:rPr>
      </w:pPr>
      <w:r w:rsidRPr="000F2232">
        <w:rPr>
          <w:sz w:val="28"/>
          <w:szCs w:val="28"/>
        </w:rPr>
        <w:t>Количество кости над нижнечелюстным</w:t>
      </w:r>
      <w:r w:rsidR="00DC1481" w:rsidRPr="000F2232">
        <w:rPr>
          <w:sz w:val="28"/>
          <w:szCs w:val="28"/>
        </w:rPr>
        <w:t xml:space="preserve"> </w:t>
      </w:r>
      <w:r w:rsidRPr="000F2232">
        <w:rPr>
          <w:sz w:val="28"/>
          <w:szCs w:val="28"/>
        </w:rPr>
        <w:t xml:space="preserve">каналом и ниже </w:t>
      </w:r>
      <w:r w:rsidR="00BA6383" w:rsidRPr="000F2232">
        <w:rPr>
          <w:sz w:val="28"/>
          <w:szCs w:val="28"/>
        </w:rPr>
        <w:t>верхнечелюстного синуса</w:t>
      </w:r>
      <w:r w:rsidRPr="000F2232">
        <w:rPr>
          <w:sz w:val="28"/>
          <w:szCs w:val="28"/>
        </w:rPr>
        <w:t xml:space="preserve"> — </w:t>
      </w:r>
      <w:smartTag w:uri="urn:schemas-microsoft-com:office:smarttags" w:element="metricconverter">
        <w:smartTagPr>
          <w:attr w:name="ProductID" w:val="10 мм"/>
        </w:smartTagPr>
        <w:r w:rsidRPr="000F2232">
          <w:rPr>
            <w:sz w:val="28"/>
            <w:szCs w:val="28"/>
          </w:rPr>
          <w:t>10 мм</w:t>
        </w:r>
      </w:smartTag>
      <w:r w:rsidR="00DC1481" w:rsidRPr="000F2232">
        <w:rPr>
          <w:sz w:val="28"/>
          <w:szCs w:val="28"/>
        </w:rPr>
        <w:t xml:space="preserve"> </w:t>
      </w:r>
      <w:r w:rsidRPr="000F2232">
        <w:rPr>
          <w:sz w:val="28"/>
          <w:szCs w:val="28"/>
        </w:rPr>
        <w:t>(или необходима специальная  оперативная</w:t>
      </w:r>
      <w:r w:rsidR="00DC1481" w:rsidRPr="000F2232">
        <w:rPr>
          <w:sz w:val="28"/>
          <w:szCs w:val="28"/>
        </w:rPr>
        <w:t xml:space="preserve"> </w:t>
      </w:r>
      <w:r w:rsidRPr="000F2232">
        <w:rPr>
          <w:sz w:val="28"/>
          <w:szCs w:val="28"/>
        </w:rPr>
        <w:t>подготовка).</w:t>
      </w:r>
    </w:p>
    <w:p w:rsidR="00C95E55" w:rsidRPr="000F2232" w:rsidRDefault="00C95E55" w:rsidP="00B0397B">
      <w:pPr>
        <w:ind w:firstLine="709"/>
        <w:jc w:val="both"/>
        <w:rPr>
          <w:sz w:val="28"/>
          <w:szCs w:val="28"/>
        </w:rPr>
      </w:pPr>
      <w:r w:rsidRPr="000F2232">
        <w:rPr>
          <w:sz w:val="28"/>
          <w:szCs w:val="28"/>
        </w:rPr>
        <w:t>Минимальная толщина кортикальной пла</w:t>
      </w:r>
      <w:r w:rsidRPr="000F2232">
        <w:rPr>
          <w:sz w:val="28"/>
          <w:szCs w:val="28"/>
        </w:rPr>
        <w:softHyphen/>
        <w:t>стинки и низкая плотность губчатой кости кост</w:t>
      </w:r>
      <w:r w:rsidRPr="000F2232">
        <w:rPr>
          <w:sz w:val="28"/>
          <w:szCs w:val="28"/>
        </w:rPr>
        <w:softHyphen/>
        <w:t>ного ложа ставит под сомнение успех остеоинтеграции имплантата.</w:t>
      </w:r>
    </w:p>
    <w:p w:rsidR="00C95E55" w:rsidRPr="000F2232" w:rsidRDefault="00C95E55" w:rsidP="00B0397B">
      <w:pPr>
        <w:ind w:firstLine="709"/>
        <w:jc w:val="both"/>
        <w:rPr>
          <w:sz w:val="28"/>
          <w:szCs w:val="28"/>
        </w:rPr>
      </w:pPr>
      <w:r w:rsidRPr="000F2232">
        <w:rPr>
          <w:sz w:val="28"/>
          <w:szCs w:val="28"/>
        </w:rPr>
        <w:t>Определение объема и структуры костного ложа проводится с помощью рентгенологиче</w:t>
      </w:r>
      <w:r w:rsidRPr="000F2232">
        <w:rPr>
          <w:sz w:val="28"/>
          <w:szCs w:val="28"/>
        </w:rPr>
        <w:softHyphen/>
        <w:t>ского обследования (панорамная, прицельная рентгенограммы).</w:t>
      </w:r>
    </w:p>
    <w:p w:rsidR="00C95E55" w:rsidRPr="000F2232" w:rsidRDefault="00C95E55" w:rsidP="00B0397B">
      <w:pPr>
        <w:ind w:firstLine="709"/>
        <w:jc w:val="both"/>
        <w:rPr>
          <w:sz w:val="28"/>
          <w:szCs w:val="28"/>
        </w:rPr>
      </w:pPr>
      <w:r w:rsidRPr="000F2232">
        <w:rPr>
          <w:sz w:val="28"/>
          <w:szCs w:val="28"/>
        </w:rPr>
        <w:t>Методика имплантации и последующего про</w:t>
      </w:r>
      <w:r w:rsidRPr="000F2232">
        <w:rPr>
          <w:sz w:val="28"/>
          <w:szCs w:val="28"/>
        </w:rPr>
        <w:softHyphen/>
        <w:t>тезирования проводится в соответствии с вы</w:t>
      </w:r>
      <w:r w:rsidRPr="000F2232">
        <w:rPr>
          <w:sz w:val="28"/>
          <w:szCs w:val="28"/>
        </w:rPr>
        <w:softHyphen/>
        <w:t>бранной имплантационной системой и конст</w:t>
      </w:r>
      <w:r w:rsidRPr="000F2232">
        <w:rPr>
          <w:sz w:val="28"/>
          <w:szCs w:val="28"/>
        </w:rPr>
        <w:softHyphen/>
        <w:t>рукцией супраструктуры согласно рекомендаци</w:t>
      </w:r>
      <w:r w:rsidRPr="000F2232">
        <w:rPr>
          <w:sz w:val="28"/>
          <w:szCs w:val="28"/>
        </w:rPr>
        <w:softHyphen/>
        <w:t>ям производителей.</w:t>
      </w:r>
    </w:p>
    <w:p w:rsidR="00C95E55" w:rsidRPr="00E00DB5" w:rsidRDefault="00C95E55" w:rsidP="00B0397B">
      <w:pPr>
        <w:ind w:firstLine="709"/>
        <w:jc w:val="both"/>
        <w:rPr>
          <w:sz w:val="28"/>
          <w:szCs w:val="28"/>
        </w:rPr>
      </w:pPr>
      <w:r w:rsidRPr="000F2232">
        <w:rPr>
          <w:sz w:val="28"/>
          <w:szCs w:val="28"/>
        </w:rPr>
        <w:t>Применение дентальных имплантатов</w:t>
      </w:r>
      <w:r w:rsidRPr="00E00DB5">
        <w:rPr>
          <w:sz w:val="28"/>
          <w:szCs w:val="28"/>
        </w:rPr>
        <w:t xml:space="preserve"> требует специального информирования пациента по по</w:t>
      </w:r>
      <w:r w:rsidRPr="00E00DB5">
        <w:rPr>
          <w:sz w:val="28"/>
          <w:szCs w:val="28"/>
        </w:rPr>
        <w:softHyphen/>
        <w:t>воду альтернативных методов лечения, возмож</w:t>
      </w:r>
      <w:r w:rsidRPr="00E00DB5">
        <w:rPr>
          <w:sz w:val="28"/>
          <w:szCs w:val="28"/>
        </w:rPr>
        <w:softHyphen/>
        <w:t>ных побочных явлений и т. д., инструктирования по пользованию имплантатом и методам гигиены.</w:t>
      </w:r>
    </w:p>
    <w:p w:rsidR="00B0397B" w:rsidRDefault="00B0397B" w:rsidP="00301C06">
      <w:pPr>
        <w:jc w:val="both"/>
        <w:rPr>
          <w:sz w:val="28"/>
          <w:szCs w:val="28"/>
        </w:rPr>
      </w:pPr>
    </w:p>
    <w:p w:rsidR="00E34E24" w:rsidRDefault="00E34E24" w:rsidP="00301C06">
      <w:pPr>
        <w:jc w:val="both"/>
        <w:rPr>
          <w:sz w:val="28"/>
          <w:szCs w:val="28"/>
        </w:rPr>
      </w:pPr>
    </w:p>
    <w:p w:rsidR="00C95E55" w:rsidRDefault="00C95E55" w:rsidP="00B0397B">
      <w:pPr>
        <w:jc w:val="center"/>
        <w:rPr>
          <w:sz w:val="28"/>
          <w:szCs w:val="28"/>
        </w:rPr>
      </w:pPr>
      <w:r w:rsidRPr="00E00DB5">
        <w:rPr>
          <w:sz w:val="28"/>
          <w:szCs w:val="28"/>
        </w:rPr>
        <w:t>АЛГОРИТМ И ОСОБЕННОСТИ</w:t>
      </w:r>
      <w:r w:rsidR="00504906" w:rsidRPr="00E00DB5">
        <w:rPr>
          <w:sz w:val="28"/>
          <w:szCs w:val="28"/>
        </w:rPr>
        <w:t xml:space="preserve"> </w:t>
      </w:r>
      <w:r w:rsidRPr="00E00DB5">
        <w:rPr>
          <w:sz w:val="28"/>
          <w:szCs w:val="28"/>
        </w:rPr>
        <w:t>ИЗГОТОВЛЕНИЯ НЕСЪЕМНЫХ</w:t>
      </w:r>
      <w:r w:rsidR="00504906" w:rsidRPr="00E00DB5">
        <w:rPr>
          <w:sz w:val="28"/>
          <w:szCs w:val="28"/>
        </w:rPr>
        <w:t xml:space="preserve"> </w:t>
      </w:r>
      <w:r w:rsidRPr="00E00DB5">
        <w:rPr>
          <w:sz w:val="28"/>
          <w:szCs w:val="28"/>
        </w:rPr>
        <w:t>КОНСОЛЬНЫХ ПРОТЕЗОВ</w:t>
      </w:r>
    </w:p>
    <w:p w:rsidR="00B0397B" w:rsidRPr="00E00DB5" w:rsidRDefault="00B0397B" w:rsidP="00301C06">
      <w:pPr>
        <w:jc w:val="both"/>
        <w:rPr>
          <w:sz w:val="28"/>
          <w:szCs w:val="28"/>
        </w:rPr>
      </w:pPr>
    </w:p>
    <w:p w:rsidR="00C95E55" w:rsidRPr="00766B3A" w:rsidRDefault="00C95E55" w:rsidP="00B0397B">
      <w:pPr>
        <w:ind w:firstLine="720"/>
        <w:jc w:val="both"/>
        <w:rPr>
          <w:sz w:val="28"/>
          <w:szCs w:val="28"/>
        </w:rPr>
      </w:pPr>
      <w:r w:rsidRPr="00766B3A">
        <w:rPr>
          <w:sz w:val="28"/>
          <w:szCs w:val="28"/>
        </w:rPr>
        <w:t>Особенности применения консольных не</w:t>
      </w:r>
      <w:r w:rsidRPr="00766B3A">
        <w:rPr>
          <w:sz w:val="28"/>
          <w:szCs w:val="28"/>
        </w:rPr>
        <w:softHyphen/>
        <w:t>съемных протезов заключаются в четком регла</w:t>
      </w:r>
      <w:r w:rsidRPr="00766B3A">
        <w:rPr>
          <w:sz w:val="28"/>
          <w:szCs w:val="28"/>
        </w:rPr>
        <w:softHyphen/>
        <w:t>ментировании их конструкции:</w:t>
      </w:r>
    </w:p>
    <w:p w:rsidR="00C95E55" w:rsidRPr="00766B3A" w:rsidRDefault="00F7315E" w:rsidP="00B0397B">
      <w:pPr>
        <w:ind w:firstLine="720"/>
        <w:jc w:val="both"/>
        <w:rPr>
          <w:sz w:val="28"/>
          <w:szCs w:val="28"/>
        </w:rPr>
      </w:pPr>
      <w:r w:rsidRPr="00766B3A">
        <w:rPr>
          <w:sz w:val="28"/>
          <w:szCs w:val="28"/>
        </w:rPr>
        <w:t>1.</w:t>
      </w:r>
      <w:r w:rsidR="00C95E55" w:rsidRPr="00766B3A">
        <w:rPr>
          <w:sz w:val="28"/>
          <w:szCs w:val="28"/>
        </w:rPr>
        <w:t>Длина подвесной части должна быть не более одной второй длины опорной части.</w:t>
      </w:r>
    </w:p>
    <w:p w:rsidR="00C95E55" w:rsidRPr="00766B3A" w:rsidRDefault="00F7315E" w:rsidP="00B0397B">
      <w:pPr>
        <w:ind w:firstLine="720"/>
        <w:jc w:val="both"/>
        <w:rPr>
          <w:sz w:val="28"/>
          <w:szCs w:val="28"/>
        </w:rPr>
      </w:pPr>
      <w:r w:rsidRPr="00766B3A">
        <w:rPr>
          <w:sz w:val="28"/>
          <w:szCs w:val="28"/>
        </w:rPr>
        <w:t>2.</w:t>
      </w:r>
      <w:r w:rsidR="00C95E55" w:rsidRPr="00766B3A">
        <w:rPr>
          <w:sz w:val="28"/>
          <w:szCs w:val="28"/>
        </w:rPr>
        <w:t>Площадь окклюзионной поверхности подвес</w:t>
      </w:r>
      <w:r w:rsidR="00C95E55" w:rsidRPr="00766B3A">
        <w:rPr>
          <w:sz w:val="28"/>
          <w:szCs w:val="28"/>
        </w:rPr>
        <w:softHyphen/>
        <w:t>ной части должна быть не более одной второй площади опорной части.</w:t>
      </w:r>
    </w:p>
    <w:p w:rsidR="00C95E55" w:rsidRPr="00766B3A" w:rsidRDefault="00F7315E" w:rsidP="00B0397B">
      <w:pPr>
        <w:ind w:firstLine="720"/>
        <w:jc w:val="both"/>
        <w:rPr>
          <w:sz w:val="28"/>
          <w:szCs w:val="28"/>
        </w:rPr>
      </w:pPr>
      <w:r w:rsidRPr="00766B3A">
        <w:rPr>
          <w:sz w:val="28"/>
          <w:szCs w:val="28"/>
        </w:rPr>
        <w:t>3.</w:t>
      </w:r>
      <w:r w:rsidR="00C95E55" w:rsidRPr="00766B3A">
        <w:rPr>
          <w:sz w:val="28"/>
          <w:szCs w:val="28"/>
        </w:rPr>
        <w:t>Следует использовать в качестве опорных не менее двух зубов.</w:t>
      </w:r>
    </w:p>
    <w:p w:rsidR="00C95E55" w:rsidRPr="00766B3A" w:rsidRDefault="00F7315E" w:rsidP="00B0397B">
      <w:pPr>
        <w:ind w:firstLine="720"/>
        <w:jc w:val="both"/>
        <w:rPr>
          <w:sz w:val="28"/>
          <w:szCs w:val="28"/>
        </w:rPr>
      </w:pPr>
      <w:r w:rsidRPr="00766B3A">
        <w:rPr>
          <w:sz w:val="28"/>
          <w:szCs w:val="28"/>
        </w:rPr>
        <w:t>4.</w:t>
      </w:r>
      <w:r w:rsidR="00C95E55" w:rsidRPr="00766B3A">
        <w:rPr>
          <w:sz w:val="28"/>
          <w:szCs w:val="28"/>
        </w:rPr>
        <w:t>Следует применять только цельнолитые мостовидные протезы.</w:t>
      </w:r>
    </w:p>
    <w:p w:rsidR="00F7315E" w:rsidRPr="00766B3A" w:rsidRDefault="00F7315E" w:rsidP="00B0397B">
      <w:pPr>
        <w:ind w:firstLine="720"/>
        <w:jc w:val="both"/>
        <w:rPr>
          <w:sz w:val="28"/>
          <w:szCs w:val="28"/>
        </w:rPr>
      </w:pPr>
    </w:p>
    <w:p w:rsidR="00F7315E" w:rsidRPr="00766B3A" w:rsidRDefault="00F7315E" w:rsidP="00B0397B">
      <w:pPr>
        <w:ind w:firstLine="720"/>
        <w:jc w:val="both"/>
        <w:rPr>
          <w:i/>
          <w:sz w:val="28"/>
          <w:szCs w:val="28"/>
        </w:rPr>
      </w:pPr>
      <w:r w:rsidRPr="00766B3A">
        <w:rPr>
          <w:sz w:val="28"/>
          <w:szCs w:val="28"/>
        </w:rPr>
        <w:t xml:space="preserve">                                     </w:t>
      </w:r>
      <w:r w:rsidRPr="00766B3A">
        <w:rPr>
          <w:i/>
          <w:sz w:val="28"/>
          <w:szCs w:val="28"/>
        </w:rPr>
        <w:t>Первое посещение</w:t>
      </w:r>
    </w:p>
    <w:p w:rsidR="00C95E55" w:rsidRPr="00766B3A" w:rsidRDefault="00C95E55" w:rsidP="00B0397B">
      <w:pPr>
        <w:ind w:firstLine="720"/>
        <w:jc w:val="both"/>
        <w:rPr>
          <w:sz w:val="28"/>
          <w:szCs w:val="28"/>
        </w:rPr>
      </w:pPr>
      <w:r w:rsidRPr="00766B3A">
        <w:rPr>
          <w:sz w:val="28"/>
          <w:szCs w:val="28"/>
        </w:rPr>
        <w:t>После диагностических исследований, необ</w:t>
      </w:r>
      <w:r w:rsidRPr="00766B3A">
        <w:rPr>
          <w:sz w:val="28"/>
          <w:szCs w:val="28"/>
        </w:rPr>
        <w:softHyphen/>
        <w:t>ходимых подготовительных лечебных меро</w:t>
      </w:r>
      <w:r w:rsidRPr="00766B3A">
        <w:rPr>
          <w:sz w:val="28"/>
          <w:szCs w:val="28"/>
        </w:rPr>
        <w:softHyphen/>
        <w:t>приятий и принятия решения о протезировании на том же приеме приступают к лечению.</w:t>
      </w:r>
    </w:p>
    <w:p w:rsidR="00C95E55" w:rsidRPr="00E00DB5" w:rsidRDefault="00C95E55" w:rsidP="00B0397B">
      <w:pPr>
        <w:ind w:firstLine="720"/>
        <w:jc w:val="both"/>
        <w:rPr>
          <w:sz w:val="28"/>
          <w:szCs w:val="28"/>
        </w:rPr>
      </w:pPr>
      <w:r w:rsidRPr="00766B3A">
        <w:rPr>
          <w:sz w:val="28"/>
          <w:szCs w:val="28"/>
        </w:rPr>
        <w:t>Принимается решение о депульпировании зубов, определенных в качестве опорных, или сохранении их витальной пульпы</w:t>
      </w:r>
      <w:r w:rsidRPr="00E00DB5">
        <w:rPr>
          <w:sz w:val="28"/>
          <w:szCs w:val="28"/>
        </w:rPr>
        <w:t>.</w:t>
      </w:r>
    </w:p>
    <w:p w:rsidR="00B0397B" w:rsidRDefault="00B0397B" w:rsidP="00301C06">
      <w:pPr>
        <w:jc w:val="both"/>
        <w:rPr>
          <w:sz w:val="28"/>
          <w:szCs w:val="28"/>
        </w:rPr>
      </w:pPr>
    </w:p>
    <w:p w:rsidR="00C95E55" w:rsidRPr="00B0397B" w:rsidRDefault="00C95E55" w:rsidP="00B0397B">
      <w:pPr>
        <w:jc w:val="center"/>
        <w:rPr>
          <w:b/>
          <w:i/>
          <w:sz w:val="28"/>
          <w:szCs w:val="28"/>
        </w:rPr>
      </w:pPr>
      <w:r w:rsidRPr="00B0397B">
        <w:rPr>
          <w:b/>
          <w:i/>
          <w:sz w:val="28"/>
          <w:szCs w:val="28"/>
        </w:rPr>
        <w:t>Подготовка к препарированию</w:t>
      </w:r>
    </w:p>
    <w:p w:rsidR="00B0397B" w:rsidRDefault="00B0397B" w:rsidP="00301C06">
      <w:pPr>
        <w:jc w:val="both"/>
        <w:rPr>
          <w:sz w:val="28"/>
          <w:szCs w:val="28"/>
        </w:rPr>
      </w:pPr>
    </w:p>
    <w:p w:rsidR="00C95E55" w:rsidRPr="00E00DB5" w:rsidRDefault="00C95E55" w:rsidP="00B0397B">
      <w:pPr>
        <w:ind w:firstLine="720"/>
        <w:jc w:val="both"/>
        <w:rPr>
          <w:sz w:val="28"/>
          <w:szCs w:val="28"/>
        </w:rPr>
      </w:pPr>
      <w:r w:rsidRPr="00E00DB5">
        <w:rPr>
          <w:sz w:val="28"/>
          <w:szCs w:val="28"/>
        </w:rPr>
        <w:t>При решении вопроса о депульпировании зу</w:t>
      </w:r>
      <w:r w:rsidRPr="00E00DB5">
        <w:rPr>
          <w:sz w:val="28"/>
          <w:szCs w:val="28"/>
        </w:rPr>
        <w:softHyphen/>
        <w:t>бов пациента направляют на соответствующие мероприятия. Для подтверждения решения со</w:t>
      </w:r>
      <w:r w:rsidRPr="00E00DB5">
        <w:rPr>
          <w:sz w:val="28"/>
          <w:szCs w:val="28"/>
        </w:rPr>
        <w:softHyphen/>
        <w:t>хранить витальную пульпу опорных зубов проводится электроодонтодиагностика до начала всех лечебных мероприятий.</w:t>
      </w:r>
    </w:p>
    <w:p w:rsidR="00C95E55" w:rsidRPr="00766B3A" w:rsidRDefault="009B6F0E" w:rsidP="00B0397B">
      <w:pPr>
        <w:ind w:firstLine="720"/>
        <w:jc w:val="both"/>
        <w:rPr>
          <w:sz w:val="28"/>
          <w:szCs w:val="28"/>
        </w:rPr>
      </w:pPr>
      <w:r w:rsidRPr="00EE35CE">
        <w:rPr>
          <w:sz w:val="28"/>
          <w:szCs w:val="28"/>
        </w:rPr>
        <w:t>При решении оставить пульпу витальной п</w:t>
      </w:r>
      <w:r w:rsidR="00C95E55" w:rsidRPr="00E00DB5">
        <w:rPr>
          <w:sz w:val="28"/>
          <w:szCs w:val="28"/>
        </w:rPr>
        <w:t>е</w:t>
      </w:r>
      <w:r w:rsidR="00C95E55" w:rsidRPr="00E00DB5">
        <w:rPr>
          <w:sz w:val="28"/>
          <w:szCs w:val="28"/>
        </w:rPr>
        <w:softHyphen/>
        <w:t xml:space="preserve">ред началом препарирования </w:t>
      </w:r>
      <w:r w:rsidR="00F7315E" w:rsidRPr="00766B3A">
        <w:rPr>
          <w:sz w:val="28"/>
          <w:szCs w:val="28"/>
        </w:rPr>
        <w:t xml:space="preserve">получаются оттиски </w:t>
      </w:r>
      <w:r w:rsidR="00C95E55" w:rsidRPr="00766B3A">
        <w:rPr>
          <w:sz w:val="28"/>
          <w:szCs w:val="28"/>
        </w:rPr>
        <w:t>(</w:t>
      </w:r>
      <w:r w:rsidR="00F7315E" w:rsidRPr="00766B3A">
        <w:rPr>
          <w:sz w:val="28"/>
          <w:szCs w:val="28"/>
        </w:rPr>
        <w:t>слепки</w:t>
      </w:r>
      <w:r w:rsidR="00C95E55" w:rsidRPr="00766B3A">
        <w:rPr>
          <w:sz w:val="28"/>
          <w:szCs w:val="28"/>
        </w:rPr>
        <w:t>) для изготовления временных пластмассовых коронок (капп).</w:t>
      </w:r>
    </w:p>
    <w:p w:rsidR="00B0397B" w:rsidRPr="00766B3A" w:rsidRDefault="00B0397B" w:rsidP="00301C06">
      <w:pPr>
        <w:jc w:val="both"/>
        <w:rPr>
          <w:sz w:val="28"/>
          <w:szCs w:val="28"/>
        </w:rPr>
      </w:pPr>
    </w:p>
    <w:p w:rsidR="00C95E55" w:rsidRPr="00766B3A" w:rsidRDefault="00C95E55" w:rsidP="00B0397B">
      <w:pPr>
        <w:jc w:val="center"/>
        <w:rPr>
          <w:b/>
          <w:i/>
          <w:sz w:val="28"/>
          <w:szCs w:val="28"/>
        </w:rPr>
      </w:pPr>
      <w:r w:rsidRPr="00766B3A">
        <w:rPr>
          <w:b/>
          <w:i/>
          <w:sz w:val="28"/>
          <w:szCs w:val="28"/>
        </w:rPr>
        <w:t>Препарирование опорных зубов</w:t>
      </w:r>
    </w:p>
    <w:p w:rsidR="00B0397B" w:rsidRPr="00766B3A" w:rsidRDefault="00B0397B" w:rsidP="00301C06">
      <w:pPr>
        <w:jc w:val="both"/>
        <w:rPr>
          <w:sz w:val="28"/>
          <w:szCs w:val="28"/>
        </w:rPr>
      </w:pPr>
    </w:p>
    <w:p w:rsidR="00C95E55" w:rsidRPr="00766B3A" w:rsidRDefault="00C95E55" w:rsidP="00B0397B">
      <w:pPr>
        <w:ind w:firstLine="720"/>
        <w:jc w:val="both"/>
        <w:rPr>
          <w:sz w:val="28"/>
          <w:szCs w:val="28"/>
        </w:rPr>
      </w:pPr>
      <w:r w:rsidRPr="00766B3A">
        <w:rPr>
          <w:sz w:val="28"/>
          <w:szCs w:val="28"/>
        </w:rPr>
        <w:t>Производится препарирование зубов под цельнолитые коронки. Вид препарирования вы</w:t>
      </w:r>
      <w:r w:rsidRPr="00766B3A">
        <w:rPr>
          <w:sz w:val="28"/>
          <w:szCs w:val="28"/>
        </w:rPr>
        <w:softHyphen/>
        <w:t>бирается в зависимости от вида коронок. При препарировании следует обращать особое вни</w:t>
      </w:r>
      <w:r w:rsidRPr="00766B3A">
        <w:rPr>
          <w:sz w:val="28"/>
          <w:szCs w:val="28"/>
        </w:rPr>
        <w:softHyphen/>
        <w:t>мание на параллельность клинических осей культей зубов после препарирования.</w:t>
      </w:r>
    </w:p>
    <w:p w:rsidR="00C95E55" w:rsidRPr="00766B3A" w:rsidRDefault="00C95E55" w:rsidP="00B0397B">
      <w:pPr>
        <w:ind w:firstLine="720"/>
        <w:jc w:val="both"/>
        <w:rPr>
          <w:sz w:val="28"/>
          <w:szCs w:val="28"/>
        </w:rPr>
      </w:pPr>
      <w:r w:rsidRPr="00766B3A">
        <w:rPr>
          <w:sz w:val="28"/>
          <w:szCs w:val="28"/>
        </w:rPr>
        <w:t>Препарирование зубов с витальной пульпой проводится под местной анестезией.</w:t>
      </w:r>
    </w:p>
    <w:p w:rsidR="00C95E55" w:rsidRPr="00766B3A" w:rsidRDefault="00F7315E" w:rsidP="00B0397B">
      <w:pPr>
        <w:ind w:firstLine="720"/>
        <w:jc w:val="both"/>
        <w:rPr>
          <w:sz w:val="28"/>
          <w:szCs w:val="28"/>
        </w:rPr>
      </w:pPr>
      <w:r w:rsidRPr="00766B3A">
        <w:rPr>
          <w:sz w:val="28"/>
          <w:szCs w:val="28"/>
        </w:rPr>
        <w:t xml:space="preserve">Получение </w:t>
      </w:r>
      <w:r w:rsidR="00C95E55" w:rsidRPr="00766B3A">
        <w:rPr>
          <w:sz w:val="28"/>
          <w:szCs w:val="28"/>
        </w:rPr>
        <w:t xml:space="preserve"> </w:t>
      </w:r>
      <w:r w:rsidRPr="00766B3A">
        <w:rPr>
          <w:sz w:val="28"/>
          <w:szCs w:val="28"/>
        </w:rPr>
        <w:t xml:space="preserve">оттиска </w:t>
      </w:r>
      <w:r w:rsidR="00C95E55" w:rsidRPr="00766B3A">
        <w:rPr>
          <w:sz w:val="28"/>
          <w:szCs w:val="28"/>
        </w:rPr>
        <w:t>(</w:t>
      </w:r>
      <w:r w:rsidRPr="00766B3A">
        <w:rPr>
          <w:sz w:val="28"/>
          <w:szCs w:val="28"/>
        </w:rPr>
        <w:t>слепка</w:t>
      </w:r>
      <w:r w:rsidR="00C95E55" w:rsidRPr="00766B3A">
        <w:rPr>
          <w:sz w:val="28"/>
          <w:szCs w:val="28"/>
        </w:rPr>
        <w:t>) с отпрепарирован</w:t>
      </w:r>
      <w:r w:rsidR="00C95E55" w:rsidRPr="00766B3A">
        <w:rPr>
          <w:sz w:val="28"/>
          <w:szCs w:val="28"/>
        </w:rPr>
        <w:softHyphen/>
        <w:t>ных зубов на том же приеме возможно при от</w:t>
      </w:r>
      <w:r w:rsidR="00C95E55" w:rsidRPr="00766B3A">
        <w:rPr>
          <w:sz w:val="28"/>
          <w:szCs w:val="28"/>
        </w:rPr>
        <w:softHyphen/>
        <w:t>сутствии повреждений маргинального пародонта при препарировании. Используются силико</w:t>
      </w:r>
      <w:r w:rsidR="00C95E55" w:rsidRPr="00766B3A">
        <w:rPr>
          <w:sz w:val="28"/>
          <w:szCs w:val="28"/>
        </w:rPr>
        <w:softHyphen/>
        <w:t xml:space="preserve">новые двухслойные и альгинатные </w:t>
      </w:r>
      <w:r w:rsidRPr="00766B3A">
        <w:rPr>
          <w:sz w:val="28"/>
          <w:szCs w:val="28"/>
        </w:rPr>
        <w:t xml:space="preserve">оттискные </w:t>
      </w:r>
      <w:r w:rsidR="00C95E55" w:rsidRPr="00766B3A">
        <w:rPr>
          <w:sz w:val="28"/>
          <w:szCs w:val="28"/>
        </w:rPr>
        <w:t>(</w:t>
      </w:r>
      <w:r w:rsidRPr="00766B3A">
        <w:rPr>
          <w:sz w:val="28"/>
          <w:szCs w:val="28"/>
        </w:rPr>
        <w:t>слепочные</w:t>
      </w:r>
      <w:r w:rsidR="00C95E55" w:rsidRPr="00766B3A">
        <w:rPr>
          <w:sz w:val="28"/>
          <w:szCs w:val="28"/>
        </w:rPr>
        <w:t xml:space="preserve">) массы, стандартные </w:t>
      </w:r>
      <w:r w:rsidRPr="00766B3A">
        <w:rPr>
          <w:sz w:val="28"/>
          <w:szCs w:val="28"/>
        </w:rPr>
        <w:t xml:space="preserve">оттискные </w:t>
      </w:r>
      <w:r w:rsidR="00C95E55" w:rsidRPr="00766B3A">
        <w:rPr>
          <w:sz w:val="28"/>
          <w:szCs w:val="28"/>
        </w:rPr>
        <w:t>(</w:t>
      </w:r>
      <w:r w:rsidRPr="00766B3A">
        <w:rPr>
          <w:sz w:val="28"/>
          <w:szCs w:val="28"/>
        </w:rPr>
        <w:t>слепочные</w:t>
      </w:r>
      <w:r w:rsidR="00C95E55" w:rsidRPr="00766B3A">
        <w:rPr>
          <w:sz w:val="28"/>
          <w:szCs w:val="28"/>
        </w:rPr>
        <w:t xml:space="preserve">) ложки. Рекомендуется края ложек перед </w:t>
      </w:r>
      <w:r w:rsidR="00007A57" w:rsidRPr="00766B3A">
        <w:rPr>
          <w:sz w:val="28"/>
          <w:szCs w:val="28"/>
        </w:rPr>
        <w:t>получением</w:t>
      </w:r>
      <w:r w:rsidR="00C95E55" w:rsidRPr="00766B3A">
        <w:rPr>
          <w:sz w:val="28"/>
          <w:szCs w:val="28"/>
        </w:rPr>
        <w:t xml:space="preserve"> </w:t>
      </w:r>
      <w:r w:rsidR="00007A57" w:rsidRPr="00766B3A">
        <w:rPr>
          <w:sz w:val="28"/>
          <w:szCs w:val="28"/>
        </w:rPr>
        <w:t xml:space="preserve">оттисков </w:t>
      </w:r>
      <w:r w:rsidR="00C95E55" w:rsidRPr="00766B3A">
        <w:rPr>
          <w:sz w:val="28"/>
          <w:szCs w:val="28"/>
        </w:rPr>
        <w:t>(</w:t>
      </w:r>
      <w:r w:rsidR="00007A57" w:rsidRPr="00766B3A">
        <w:rPr>
          <w:sz w:val="28"/>
          <w:szCs w:val="28"/>
        </w:rPr>
        <w:t>слепков</w:t>
      </w:r>
      <w:r w:rsidR="00C95E55" w:rsidRPr="00766B3A">
        <w:rPr>
          <w:sz w:val="28"/>
          <w:szCs w:val="28"/>
        </w:rPr>
        <w:t>) окантовы</w:t>
      </w:r>
      <w:r w:rsidR="00C95E55" w:rsidRPr="00766B3A">
        <w:rPr>
          <w:sz w:val="28"/>
          <w:szCs w:val="28"/>
        </w:rPr>
        <w:softHyphen/>
        <w:t xml:space="preserve">вать узкой полоской лейкопластыря для лучшей ретенции </w:t>
      </w:r>
      <w:r w:rsidR="00007A57" w:rsidRPr="00766B3A">
        <w:rPr>
          <w:sz w:val="28"/>
          <w:szCs w:val="28"/>
        </w:rPr>
        <w:t xml:space="preserve">оттискного </w:t>
      </w:r>
      <w:r w:rsidR="00C95E55" w:rsidRPr="00766B3A">
        <w:rPr>
          <w:sz w:val="28"/>
          <w:szCs w:val="28"/>
        </w:rPr>
        <w:t>(</w:t>
      </w:r>
      <w:r w:rsidR="00007A57" w:rsidRPr="00766B3A">
        <w:rPr>
          <w:sz w:val="28"/>
          <w:szCs w:val="28"/>
        </w:rPr>
        <w:t>слепочного</w:t>
      </w:r>
      <w:r w:rsidR="00C95E55" w:rsidRPr="00766B3A">
        <w:rPr>
          <w:sz w:val="28"/>
          <w:szCs w:val="28"/>
        </w:rPr>
        <w:t xml:space="preserve">) материала. Желательно использовать специальный клей для фиксации силиконовых </w:t>
      </w:r>
      <w:r w:rsidR="00007A57" w:rsidRPr="00766B3A">
        <w:rPr>
          <w:sz w:val="28"/>
          <w:szCs w:val="28"/>
        </w:rPr>
        <w:t xml:space="preserve">оттисков </w:t>
      </w:r>
      <w:r w:rsidR="00C95E55" w:rsidRPr="00766B3A">
        <w:rPr>
          <w:sz w:val="28"/>
          <w:szCs w:val="28"/>
        </w:rPr>
        <w:t>(</w:t>
      </w:r>
      <w:r w:rsidR="00007A57" w:rsidRPr="00766B3A">
        <w:rPr>
          <w:sz w:val="28"/>
          <w:szCs w:val="28"/>
        </w:rPr>
        <w:t>слепков</w:t>
      </w:r>
      <w:r w:rsidR="00C95E55" w:rsidRPr="00766B3A">
        <w:rPr>
          <w:sz w:val="28"/>
          <w:szCs w:val="28"/>
        </w:rPr>
        <w:t>) на ложке. После выведения ложек из</w:t>
      </w:r>
      <w:r w:rsidR="00BA6383" w:rsidRPr="00766B3A">
        <w:rPr>
          <w:sz w:val="28"/>
          <w:szCs w:val="28"/>
        </w:rPr>
        <w:t>о</w:t>
      </w:r>
      <w:r w:rsidR="00C95E55" w:rsidRPr="00766B3A">
        <w:rPr>
          <w:sz w:val="28"/>
          <w:szCs w:val="28"/>
        </w:rPr>
        <w:t xml:space="preserve"> рта производится контроль качества </w:t>
      </w:r>
      <w:r w:rsidR="00007A57" w:rsidRPr="00766B3A">
        <w:rPr>
          <w:sz w:val="28"/>
          <w:szCs w:val="28"/>
        </w:rPr>
        <w:t xml:space="preserve">оттисков </w:t>
      </w:r>
      <w:r w:rsidR="00C95E55" w:rsidRPr="00766B3A">
        <w:rPr>
          <w:sz w:val="28"/>
          <w:szCs w:val="28"/>
        </w:rPr>
        <w:t>(</w:t>
      </w:r>
      <w:r w:rsidR="00007A57" w:rsidRPr="00766B3A">
        <w:rPr>
          <w:sz w:val="28"/>
          <w:szCs w:val="28"/>
        </w:rPr>
        <w:t>слепков</w:t>
      </w:r>
      <w:r w:rsidR="00C95E55" w:rsidRPr="00766B3A">
        <w:rPr>
          <w:sz w:val="28"/>
          <w:szCs w:val="28"/>
        </w:rPr>
        <w:t>) (отображение анатомического рель</w:t>
      </w:r>
      <w:r w:rsidR="00C95E55" w:rsidRPr="00766B3A">
        <w:rPr>
          <w:sz w:val="28"/>
          <w:szCs w:val="28"/>
        </w:rPr>
        <w:softHyphen/>
        <w:t>ефа, отсутствие пор и пр.).</w:t>
      </w:r>
    </w:p>
    <w:p w:rsidR="00C95E55" w:rsidRPr="00E00DB5" w:rsidRDefault="00C95E55" w:rsidP="00B0397B">
      <w:pPr>
        <w:ind w:firstLine="720"/>
        <w:jc w:val="both"/>
        <w:rPr>
          <w:sz w:val="28"/>
          <w:szCs w:val="28"/>
        </w:rPr>
      </w:pPr>
      <w:r w:rsidRPr="00766B3A">
        <w:rPr>
          <w:sz w:val="28"/>
          <w:szCs w:val="28"/>
        </w:rPr>
        <w:t>В случае применения метода ретракции дес</w:t>
      </w:r>
      <w:r w:rsidRPr="00766B3A">
        <w:rPr>
          <w:sz w:val="28"/>
          <w:szCs w:val="28"/>
        </w:rPr>
        <w:softHyphen/>
        <w:t xml:space="preserve">ны при </w:t>
      </w:r>
      <w:r w:rsidR="00007A57" w:rsidRPr="00766B3A">
        <w:rPr>
          <w:sz w:val="28"/>
          <w:szCs w:val="28"/>
        </w:rPr>
        <w:t>получении</w:t>
      </w:r>
      <w:r w:rsidRPr="00766B3A">
        <w:rPr>
          <w:sz w:val="28"/>
          <w:szCs w:val="28"/>
        </w:rPr>
        <w:t xml:space="preserve"> </w:t>
      </w:r>
      <w:r w:rsidR="00007A57" w:rsidRPr="00766B3A">
        <w:rPr>
          <w:sz w:val="28"/>
          <w:szCs w:val="28"/>
        </w:rPr>
        <w:t xml:space="preserve">оттисков </w:t>
      </w:r>
      <w:r w:rsidRPr="00766B3A">
        <w:rPr>
          <w:sz w:val="28"/>
          <w:szCs w:val="28"/>
        </w:rPr>
        <w:t>(</w:t>
      </w:r>
      <w:r w:rsidR="00007A57" w:rsidRPr="00766B3A">
        <w:rPr>
          <w:sz w:val="28"/>
          <w:szCs w:val="28"/>
        </w:rPr>
        <w:t>слепков</w:t>
      </w:r>
      <w:r w:rsidRPr="00766B3A">
        <w:rPr>
          <w:sz w:val="28"/>
          <w:szCs w:val="28"/>
        </w:rPr>
        <w:t>) уделяется внимание соматическому статусу пациента. При наличии в анамнезе сердечно-сосудистых забо</w:t>
      </w:r>
      <w:r w:rsidRPr="00766B3A">
        <w:rPr>
          <w:sz w:val="28"/>
          <w:szCs w:val="28"/>
        </w:rPr>
        <w:softHyphen/>
        <w:t>леваний (ишемической болезни сердца, стено</w:t>
      </w:r>
      <w:r w:rsidRPr="00766B3A">
        <w:rPr>
          <w:sz w:val="28"/>
          <w:szCs w:val="28"/>
        </w:rPr>
        <w:softHyphen/>
        <w:t>кардии, артериальной гипертензии</w:t>
      </w:r>
      <w:r w:rsidRPr="00E00DB5">
        <w:rPr>
          <w:sz w:val="28"/>
          <w:szCs w:val="28"/>
        </w:rPr>
        <w:t>, нарушений сердечного ритма и пр.) нельзя применять вспо</w:t>
      </w:r>
      <w:r w:rsidRPr="00E00DB5">
        <w:rPr>
          <w:sz w:val="28"/>
          <w:szCs w:val="28"/>
        </w:rPr>
        <w:softHyphen/>
        <w:t>могательные средства для ретракции десны, содержащие катехоламины (в том числе нити, пропитанные такими составами), учитывать действие антикоагулянтной терапии.</w:t>
      </w:r>
    </w:p>
    <w:p w:rsidR="00C95E55" w:rsidRPr="00E00DB5" w:rsidRDefault="00C95E55" w:rsidP="00B0397B">
      <w:pPr>
        <w:ind w:firstLine="720"/>
        <w:jc w:val="both"/>
        <w:rPr>
          <w:sz w:val="28"/>
          <w:szCs w:val="28"/>
        </w:rPr>
      </w:pPr>
      <w:r w:rsidRPr="00E00DB5">
        <w:rPr>
          <w:sz w:val="28"/>
          <w:szCs w:val="28"/>
        </w:rPr>
        <w:t>Для фиксации правильного соотношения зуб</w:t>
      </w:r>
      <w:r w:rsidRPr="00E00DB5">
        <w:rPr>
          <w:sz w:val="28"/>
          <w:szCs w:val="28"/>
        </w:rPr>
        <w:softHyphen/>
        <w:t>ных рядов в положении центральной окклюзии применяются гипсовые или силиконовые блоки.</w:t>
      </w:r>
    </w:p>
    <w:p w:rsidR="00C95E55" w:rsidRPr="00E00DB5" w:rsidRDefault="00C95E55" w:rsidP="00B0397B">
      <w:pPr>
        <w:ind w:firstLine="720"/>
        <w:jc w:val="both"/>
        <w:rPr>
          <w:sz w:val="28"/>
          <w:szCs w:val="28"/>
        </w:rPr>
      </w:pPr>
      <w:r w:rsidRPr="00E00DB5">
        <w:rPr>
          <w:sz w:val="28"/>
          <w:szCs w:val="28"/>
        </w:rPr>
        <w:t>В случае необходимости определения цен</w:t>
      </w:r>
      <w:r w:rsidRPr="00E00DB5">
        <w:rPr>
          <w:sz w:val="28"/>
          <w:szCs w:val="28"/>
        </w:rPr>
        <w:softHyphen/>
        <w:t>трального соотношения челюстей изготавливают</w:t>
      </w:r>
      <w:r w:rsidRPr="00E00DB5">
        <w:rPr>
          <w:sz w:val="28"/>
          <w:szCs w:val="28"/>
        </w:rPr>
        <w:softHyphen/>
        <w:t>ся восковые базисы с окклюзионными валиками.</w:t>
      </w:r>
    </w:p>
    <w:p w:rsidR="00C95E55" w:rsidRPr="00E00DB5" w:rsidRDefault="00C95E55" w:rsidP="00B0397B">
      <w:pPr>
        <w:ind w:firstLine="720"/>
        <w:jc w:val="both"/>
        <w:rPr>
          <w:sz w:val="28"/>
          <w:szCs w:val="28"/>
        </w:rPr>
      </w:pPr>
      <w:r w:rsidRPr="00E00DB5">
        <w:rPr>
          <w:sz w:val="28"/>
          <w:szCs w:val="28"/>
        </w:rPr>
        <w:t>При изготовленных временных капп прово</w:t>
      </w:r>
      <w:r w:rsidRPr="00E00DB5">
        <w:rPr>
          <w:sz w:val="28"/>
          <w:szCs w:val="28"/>
        </w:rPr>
        <w:softHyphen/>
        <w:t>дится их припасовка, при необходимости — перебазировка и фиксация на временный цемент.</w:t>
      </w:r>
    </w:p>
    <w:p w:rsidR="00C95E55" w:rsidRPr="00766B3A" w:rsidRDefault="00C95E55" w:rsidP="00B0397B">
      <w:pPr>
        <w:ind w:firstLine="720"/>
        <w:jc w:val="both"/>
        <w:rPr>
          <w:sz w:val="28"/>
          <w:szCs w:val="28"/>
        </w:rPr>
      </w:pPr>
      <w:r w:rsidRPr="00E00DB5">
        <w:rPr>
          <w:sz w:val="28"/>
          <w:szCs w:val="28"/>
        </w:rPr>
        <w:t>Для предотвращения развития воспалитель</w:t>
      </w:r>
      <w:r w:rsidRPr="00E00DB5">
        <w:rPr>
          <w:sz w:val="28"/>
          <w:szCs w:val="28"/>
        </w:rPr>
        <w:softHyphen/>
        <w:t>ных процессов в тканях краевого пародонта назначается противовоспалительная регенерирую</w:t>
      </w:r>
      <w:r w:rsidRPr="00E00DB5">
        <w:rPr>
          <w:sz w:val="28"/>
          <w:szCs w:val="28"/>
        </w:rPr>
        <w:softHyphen/>
        <w:t>щая терапия, включающая полоскания рта настойкой коры дуба, а также настоями ро</w:t>
      </w:r>
      <w:r w:rsidRPr="00E00DB5">
        <w:rPr>
          <w:sz w:val="28"/>
          <w:szCs w:val="28"/>
        </w:rPr>
        <w:softHyphen/>
        <w:t>машки и шалфея. При необходимости — аппли</w:t>
      </w:r>
      <w:r w:rsidRPr="00E00DB5">
        <w:rPr>
          <w:sz w:val="28"/>
          <w:szCs w:val="28"/>
        </w:rPr>
        <w:softHyphen/>
        <w:t xml:space="preserve">кации масляным раствором витамина А или другими средствами, стимулирующими эпителизацию. При необходимости больной назначается на прием на следующий день или через день </w:t>
      </w:r>
      <w:r w:rsidRPr="00766B3A">
        <w:rPr>
          <w:sz w:val="28"/>
          <w:szCs w:val="28"/>
        </w:rPr>
        <w:t xml:space="preserve">для </w:t>
      </w:r>
      <w:r w:rsidR="00007A57" w:rsidRPr="00766B3A">
        <w:rPr>
          <w:sz w:val="28"/>
          <w:szCs w:val="28"/>
        </w:rPr>
        <w:t>получения</w:t>
      </w:r>
      <w:r w:rsidRPr="00766B3A">
        <w:rPr>
          <w:sz w:val="28"/>
          <w:szCs w:val="28"/>
        </w:rPr>
        <w:t xml:space="preserve"> рабочего двухслойного </w:t>
      </w:r>
      <w:r w:rsidR="00007A57" w:rsidRPr="00766B3A">
        <w:rPr>
          <w:sz w:val="28"/>
          <w:szCs w:val="28"/>
        </w:rPr>
        <w:t xml:space="preserve">оттиска </w:t>
      </w:r>
      <w:r w:rsidRPr="00766B3A">
        <w:rPr>
          <w:sz w:val="28"/>
          <w:szCs w:val="28"/>
        </w:rPr>
        <w:t>(</w:t>
      </w:r>
      <w:r w:rsidR="00007A57" w:rsidRPr="00766B3A">
        <w:rPr>
          <w:sz w:val="28"/>
          <w:szCs w:val="28"/>
        </w:rPr>
        <w:t>слепка</w:t>
      </w:r>
      <w:r w:rsidRPr="00766B3A">
        <w:rPr>
          <w:sz w:val="28"/>
          <w:szCs w:val="28"/>
        </w:rPr>
        <w:t xml:space="preserve">) с отпрепарированных зубов и </w:t>
      </w:r>
      <w:r w:rsidR="00007A57" w:rsidRPr="00766B3A">
        <w:rPr>
          <w:sz w:val="28"/>
          <w:szCs w:val="28"/>
        </w:rPr>
        <w:t xml:space="preserve">оттиска </w:t>
      </w:r>
      <w:r w:rsidRPr="00766B3A">
        <w:rPr>
          <w:sz w:val="28"/>
          <w:szCs w:val="28"/>
        </w:rPr>
        <w:t>(</w:t>
      </w:r>
      <w:r w:rsidR="00007A57" w:rsidRPr="00766B3A">
        <w:rPr>
          <w:sz w:val="28"/>
          <w:szCs w:val="28"/>
        </w:rPr>
        <w:t>слепка</w:t>
      </w:r>
      <w:r w:rsidRPr="00766B3A">
        <w:rPr>
          <w:sz w:val="28"/>
          <w:szCs w:val="28"/>
        </w:rPr>
        <w:t xml:space="preserve">) с зубов-антагонистов, если они не были </w:t>
      </w:r>
      <w:r w:rsidR="00007A57" w:rsidRPr="00766B3A">
        <w:rPr>
          <w:sz w:val="28"/>
          <w:szCs w:val="28"/>
        </w:rPr>
        <w:t>получены</w:t>
      </w:r>
      <w:r w:rsidRPr="00766B3A">
        <w:rPr>
          <w:sz w:val="28"/>
          <w:szCs w:val="28"/>
        </w:rPr>
        <w:t xml:space="preserve"> в первое посещение.</w:t>
      </w:r>
    </w:p>
    <w:p w:rsidR="00B0397B" w:rsidRPr="00766B3A" w:rsidRDefault="00B0397B" w:rsidP="00301C06">
      <w:pPr>
        <w:jc w:val="both"/>
        <w:rPr>
          <w:sz w:val="28"/>
          <w:szCs w:val="28"/>
        </w:rPr>
      </w:pPr>
    </w:p>
    <w:p w:rsidR="00C95E55" w:rsidRPr="00766B3A" w:rsidRDefault="00C95E55" w:rsidP="00B0397B">
      <w:pPr>
        <w:jc w:val="center"/>
        <w:rPr>
          <w:b/>
          <w:i/>
          <w:sz w:val="28"/>
          <w:szCs w:val="28"/>
        </w:rPr>
      </w:pPr>
      <w:r w:rsidRPr="00766B3A">
        <w:rPr>
          <w:b/>
          <w:i/>
          <w:sz w:val="28"/>
          <w:szCs w:val="28"/>
        </w:rPr>
        <w:t>Следующее посещение</w:t>
      </w:r>
    </w:p>
    <w:p w:rsidR="00B0397B" w:rsidRPr="00766B3A" w:rsidRDefault="00B0397B" w:rsidP="00301C06">
      <w:pPr>
        <w:jc w:val="both"/>
        <w:rPr>
          <w:sz w:val="28"/>
          <w:szCs w:val="28"/>
        </w:rPr>
      </w:pPr>
    </w:p>
    <w:p w:rsidR="00C95E55" w:rsidRPr="00E00DB5" w:rsidRDefault="00C95E55" w:rsidP="00B0397B">
      <w:pPr>
        <w:ind w:firstLine="720"/>
        <w:jc w:val="both"/>
        <w:rPr>
          <w:sz w:val="28"/>
          <w:szCs w:val="28"/>
        </w:rPr>
      </w:pPr>
      <w:r w:rsidRPr="00766B3A">
        <w:rPr>
          <w:sz w:val="28"/>
          <w:szCs w:val="28"/>
        </w:rPr>
        <w:t xml:space="preserve">Используются силиконовые двухслойные и альгинатные </w:t>
      </w:r>
      <w:r w:rsidR="00007A57" w:rsidRPr="00766B3A">
        <w:rPr>
          <w:sz w:val="28"/>
          <w:szCs w:val="28"/>
        </w:rPr>
        <w:t xml:space="preserve">отгискные </w:t>
      </w:r>
      <w:r w:rsidRPr="00766B3A">
        <w:rPr>
          <w:sz w:val="28"/>
          <w:szCs w:val="28"/>
        </w:rPr>
        <w:t>(</w:t>
      </w:r>
      <w:r w:rsidR="00007A57" w:rsidRPr="00766B3A">
        <w:rPr>
          <w:sz w:val="28"/>
          <w:szCs w:val="28"/>
        </w:rPr>
        <w:t>слепочные</w:t>
      </w:r>
      <w:r w:rsidRPr="00766B3A">
        <w:rPr>
          <w:sz w:val="28"/>
          <w:szCs w:val="28"/>
        </w:rPr>
        <w:t xml:space="preserve">) массы, стандартные </w:t>
      </w:r>
      <w:r w:rsidR="00B970C3" w:rsidRPr="00766B3A">
        <w:rPr>
          <w:sz w:val="28"/>
          <w:szCs w:val="28"/>
        </w:rPr>
        <w:t>отт</w:t>
      </w:r>
      <w:r w:rsidR="00007A57" w:rsidRPr="00766B3A">
        <w:rPr>
          <w:sz w:val="28"/>
          <w:szCs w:val="28"/>
        </w:rPr>
        <w:t xml:space="preserve">искные </w:t>
      </w:r>
      <w:r w:rsidRPr="00766B3A">
        <w:rPr>
          <w:sz w:val="28"/>
          <w:szCs w:val="28"/>
        </w:rPr>
        <w:t>(</w:t>
      </w:r>
      <w:r w:rsidR="00007A57" w:rsidRPr="00766B3A">
        <w:rPr>
          <w:sz w:val="28"/>
          <w:szCs w:val="28"/>
        </w:rPr>
        <w:t>слепочные</w:t>
      </w:r>
      <w:r w:rsidRPr="00766B3A">
        <w:rPr>
          <w:sz w:val="28"/>
          <w:szCs w:val="28"/>
        </w:rPr>
        <w:t>) ложки. Ре</w:t>
      </w:r>
      <w:r w:rsidRPr="00766B3A">
        <w:rPr>
          <w:sz w:val="28"/>
          <w:szCs w:val="28"/>
        </w:rPr>
        <w:softHyphen/>
        <w:t xml:space="preserve">комендуется края ложек перед </w:t>
      </w:r>
      <w:r w:rsidR="00007A57" w:rsidRPr="00766B3A">
        <w:rPr>
          <w:sz w:val="28"/>
          <w:szCs w:val="28"/>
        </w:rPr>
        <w:t>получением</w:t>
      </w:r>
      <w:r w:rsidRPr="00766B3A">
        <w:rPr>
          <w:sz w:val="28"/>
          <w:szCs w:val="28"/>
        </w:rPr>
        <w:t xml:space="preserve"> </w:t>
      </w:r>
      <w:r w:rsidR="00007A57" w:rsidRPr="00766B3A">
        <w:rPr>
          <w:sz w:val="28"/>
          <w:szCs w:val="28"/>
        </w:rPr>
        <w:t xml:space="preserve">оттисков </w:t>
      </w:r>
      <w:r w:rsidRPr="00766B3A">
        <w:rPr>
          <w:sz w:val="28"/>
          <w:szCs w:val="28"/>
        </w:rPr>
        <w:t>(</w:t>
      </w:r>
      <w:r w:rsidR="00007A57" w:rsidRPr="00766B3A">
        <w:rPr>
          <w:sz w:val="28"/>
          <w:szCs w:val="28"/>
        </w:rPr>
        <w:t>слепков</w:t>
      </w:r>
      <w:r w:rsidRPr="00766B3A">
        <w:rPr>
          <w:sz w:val="28"/>
          <w:szCs w:val="28"/>
        </w:rPr>
        <w:t>) окантовывать узкой полоской лейко</w:t>
      </w:r>
      <w:r w:rsidRPr="00766B3A">
        <w:rPr>
          <w:sz w:val="28"/>
          <w:szCs w:val="28"/>
        </w:rPr>
        <w:softHyphen/>
        <w:t xml:space="preserve">пластыря для лучшей ретенции </w:t>
      </w:r>
      <w:r w:rsidR="00007A57" w:rsidRPr="00766B3A">
        <w:rPr>
          <w:sz w:val="28"/>
          <w:szCs w:val="28"/>
        </w:rPr>
        <w:t xml:space="preserve">оттискного </w:t>
      </w:r>
      <w:r w:rsidRPr="00766B3A">
        <w:rPr>
          <w:sz w:val="28"/>
          <w:szCs w:val="28"/>
        </w:rPr>
        <w:t>(</w:t>
      </w:r>
      <w:r w:rsidR="00007A57" w:rsidRPr="00766B3A">
        <w:rPr>
          <w:sz w:val="28"/>
          <w:szCs w:val="28"/>
        </w:rPr>
        <w:t>слепочного</w:t>
      </w:r>
      <w:r w:rsidRPr="00766B3A">
        <w:rPr>
          <w:sz w:val="28"/>
          <w:szCs w:val="28"/>
        </w:rPr>
        <w:t xml:space="preserve">) материала. Желательно использовать специальный клей для фиксации силиконовых </w:t>
      </w:r>
      <w:r w:rsidR="00007A57" w:rsidRPr="00766B3A">
        <w:rPr>
          <w:sz w:val="28"/>
          <w:szCs w:val="28"/>
        </w:rPr>
        <w:t xml:space="preserve">оттисков </w:t>
      </w:r>
      <w:r w:rsidRPr="00766B3A">
        <w:rPr>
          <w:sz w:val="28"/>
          <w:szCs w:val="28"/>
        </w:rPr>
        <w:t>(</w:t>
      </w:r>
      <w:r w:rsidR="00007A57" w:rsidRPr="00766B3A">
        <w:rPr>
          <w:sz w:val="28"/>
          <w:szCs w:val="28"/>
        </w:rPr>
        <w:t>слепков</w:t>
      </w:r>
      <w:r w:rsidRPr="00766B3A">
        <w:rPr>
          <w:sz w:val="28"/>
          <w:szCs w:val="28"/>
        </w:rPr>
        <w:t>) на ложке. После выведения ложек из</w:t>
      </w:r>
      <w:r w:rsidR="00BA6383" w:rsidRPr="00766B3A">
        <w:rPr>
          <w:sz w:val="28"/>
          <w:szCs w:val="28"/>
        </w:rPr>
        <w:t>о</w:t>
      </w:r>
      <w:r w:rsidRPr="00766B3A">
        <w:rPr>
          <w:sz w:val="28"/>
          <w:szCs w:val="28"/>
        </w:rPr>
        <w:t xml:space="preserve"> рта производится контроль ка</w:t>
      </w:r>
      <w:r w:rsidRPr="00766B3A">
        <w:rPr>
          <w:sz w:val="28"/>
          <w:szCs w:val="28"/>
        </w:rPr>
        <w:softHyphen/>
        <w:t xml:space="preserve">чества </w:t>
      </w:r>
      <w:r w:rsidR="00007A57" w:rsidRPr="00766B3A">
        <w:rPr>
          <w:sz w:val="28"/>
          <w:szCs w:val="28"/>
        </w:rPr>
        <w:t xml:space="preserve">оттисков </w:t>
      </w:r>
      <w:r w:rsidRPr="00766B3A">
        <w:rPr>
          <w:sz w:val="28"/>
          <w:szCs w:val="28"/>
        </w:rPr>
        <w:t>(</w:t>
      </w:r>
      <w:r w:rsidR="00007A57" w:rsidRPr="00766B3A">
        <w:rPr>
          <w:sz w:val="28"/>
          <w:szCs w:val="28"/>
        </w:rPr>
        <w:t>слепков</w:t>
      </w:r>
      <w:r w:rsidRPr="00766B3A">
        <w:rPr>
          <w:sz w:val="28"/>
          <w:szCs w:val="28"/>
        </w:rPr>
        <w:t>) (отображение</w:t>
      </w:r>
      <w:r w:rsidRPr="00E00DB5">
        <w:rPr>
          <w:sz w:val="28"/>
          <w:szCs w:val="28"/>
        </w:rPr>
        <w:t xml:space="preserve"> анатомического рельефа, отсутствие пор и пр.).</w:t>
      </w:r>
    </w:p>
    <w:p w:rsidR="00C95E55" w:rsidRPr="00E00DB5" w:rsidRDefault="00C95E55" w:rsidP="00B0397B">
      <w:pPr>
        <w:ind w:firstLine="720"/>
        <w:jc w:val="both"/>
        <w:rPr>
          <w:sz w:val="28"/>
          <w:szCs w:val="28"/>
        </w:rPr>
      </w:pPr>
      <w:r w:rsidRPr="00766B3A">
        <w:rPr>
          <w:sz w:val="28"/>
          <w:szCs w:val="28"/>
        </w:rPr>
        <w:t>В случае применения метода ретракции дес</w:t>
      </w:r>
      <w:r w:rsidRPr="00766B3A">
        <w:rPr>
          <w:sz w:val="28"/>
          <w:szCs w:val="28"/>
        </w:rPr>
        <w:softHyphen/>
        <w:t xml:space="preserve">ны при </w:t>
      </w:r>
      <w:r w:rsidR="00007A57" w:rsidRPr="00766B3A">
        <w:rPr>
          <w:sz w:val="28"/>
          <w:szCs w:val="28"/>
        </w:rPr>
        <w:t>получении</w:t>
      </w:r>
      <w:r w:rsidRPr="00766B3A">
        <w:rPr>
          <w:sz w:val="28"/>
          <w:szCs w:val="28"/>
        </w:rPr>
        <w:t xml:space="preserve"> </w:t>
      </w:r>
      <w:r w:rsidR="00007A57" w:rsidRPr="00766B3A">
        <w:rPr>
          <w:sz w:val="28"/>
          <w:szCs w:val="28"/>
        </w:rPr>
        <w:t xml:space="preserve">оттисков </w:t>
      </w:r>
      <w:r w:rsidRPr="00766B3A">
        <w:rPr>
          <w:sz w:val="28"/>
          <w:szCs w:val="28"/>
        </w:rPr>
        <w:t>(</w:t>
      </w:r>
      <w:r w:rsidR="00007A57" w:rsidRPr="00766B3A">
        <w:rPr>
          <w:sz w:val="28"/>
          <w:szCs w:val="28"/>
        </w:rPr>
        <w:t>слепков</w:t>
      </w:r>
      <w:r w:rsidRPr="00766B3A">
        <w:rPr>
          <w:sz w:val="28"/>
          <w:szCs w:val="28"/>
        </w:rPr>
        <w:t>) уделяется внимание соматическому статусу пациента. При наличии в анамнезе сердечно-сосудистых забо</w:t>
      </w:r>
      <w:r w:rsidRPr="00766B3A">
        <w:rPr>
          <w:sz w:val="28"/>
          <w:szCs w:val="28"/>
        </w:rPr>
        <w:softHyphen/>
        <w:t>леваний (ишемической болезни сердца, стено</w:t>
      </w:r>
      <w:r w:rsidRPr="00766B3A">
        <w:rPr>
          <w:sz w:val="28"/>
          <w:szCs w:val="28"/>
        </w:rPr>
        <w:softHyphen/>
        <w:t>кардии, артериальной гипертензии, нарушений сердечного ритма и пр.) нельзя применять</w:t>
      </w:r>
      <w:r w:rsidRPr="00E00DB5">
        <w:rPr>
          <w:sz w:val="28"/>
          <w:szCs w:val="28"/>
        </w:rPr>
        <w:t xml:space="preserve"> вспо</w:t>
      </w:r>
      <w:r w:rsidRPr="00E00DB5">
        <w:rPr>
          <w:sz w:val="28"/>
          <w:szCs w:val="28"/>
        </w:rPr>
        <w:softHyphen/>
        <w:t>могательные средства для ретракции десны, содержащие катехоламины (в том числе нити, пропитанные такими составами), учитывать действие антикоагулянтной терапии.</w:t>
      </w:r>
    </w:p>
    <w:p w:rsidR="00B0397B" w:rsidRDefault="00B0397B" w:rsidP="00301C06">
      <w:pPr>
        <w:jc w:val="both"/>
        <w:rPr>
          <w:sz w:val="28"/>
          <w:szCs w:val="28"/>
        </w:rPr>
      </w:pPr>
    </w:p>
    <w:p w:rsidR="00504906" w:rsidRPr="00B0397B" w:rsidRDefault="00C95E55" w:rsidP="00B0397B">
      <w:pPr>
        <w:jc w:val="center"/>
        <w:rPr>
          <w:b/>
          <w:i/>
          <w:sz w:val="28"/>
          <w:szCs w:val="28"/>
        </w:rPr>
      </w:pPr>
      <w:r w:rsidRPr="00B0397B">
        <w:rPr>
          <w:b/>
          <w:i/>
          <w:sz w:val="28"/>
          <w:szCs w:val="28"/>
        </w:rPr>
        <w:t>Следующее посещение</w:t>
      </w:r>
    </w:p>
    <w:p w:rsidR="00B0397B" w:rsidRDefault="00B0397B" w:rsidP="00301C06">
      <w:pPr>
        <w:jc w:val="both"/>
        <w:rPr>
          <w:sz w:val="28"/>
          <w:szCs w:val="28"/>
        </w:rPr>
      </w:pPr>
    </w:p>
    <w:p w:rsidR="00C95E55" w:rsidRPr="00E00DB5" w:rsidRDefault="00C95E55" w:rsidP="00B0397B">
      <w:pPr>
        <w:ind w:firstLine="720"/>
        <w:jc w:val="both"/>
        <w:rPr>
          <w:sz w:val="28"/>
          <w:szCs w:val="28"/>
        </w:rPr>
      </w:pPr>
      <w:r w:rsidRPr="00E00DB5">
        <w:rPr>
          <w:sz w:val="28"/>
          <w:szCs w:val="28"/>
        </w:rPr>
        <w:t>Не ранее чем через 3 дня после препариро</w:t>
      </w:r>
      <w:r w:rsidRPr="00E00DB5">
        <w:rPr>
          <w:sz w:val="28"/>
          <w:szCs w:val="28"/>
        </w:rPr>
        <w:softHyphen/>
        <w:t>вания для исключения травматического (термического) повреждения пульпы проводится по</w:t>
      </w:r>
      <w:r w:rsidRPr="00E00DB5">
        <w:rPr>
          <w:sz w:val="28"/>
          <w:szCs w:val="28"/>
        </w:rPr>
        <w:softHyphen/>
        <w:t>вторная электроодонтодиагностика.</w:t>
      </w:r>
    </w:p>
    <w:p w:rsidR="00B0397B" w:rsidRDefault="00B0397B" w:rsidP="00301C06">
      <w:pPr>
        <w:jc w:val="both"/>
        <w:rPr>
          <w:sz w:val="28"/>
          <w:szCs w:val="28"/>
        </w:rPr>
      </w:pPr>
    </w:p>
    <w:p w:rsidR="00C95E55" w:rsidRPr="00B0397B" w:rsidRDefault="00C95E55" w:rsidP="00B0397B">
      <w:pPr>
        <w:jc w:val="center"/>
        <w:rPr>
          <w:b/>
          <w:i/>
          <w:sz w:val="28"/>
          <w:szCs w:val="28"/>
        </w:rPr>
      </w:pPr>
      <w:r w:rsidRPr="00B0397B">
        <w:rPr>
          <w:b/>
          <w:i/>
          <w:sz w:val="28"/>
          <w:szCs w:val="28"/>
        </w:rPr>
        <w:t>Следующее посещение</w:t>
      </w:r>
    </w:p>
    <w:p w:rsidR="00B0397B" w:rsidRDefault="00B0397B" w:rsidP="00301C06">
      <w:pPr>
        <w:jc w:val="both"/>
        <w:rPr>
          <w:sz w:val="28"/>
          <w:szCs w:val="28"/>
        </w:rPr>
      </w:pPr>
    </w:p>
    <w:p w:rsidR="00C95E55" w:rsidRPr="00E00DB5" w:rsidRDefault="00C95E55" w:rsidP="00B0397B">
      <w:pPr>
        <w:ind w:firstLine="720"/>
        <w:jc w:val="both"/>
        <w:rPr>
          <w:sz w:val="28"/>
          <w:szCs w:val="28"/>
        </w:rPr>
      </w:pPr>
      <w:r w:rsidRPr="00E00DB5">
        <w:rPr>
          <w:sz w:val="28"/>
          <w:szCs w:val="28"/>
        </w:rPr>
        <w:t>Наложение и припасовка каркаса цельноли</w:t>
      </w:r>
      <w:r w:rsidRPr="00E00DB5">
        <w:rPr>
          <w:sz w:val="28"/>
          <w:szCs w:val="28"/>
        </w:rPr>
        <w:softHyphen/>
        <w:t>того несъемного консольного протеза.</w:t>
      </w:r>
    </w:p>
    <w:p w:rsidR="00C95E55" w:rsidRPr="00E00DB5" w:rsidRDefault="00C95E55" w:rsidP="00B0397B">
      <w:pPr>
        <w:ind w:firstLine="720"/>
        <w:jc w:val="both"/>
        <w:rPr>
          <w:sz w:val="28"/>
          <w:szCs w:val="28"/>
        </w:rPr>
      </w:pPr>
      <w:r w:rsidRPr="00E00DB5">
        <w:rPr>
          <w:sz w:val="28"/>
          <w:szCs w:val="28"/>
        </w:rPr>
        <w:t>Особое внимание необходимо обращать на точность прилегания каркаса в пришеечной об</w:t>
      </w:r>
      <w:r w:rsidRPr="00E00DB5">
        <w:rPr>
          <w:sz w:val="28"/>
          <w:szCs w:val="28"/>
        </w:rPr>
        <w:softHyphen/>
        <w:t>ласти (краевое прилегание), проверяют отсут</w:t>
      </w:r>
      <w:r w:rsidRPr="00E00DB5">
        <w:rPr>
          <w:sz w:val="28"/>
          <w:szCs w:val="28"/>
        </w:rPr>
        <w:softHyphen/>
        <w:t>ствие зазора между стенкой коронки и культей</w:t>
      </w:r>
      <w:r w:rsidR="00504906" w:rsidRPr="00E00DB5">
        <w:rPr>
          <w:sz w:val="28"/>
          <w:szCs w:val="28"/>
        </w:rPr>
        <w:t xml:space="preserve"> </w:t>
      </w:r>
      <w:r w:rsidRPr="00E00DB5">
        <w:rPr>
          <w:sz w:val="28"/>
          <w:szCs w:val="28"/>
        </w:rPr>
        <w:t>зуба. Обращают внимание на соответствие кон</w:t>
      </w:r>
      <w:r w:rsidRPr="00E00DB5">
        <w:rPr>
          <w:sz w:val="28"/>
          <w:szCs w:val="28"/>
        </w:rPr>
        <w:softHyphen/>
        <w:t>тура края опорной коронки контурам десневого края, на степень погружения края коронки в деснев</w:t>
      </w:r>
      <w:r w:rsidR="002910F8">
        <w:rPr>
          <w:sz w:val="28"/>
          <w:szCs w:val="28"/>
        </w:rPr>
        <w:t>ую щель. Обращают внимание на а</w:t>
      </w:r>
      <w:r w:rsidRPr="00E00DB5">
        <w:rPr>
          <w:sz w:val="28"/>
          <w:szCs w:val="28"/>
        </w:rPr>
        <w:t>проксимальные контакты, на окклюзионные контак</w:t>
      </w:r>
      <w:r w:rsidRPr="00E00DB5">
        <w:rPr>
          <w:sz w:val="28"/>
          <w:szCs w:val="28"/>
        </w:rPr>
        <w:softHyphen/>
        <w:t>ты с зубами-антагонистами, на промыв под подвесной частью. При необходимости проводится коррекция.</w:t>
      </w:r>
    </w:p>
    <w:p w:rsidR="00C95E55" w:rsidRPr="00E00DB5" w:rsidRDefault="00C95E55" w:rsidP="00B0397B">
      <w:pPr>
        <w:ind w:firstLine="720"/>
        <w:jc w:val="both"/>
        <w:rPr>
          <w:sz w:val="28"/>
          <w:szCs w:val="28"/>
        </w:rPr>
      </w:pPr>
      <w:r w:rsidRPr="00E00DB5">
        <w:rPr>
          <w:sz w:val="28"/>
          <w:szCs w:val="28"/>
        </w:rPr>
        <w:t>В случае если облицовка не предусмотрена, проводится полировка цельнолитого протеза и его фиксация на постоянный цемент. Если опорные зубы с витальной пульпой, то протез фиксируют на временный цемент на период 2—3 недели. После этого перед фиксацией не</w:t>
      </w:r>
      <w:r w:rsidRPr="00E00DB5">
        <w:rPr>
          <w:sz w:val="28"/>
          <w:szCs w:val="28"/>
        </w:rPr>
        <w:softHyphen/>
        <w:t>съемного консольного протеза на постоянный цемент проводится электроодонтодиагностика для исключения воспалительных процессов в пульпе зуба. При признаках поражения пульпы решается вопрос о депульпировании.</w:t>
      </w:r>
    </w:p>
    <w:p w:rsidR="00C95E55" w:rsidRPr="00E00DB5" w:rsidRDefault="00C95E55" w:rsidP="00B0397B">
      <w:pPr>
        <w:ind w:firstLine="720"/>
        <w:jc w:val="both"/>
        <w:rPr>
          <w:sz w:val="28"/>
          <w:szCs w:val="28"/>
        </w:rPr>
      </w:pPr>
      <w:r w:rsidRPr="00E00DB5">
        <w:rPr>
          <w:sz w:val="28"/>
          <w:szCs w:val="28"/>
        </w:rPr>
        <w:t>Если предусмотрена керамическая или пластмассовая облицовка, проводится выбор цвета облицовки.</w:t>
      </w:r>
    </w:p>
    <w:p w:rsidR="00C95E55" w:rsidRPr="00E00DB5" w:rsidRDefault="00C95E55" w:rsidP="00B0397B">
      <w:pPr>
        <w:ind w:firstLine="720"/>
        <w:jc w:val="both"/>
        <w:rPr>
          <w:sz w:val="28"/>
          <w:szCs w:val="28"/>
        </w:rPr>
      </w:pPr>
      <w:r w:rsidRPr="00E00DB5">
        <w:rPr>
          <w:sz w:val="28"/>
          <w:szCs w:val="28"/>
        </w:rPr>
        <w:t>Коронки с облицовкой и фасетки в мостовидных протезах на верхней челюсти делают лишь до 5-го зуба включительно, на нижней — до 4-го включительно. Облицовки жеватель</w:t>
      </w:r>
      <w:r w:rsidRPr="00E00DB5">
        <w:rPr>
          <w:sz w:val="28"/>
          <w:szCs w:val="28"/>
        </w:rPr>
        <w:softHyphen/>
        <w:t>ных поверхностей боковых зубов в принципе не показаны.</w:t>
      </w:r>
    </w:p>
    <w:p w:rsidR="00B0397B" w:rsidRDefault="00B0397B" w:rsidP="00301C06">
      <w:pPr>
        <w:jc w:val="both"/>
        <w:rPr>
          <w:sz w:val="28"/>
          <w:szCs w:val="28"/>
        </w:rPr>
      </w:pPr>
    </w:p>
    <w:p w:rsidR="00C95E55" w:rsidRPr="00B0397B" w:rsidRDefault="00C95E55" w:rsidP="00B0397B">
      <w:pPr>
        <w:jc w:val="center"/>
        <w:rPr>
          <w:b/>
          <w:i/>
          <w:sz w:val="28"/>
          <w:szCs w:val="28"/>
        </w:rPr>
      </w:pPr>
      <w:r w:rsidRPr="00B0397B">
        <w:rPr>
          <w:b/>
          <w:i/>
          <w:sz w:val="28"/>
          <w:szCs w:val="28"/>
        </w:rPr>
        <w:t>Следующее посещение</w:t>
      </w:r>
    </w:p>
    <w:p w:rsidR="00B0397B" w:rsidRDefault="00B0397B" w:rsidP="00301C06">
      <w:pPr>
        <w:jc w:val="both"/>
        <w:rPr>
          <w:sz w:val="28"/>
          <w:szCs w:val="28"/>
        </w:rPr>
      </w:pPr>
    </w:p>
    <w:p w:rsidR="00C95E55" w:rsidRPr="00E00DB5" w:rsidRDefault="00C95E55" w:rsidP="00B0397B">
      <w:pPr>
        <w:ind w:firstLine="720"/>
        <w:jc w:val="both"/>
        <w:rPr>
          <w:sz w:val="28"/>
          <w:szCs w:val="28"/>
        </w:rPr>
      </w:pPr>
      <w:r w:rsidRPr="00E00DB5">
        <w:rPr>
          <w:sz w:val="28"/>
          <w:szCs w:val="28"/>
        </w:rPr>
        <w:t>Наложение и припасовка готового цельноли</w:t>
      </w:r>
      <w:r w:rsidRPr="00E00DB5">
        <w:rPr>
          <w:sz w:val="28"/>
          <w:szCs w:val="28"/>
        </w:rPr>
        <w:softHyphen/>
        <w:t>того несъемного консольного протеза.</w:t>
      </w:r>
    </w:p>
    <w:p w:rsidR="00C95E55" w:rsidRPr="00E00DB5" w:rsidRDefault="00C95E55" w:rsidP="00B0397B">
      <w:pPr>
        <w:ind w:firstLine="720"/>
        <w:jc w:val="both"/>
        <w:rPr>
          <w:sz w:val="28"/>
          <w:szCs w:val="28"/>
        </w:rPr>
      </w:pPr>
      <w:r w:rsidRPr="00E00DB5">
        <w:rPr>
          <w:sz w:val="28"/>
          <w:szCs w:val="28"/>
        </w:rPr>
        <w:t>Особое внимание следует обращать на точность прилегания протеза в пришеечной области (крае</w:t>
      </w:r>
      <w:r w:rsidRPr="00E00DB5">
        <w:rPr>
          <w:sz w:val="28"/>
          <w:szCs w:val="28"/>
        </w:rPr>
        <w:softHyphen/>
        <w:t>вое прилегание), проверяют отсутствие зазора между стенкой коронки и культей зуба. Обращают внимание на соответствие контура края опорной коронки контурам десневого края, на степень погружения края коронки в десневую</w:t>
      </w:r>
      <w:r w:rsidR="002910F8">
        <w:rPr>
          <w:sz w:val="28"/>
          <w:szCs w:val="28"/>
        </w:rPr>
        <w:t xml:space="preserve"> щель. Обра</w:t>
      </w:r>
      <w:r w:rsidR="002910F8">
        <w:rPr>
          <w:sz w:val="28"/>
          <w:szCs w:val="28"/>
        </w:rPr>
        <w:softHyphen/>
        <w:t>щают внимание на ап</w:t>
      </w:r>
      <w:r w:rsidRPr="00E00DB5">
        <w:rPr>
          <w:sz w:val="28"/>
          <w:szCs w:val="28"/>
        </w:rPr>
        <w:t xml:space="preserve">роксимальные контакты, на окклюзионные контакты с зубами-антагонистами, на промыв под подвесной частью (не менее </w:t>
      </w:r>
      <w:smartTag w:uri="urn:schemas-microsoft-com:office:smarttags" w:element="metricconverter">
        <w:smartTagPr>
          <w:attr w:name="ProductID" w:val="1 мм"/>
        </w:smartTagPr>
        <w:r w:rsidRPr="00E00DB5">
          <w:rPr>
            <w:sz w:val="28"/>
            <w:szCs w:val="28"/>
          </w:rPr>
          <w:t>1 мм</w:t>
        </w:r>
      </w:smartTag>
      <w:r w:rsidRPr="00E00DB5">
        <w:rPr>
          <w:sz w:val="28"/>
          <w:szCs w:val="28"/>
        </w:rPr>
        <w:t>). При необходимости проводится коррекция. При применении металлопластмассового протеза после полировки, а при применении металлокерамического протеза — после глазурования прово</w:t>
      </w:r>
      <w:r w:rsidRPr="00E00DB5">
        <w:rPr>
          <w:sz w:val="28"/>
          <w:szCs w:val="28"/>
        </w:rPr>
        <w:softHyphen/>
        <w:t>дится фиксация на временный (на 2—3 недели) или на постоянный цемент.</w:t>
      </w:r>
    </w:p>
    <w:p w:rsidR="00C95E55" w:rsidRDefault="00C95E55" w:rsidP="00B0397B">
      <w:pPr>
        <w:ind w:firstLine="720"/>
        <w:jc w:val="both"/>
        <w:rPr>
          <w:sz w:val="28"/>
          <w:szCs w:val="28"/>
        </w:rPr>
      </w:pPr>
      <w:r w:rsidRPr="00E00DB5">
        <w:rPr>
          <w:sz w:val="28"/>
          <w:szCs w:val="28"/>
        </w:rPr>
        <w:t>Если опорные зубы с витальной пульпой, то протез фиксируют на временный цемент на пе</w:t>
      </w:r>
      <w:r w:rsidRPr="00E00DB5">
        <w:rPr>
          <w:sz w:val="28"/>
          <w:szCs w:val="28"/>
        </w:rPr>
        <w:softHyphen/>
        <w:t>риод 2—3 недели. После этого перед фиксацией несъемного протеза на постоянный цемент про</w:t>
      </w:r>
      <w:r w:rsidRPr="00E00DB5">
        <w:rPr>
          <w:sz w:val="28"/>
          <w:szCs w:val="28"/>
        </w:rPr>
        <w:softHyphen/>
        <w:t>водится электроодонтодиагностика для исключения воспалительных процессов в пульпе зуба. При признаках поражения пульпы решается во</w:t>
      </w:r>
      <w:r w:rsidRPr="00E00DB5">
        <w:rPr>
          <w:sz w:val="28"/>
          <w:szCs w:val="28"/>
        </w:rPr>
        <w:softHyphen/>
        <w:t>прос о депульпировании.</w:t>
      </w:r>
    </w:p>
    <w:p w:rsidR="00B0397B" w:rsidRPr="00E00DB5" w:rsidRDefault="00B0397B" w:rsidP="00B0397B">
      <w:pPr>
        <w:ind w:firstLine="720"/>
        <w:jc w:val="both"/>
        <w:rPr>
          <w:sz w:val="28"/>
          <w:szCs w:val="28"/>
        </w:rPr>
      </w:pPr>
    </w:p>
    <w:p w:rsidR="00C95E55" w:rsidRDefault="00C95E55" w:rsidP="00772C16">
      <w:pPr>
        <w:numPr>
          <w:ilvl w:val="2"/>
          <w:numId w:val="45"/>
        </w:numPr>
        <w:jc w:val="center"/>
        <w:rPr>
          <w:b/>
          <w:i/>
          <w:sz w:val="28"/>
          <w:szCs w:val="28"/>
        </w:rPr>
      </w:pPr>
      <w:r w:rsidRPr="00B0397B">
        <w:rPr>
          <w:b/>
          <w:i/>
          <w:sz w:val="28"/>
          <w:szCs w:val="28"/>
        </w:rPr>
        <w:t>Требования к лекарственной помощи амбулаторно-поликлинической</w:t>
      </w:r>
    </w:p>
    <w:p w:rsidR="0048411F" w:rsidRPr="00B0397B" w:rsidRDefault="0048411F" w:rsidP="0048411F">
      <w:pPr>
        <w:rPr>
          <w:b/>
          <w:i/>
          <w:sz w:val="28"/>
          <w:szCs w:val="28"/>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6946"/>
        <w:gridCol w:w="2552"/>
      </w:tblGrid>
      <w:tr w:rsidR="00504906" w:rsidRPr="00800319" w:rsidTr="0048411F">
        <w:tc>
          <w:tcPr>
            <w:tcW w:w="6946" w:type="dxa"/>
            <w:vAlign w:val="center"/>
          </w:tcPr>
          <w:p w:rsidR="00504906" w:rsidRPr="00800319" w:rsidRDefault="00504906" w:rsidP="00B0397B">
            <w:pPr>
              <w:jc w:val="center"/>
              <w:rPr>
                <w:b/>
                <w:sz w:val="24"/>
                <w:szCs w:val="24"/>
              </w:rPr>
            </w:pPr>
            <w:r w:rsidRPr="00800319">
              <w:rPr>
                <w:b/>
                <w:sz w:val="24"/>
                <w:szCs w:val="24"/>
              </w:rPr>
              <w:t>Наименование группы</w:t>
            </w:r>
          </w:p>
        </w:tc>
        <w:tc>
          <w:tcPr>
            <w:tcW w:w="2552" w:type="dxa"/>
            <w:vAlign w:val="center"/>
          </w:tcPr>
          <w:p w:rsidR="00504906" w:rsidRPr="00800319" w:rsidRDefault="00504906" w:rsidP="00B0397B">
            <w:pPr>
              <w:jc w:val="center"/>
              <w:rPr>
                <w:b/>
                <w:sz w:val="24"/>
                <w:szCs w:val="24"/>
              </w:rPr>
            </w:pPr>
            <w:r w:rsidRPr="00800319">
              <w:rPr>
                <w:b/>
                <w:sz w:val="24"/>
                <w:szCs w:val="24"/>
              </w:rPr>
              <w:t>Кратность (продолжительность) лечения</w:t>
            </w:r>
          </w:p>
        </w:tc>
      </w:tr>
      <w:tr w:rsidR="00504906" w:rsidRPr="00800319" w:rsidTr="00C6576B">
        <w:tc>
          <w:tcPr>
            <w:tcW w:w="6946" w:type="dxa"/>
          </w:tcPr>
          <w:p w:rsidR="00504906" w:rsidRPr="00800319" w:rsidRDefault="00504906" w:rsidP="00C6576B">
            <w:pPr>
              <w:rPr>
                <w:sz w:val="24"/>
                <w:szCs w:val="24"/>
              </w:rPr>
            </w:pPr>
            <w:r w:rsidRPr="00800319">
              <w:rPr>
                <w:sz w:val="24"/>
                <w:szCs w:val="24"/>
              </w:rPr>
              <w:t>Анестетики местные</w:t>
            </w:r>
          </w:p>
        </w:tc>
        <w:tc>
          <w:tcPr>
            <w:tcW w:w="2552" w:type="dxa"/>
          </w:tcPr>
          <w:p w:rsidR="00504906" w:rsidRPr="00800319" w:rsidRDefault="00504906" w:rsidP="00C6576B">
            <w:pPr>
              <w:rPr>
                <w:sz w:val="24"/>
                <w:szCs w:val="24"/>
              </w:rPr>
            </w:pPr>
            <w:r w:rsidRPr="00800319">
              <w:rPr>
                <w:sz w:val="24"/>
                <w:szCs w:val="24"/>
              </w:rPr>
              <w:t>Согласно алгоритму</w:t>
            </w:r>
          </w:p>
        </w:tc>
      </w:tr>
      <w:tr w:rsidR="00504906" w:rsidRPr="00800319" w:rsidTr="00C6576B">
        <w:tc>
          <w:tcPr>
            <w:tcW w:w="6946" w:type="dxa"/>
          </w:tcPr>
          <w:p w:rsidR="00504906" w:rsidRPr="00800319" w:rsidRDefault="00504906" w:rsidP="00C6576B">
            <w:pPr>
              <w:rPr>
                <w:sz w:val="24"/>
                <w:szCs w:val="24"/>
              </w:rPr>
            </w:pPr>
            <w:r w:rsidRPr="00800319">
              <w:rPr>
                <w:sz w:val="24"/>
                <w:szCs w:val="24"/>
              </w:rPr>
              <w:t>Витамины</w:t>
            </w:r>
          </w:p>
        </w:tc>
        <w:tc>
          <w:tcPr>
            <w:tcW w:w="2552" w:type="dxa"/>
          </w:tcPr>
          <w:p w:rsidR="00504906" w:rsidRPr="00800319" w:rsidRDefault="00504906" w:rsidP="00C6576B">
            <w:pPr>
              <w:rPr>
                <w:sz w:val="24"/>
                <w:szCs w:val="24"/>
              </w:rPr>
            </w:pPr>
            <w:r w:rsidRPr="00800319">
              <w:rPr>
                <w:sz w:val="24"/>
                <w:szCs w:val="24"/>
              </w:rPr>
              <w:t>Согласно алгоритму</w:t>
            </w:r>
          </w:p>
        </w:tc>
      </w:tr>
      <w:tr w:rsidR="00504906" w:rsidRPr="00800319" w:rsidTr="00C6576B">
        <w:tc>
          <w:tcPr>
            <w:tcW w:w="6946" w:type="dxa"/>
          </w:tcPr>
          <w:p w:rsidR="00504906" w:rsidRPr="00800319" w:rsidRDefault="00504906" w:rsidP="00C6576B">
            <w:pPr>
              <w:rPr>
                <w:sz w:val="24"/>
                <w:szCs w:val="24"/>
              </w:rPr>
            </w:pPr>
            <w:r w:rsidRPr="00800319">
              <w:rPr>
                <w:sz w:val="24"/>
                <w:szCs w:val="24"/>
              </w:rPr>
              <w:t>Анальгетики, нестероидные противовоспалительные препараты, средства для лечения ревматических заболеваний и подагры</w:t>
            </w:r>
          </w:p>
        </w:tc>
        <w:tc>
          <w:tcPr>
            <w:tcW w:w="2552" w:type="dxa"/>
          </w:tcPr>
          <w:p w:rsidR="00504906" w:rsidRPr="00800319" w:rsidRDefault="00504906" w:rsidP="00C6576B">
            <w:pPr>
              <w:rPr>
                <w:sz w:val="24"/>
                <w:szCs w:val="24"/>
              </w:rPr>
            </w:pPr>
            <w:r w:rsidRPr="00800319">
              <w:rPr>
                <w:sz w:val="24"/>
                <w:szCs w:val="24"/>
              </w:rPr>
              <w:t>Согласно алгоритму</w:t>
            </w:r>
          </w:p>
        </w:tc>
      </w:tr>
      <w:tr w:rsidR="00504906" w:rsidRPr="00800319" w:rsidTr="00C6576B">
        <w:tc>
          <w:tcPr>
            <w:tcW w:w="6946" w:type="dxa"/>
          </w:tcPr>
          <w:p w:rsidR="00504906" w:rsidRPr="00800319" w:rsidRDefault="00504906" w:rsidP="00C6576B">
            <w:pPr>
              <w:rPr>
                <w:sz w:val="24"/>
                <w:szCs w:val="24"/>
              </w:rPr>
            </w:pPr>
            <w:r w:rsidRPr="00800319">
              <w:rPr>
                <w:sz w:val="24"/>
                <w:szCs w:val="24"/>
              </w:rPr>
              <w:t>Средства, влияющие на кровь</w:t>
            </w:r>
          </w:p>
        </w:tc>
        <w:tc>
          <w:tcPr>
            <w:tcW w:w="2552" w:type="dxa"/>
          </w:tcPr>
          <w:p w:rsidR="00504906" w:rsidRPr="00800319" w:rsidRDefault="00504906" w:rsidP="00C6576B">
            <w:pPr>
              <w:rPr>
                <w:sz w:val="24"/>
                <w:szCs w:val="24"/>
              </w:rPr>
            </w:pPr>
            <w:r w:rsidRPr="00800319">
              <w:rPr>
                <w:sz w:val="24"/>
                <w:szCs w:val="24"/>
              </w:rPr>
              <w:t>По потребности</w:t>
            </w:r>
          </w:p>
        </w:tc>
      </w:tr>
    </w:tbl>
    <w:p w:rsidR="00B0397B" w:rsidRDefault="00B0397B" w:rsidP="00301C06">
      <w:pPr>
        <w:jc w:val="both"/>
        <w:rPr>
          <w:sz w:val="28"/>
          <w:szCs w:val="28"/>
        </w:rPr>
      </w:pPr>
    </w:p>
    <w:p w:rsidR="00B0397B" w:rsidRPr="00B0397B" w:rsidRDefault="00C95E55" w:rsidP="00B0397B">
      <w:pPr>
        <w:jc w:val="center"/>
        <w:rPr>
          <w:b/>
          <w:i/>
          <w:sz w:val="28"/>
          <w:szCs w:val="28"/>
        </w:rPr>
      </w:pPr>
      <w:r w:rsidRPr="00B0397B">
        <w:rPr>
          <w:b/>
          <w:i/>
          <w:sz w:val="28"/>
          <w:szCs w:val="28"/>
        </w:rPr>
        <w:t>7.3.8. Характеристики алгоритмов и особенностей применения медикаментов</w:t>
      </w:r>
    </w:p>
    <w:p w:rsidR="00B0397B" w:rsidRPr="00E00DB5" w:rsidRDefault="00B0397B" w:rsidP="00301C06">
      <w:pPr>
        <w:jc w:val="both"/>
        <w:rPr>
          <w:sz w:val="28"/>
          <w:szCs w:val="28"/>
        </w:rPr>
      </w:pPr>
    </w:p>
    <w:p w:rsidR="00C95E55" w:rsidRPr="00B970C3" w:rsidRDefault="00C95E55" w:rsidP="00B0397B">
      <w:pPr>
        <w:ind w:firstLine="720"/>
        <w:jc w:val="both"/>
        <w:rPr>
          <w:sz w:val="28"/>
          <w:szCs w:val="28"/>
        </w:rPr>
      </w:pPr>
      <w:r w:rsidRPr="00E00DB5">
        <w:rPr>
          <w:sz w:val="28"/>
          <w:szCs w:val="28"/>
        </w:rPr>
        <w:t>В клинике ортопедической стоматологии инфильтрационная или проводниковая анестезия применяются при препарировании зубов с ви</w:t>
      </w:r>
      <w:r w:rsidRPr="00E00DB5">
        <w:rPr>
          <w:sz w:val="28"/>
          <w:szCs w:val="28"/>
        </w:rPr>
        <w:softHyphen/>
        <w:t xml:space="preserve">тальной пульпой. При проведении ретракции десны, при препарировании депульпированных зубов применяется аппликационная анестезия, </w:t>
      </w:r>
      <w:r w:rsidRPr="00B970C3">
        <w:rPr>
          <w:sz w:val="28"/>
          <w:szCs w:val="28"/>
        </w:rPr>
        <w:t>например, аэрозолем лидокаина для местного применения 10%.</w:t>
      </w:r>
    </w:p>
    <w:p w:rsidR="004717CE" w:rsidRPr="00B970C3" w:rsidRDefault="004717CE" w:rsidP="00634647">
      <w:pPr>
        <w:shd w:val="clear" w:color="auto" w:fill="FFFFFF"/>
        <w:spacing w:before="72"/>
        <w:ind w:right="5"/>
        <w:jc w:val="center"/>
        <w:rPr>
          <w:spacing w:val="-9"/>
          <w:sz w:val="28"/>
          <w:szCs w:val="28"/>
        </w:rPr>
      </w:pPr>
    </w:p>
    <w:p w:rsidR="004717CE" w:rsidRDefault="004717CE" w:rsidP="00634647">
      <w:pPr>
        <w:shd w:val="clear" w:color="auto" w:fill="FFFFFF"/>
        <w:spacing w:before="72"/>
        <w:ind w:right="5"/>
        <w:jc w:val="center"/>
        <w:rPr>
          <w:spacing w:val="-9"/>
          <w:sz w:val="28"/>
          <w:szCs w:val="28"/>
        </w:rPr>
      </w:pPr>
    </w:p>
    <w:p w:rsidR="00634647" w:rsidRPr="00634647" w:rsidRDefault="00634647" w:rsidP="00634647">
      <w:pPr>
        <w:shd w:val="clear" w:color="auto" w:fill="FFFFFF"/>
        <w:spacing w:before="72"/>
        <w:ind w:right="5"/>
        <w:jc w:val="center"/>
        <w:rPr>
          <w:sz w:val="28"/>
          <w:szCs w:val="28"/>
        </w:rPr>
      </w:pPr>
      <w:r w:rsidRPr="00634647">
        <w:rPr>
          <w:spacing w:val="-9"/>
          <w:sz w:val="28"/>
          <w:szCs w:val="28"/>
        </w:rPr>
        <w:t>АНАЛЬГЕТИКИ, НЕСТЕРОИДНЫЕ</w:t>
      </w:r>
      <w:r w:rsidRPr="00634647">
        <w:rPr>
          <w:sz w:val="28"/>
          <w:szCs w:val="28"/>
        </w:rPr>
        <w:t xml:space="preserve"> </w:t>
      </w:r>
      <w:r w:rsidRPr="00634647">
        <w:rPr>
          <w:spacing w:val="-9"/>
          <w:sz w:val="28"/>
          <w:szCs w:val="28"/>
        </w:rPr>
        <w:t xml:space="preserve">ПРОТИВОВОСПАЛИТЕЛЬНЫЕ ПРЕПАРАТЫ </w:t>
      </w:r>
      <w:r w:rsidRPr="00634647">
        <w:rPr>
          <w:spacing w:val="-9"/>
          <w:sz w:val="28"/>
          <w:szCs w:val="28"/>
        </w:rPr>
        <w:tab/>
      </w:r>
      <w:r w:rsidRPr="00634647">
        <w:rPr>
          <w:sz w:val="28"/>
          <w:szCs w:val="28"/>
        </w:rPr>
        <w:t xml:space="preserve"> </w:t>
      </w:r>
    </w:p>
    <w:p w:rsidR="00C95E55" w:rsidRPr="00634647" w:rsidRDefault="00C95E55" w:rsidP="00B0397B">
      <w:pPr>
        <w:ind w:firstLine="720"/>
        <w:jc w:val="both"/>
        <w:rPr>
          <w:sz w:val="28"/>
          <w:szCs w:val="28"/>
        </w:rPr>
      </w:pPr>
      <w:r w:rsidRPr="00634647">
        <w:rPr>
          <w:sz w:val="28"/>
          <w:szCs w:val="28"/>
        </w:rPr>
        <w:t>Применение местных противовоспалитель</w:t>
      </w:r>
      <w:r w:rsidRPr="00634647">
        <w:rPr>
          <w:sz w:val="28"/>
          <w:szCs w:val="28"/>
        </w:rPr>
        <w:softHyphen/>
        <w:t>ных и эпителизирующих средств (витаминов и растительного происхождения) при возникнове</w:t>
      </w:r>
      <w:r w:rsidRPr="00634647">
        <w:rPr>
          <w:sz w:val="28"/>
          <w:szCs w:val="28"/>
        </w:rPr>
        <w:softHyphen/>
        <w:t>нии «наминов» и язв на слизистой оболочке, осо</w:t>
      </w:r>
      <w:r w:rsidRPr="00634647">
        <w:rPr>
          <w:sz w:val="28"/>
          <w:szCs w:val="28"/>
        </w:rPr>
        <w:softHyphen/>
        <w:t>бенно в период адаптации к протезу, показыва</w:t>
      </w:r>
      <w:r w:rsidRPr="00634647">
        <w:rPr>
          <w:sz w:val="28"/>
          <w:szCs w:val="28"/>
        </w:rPr>
        <w:softHyphen/>
        <w:t>ет достаточную результативность в повседнев</w:t>
      </w:r>
      <w:r w:rsidRPr="00634647">
        <w:rPr>
          <w:sz w:val="28"/>
          <w:szCs w:val="28"/>
        </w:rPr>
        <w:softHyphen/>
        <w:t>ной стоматологической практике.</w:t>
      </w:r>
    </w:p>
    <w:p w:rsidR="00B0397B" w:rsidRPr="00E00DB5" w:rsidRDefault="00B0397B" w:rsidP="001724C4">
      <w:pPr>
        <w:jc w:val="center"/>
        <w:rPr>
          <w:sz w:val="28"/>
          <w:szCs w:val="28"/>
        </w:rPr>
      </w:pPr>
    </w:p>
    <w:p w:rsidR="00C95E55" w:rsidRPr="00E00DB5" w:rsidRDefault="00C95E55" w:rsidP="001724C4">
      <w:pPr>
        <w:ind w:firstLine="720"/>
        <w:jc w:val="center"/>
        <w:rPr>
          <w:sz w:val="28"/>
          <w:szCs w:val="28"/>
        </w:rPr>
      </w:pPr>
      <w:r w:rsidRPr="00E00DB5">
        <w:rPr>
          <w:sz w:val="28"/>
          <w:szCs w:val="28"/>
        </w:rPr>
        <w:t>Обычно назначают полоскания и/или ван</w:t>
      </w:r>
      <w:r w:rsidRPr="00E00DB5">
        <w:rPr>
          <w:sz w:val="28"/>
          <w:szCs w:val="28"/>
        </w:rPr>
        <w:softHyphen/>
        <w:t>ночки отварами коры дуба, цветков ромашки, шалфея 3—4 раза в день (уровень убедительно</w:t>
      </w:r>
      <w:r w:rsidRPr="00E00DB5">
        <w:rPr>
          <w:sz w:val="28"/>
          <w:szCs w:val="28"/>
        </w:rPr>
        <w:softHyphen/>
        <w:t>сти доказательства С). Аппликации на пора</w:t>
      </w:r>
      <w:r w:rsidRPr="00E00DB5">
        <w:rPr>
          <w:sz w:val="28"/>
          <w:szCs w:val="28"/>
        </w:rPr>
        <w:softHyphen/>
        <w:t>женные участки маслом облепихи — 2—3 раза в день по 10—15 минут (уровень убедительно</w:t>
      </w:r>
      <w:r w:rsidRPr="00E00DB5">
        <w:rPr>
          <w:sz w:val="28"/>
          <w:szCs w:val="28"/>
        </w:rPr>
        <w:softHyphen/>
        <w:t>сти доказательства С).</w:t>
      </w:r>
    </w:p>
    <w:p w:rsidR="00B0397B" w:rsidRDefault="00B0397B" w:rsidP="001724C4">
      <w:pPr>
        <w:jc w:val="center"/>
        <w:rPr>
          <w:sz w:val="28"/>
          <w:szCs w:val="28"/>
        </w:rPr>
      </w:pPr>
    </w:p>
    <w:p w:rsidR="00C95E55" w:rsidRDefault="00C95E55" w:rsidP="001724C4">
      <w:pPr>
        <w:jc w:val="center"/>
        <w:rPr>
          <w:sz w:val="28"/>
          <w:szCs w:val="28"/>
        </w:rPr>
      </w:pPr>
      <w:r w:rsidRPr="00E00DB5">
        <w:rPr>
          <w:sz w:val="28"/>
          <w:szCs w:val="28"/>
        </w:rPr>
        <w:t>ВИТАМИНЫ</w:t>
      </w:r>
    </w:p>
    <w:p w:rsidR="00B0397B" w:rsidRPr="00E00DB5" w:rsidRDefault="00B0397B" w:rsidP="00301C06">
      <w:pPr>
        <w:jc w:val="both"/>
        <w:rPr>
          <w:sz w:val="28"/>
          <w:szCs w:val="28"/>
        </w:rPr>
      </w:pPr>
    </w:p>
    <w:p w:rsidR="00C95E55" w:rsidRPr="00E00DB5" w:rsidRDefault="00C95E55" w:rsidP="00B0397B">
      <w:pPr>
        <w:ind w:firstLine="720"/>
        <w:jc w:val="both"/>
        <w:rPr>
          <w:sz w:val="28"/>
          <w:szCs w:val="28"/>
        </w:rPr>
      </w:pPr>
      <w:r w:rsidRPr="00E00DB5">
        <w:rPr>
          <w:sz w:val="28"/>
          <w:szCs w:val="28"/>
        </w:rPr>
        <w:t>Аппликации на пораженные участки мас</w:t>
      </w:r>
      <w:r w:rsidRPr="00E00DB5">
        <w:rPr>
          <w:sz w:val="28"/>
          <w:szCs w:val="28"/>
        </w:rPr>
        <w:softHyphen/>
        <w:t>ляным раствором ретинола (витамин А) — 2—3 раза в день по 10—15 минут (уровень убе</w:t>
      </w:r>
      <w:r w:rsidRPr="00E00DB5">
        <w:rPr>
          <w:sz w:val="28"/>
          <w:szCs w:val="28"/>
        </w:rPr>
        <w:softHyphen/>
        <w:t>дительности доказательства С).</w:t>
      </w:r>
    </w:p>
    <w:p w:rsidR="00504906" w:rsidRPr="00E00DB5" w:rsidRDefault="00504906" w:rsidP="00301C06">
      <w:pPr>
        <w:jc w:val="both"/>
        <w:rPr>
          <w:sz w:val="28"/>
          <w:szCs w:val="28"/>
        </w:rPr>
      </w:pPr>
    </w:p>
    <w:p w:rsidR="00B0397B" w:rsidRDefault="00C95E55" w:rsidP="00B0397B">
      <w:pPr>
        <w:jc w:val="center"/>
        <w:rPr>
          <w:sz w:val="28"/>
          <w:szCs w:val="28"/>
        </w:rPr>
      </w:pPr>
      <w:r w:rsidRPr="00E00DB5">
        <w:rPr>
          <w:sz w:val="28"/>
          <w:szCs w:val="28"/>
        </w:rPr>
        <w:t>СРЕДСТВА, ВЛИЯЮЩИЕ НА КРОВЬ</w:t>
      </w:r>
    </w:p>
    <w:p w:rsidR="003733A8" w:rsidRDefault="003733A8" w:rsidP="00B0397B">
      <w:pPr>
        <w:jc w:val="center"/>
        <w:rPr>
          <w:sz w:val="28"/>
          <w:szCs w:val="28"/>
        </w:rPr>
      </w:pPr>
    </w:p>
    <w:p w:rsidR="00C95E55" w:rsidRDefault="00C95E55" w:rsidP="00B0397B">
      <w:pPr>
        <w:ind w:firstLine="720"/>
        <w:jc w:val="both"/>
        <w:rPr>
          <w:sz w:val="28"/>
          <w:szCs w:val="28"/>
        </w:rPr>
      </w:pPr>
      <w:r w:rsidRPr="00E00DB5">
        <w:rPr>
          <w:sz w:val="28"/>
          <w:szCs w:val="28"/>
        </w:rPr>
        <w:t>Гемодиализат депротеинизированный — ад</w:t>
      </w:r>
      <w:r w:rsidRPr="00E00DB5">
        <w:rPr>
          <w:sz w:val="28"/>
          <w:szCs w:val="28"/>
        </w:rPr>
        <w:softHyphen/>
        <w:t>гезивная паста для полости рта — 3—5 раз в су</w:t>
      </w:r>
      <w:r w:rsidRPr="00E00DB5">
        <w:rPr>
          <w:sz w:val="28"/>
          <w:szCs w:val="28"/>
        </w:rPr>
        <w:softHyphen/>
        <w:t>тки на пораженные участки (уровень убедитель</w:t>
      </w:r>
      <w:r w:rsidRPr="00E00DB5">
        <w:rPr>
          <w:sz w:val="28"/>
          <w:szCs w:val="28"/>
        </w:rPr>
        <w:softHyphen/>
        <w:t>ности доказательства С).</w:t>
      </w:r>
    </w:p>
    <w:p w:rsidR="00B0397B" w:rsidRPr="00E00DB5" w:rsidRDefault="00B0397B" w:rsidP="00B0397B">
      <w:pPr>
        <w:ind w:firstLine="720"/>
        <w:jc w:val="both"/>
        <w:rPr>
          <w:sz w:val="28"/>
          <w:szCs w:val="28"/>
        </w:rPr>
      </w:pPr>
    </w:p>
    <w:p w:rsidR="00C95E55" w:rsidRPr="00B0397B" w:rsidRDefault="00C95E55" w:rsidP="00B0397B">
      <w:pPr>
        <w:jc w:val="center"/>
        <w:rPr>
          <w:b/>
          <w:i/>
          <w:sz w:val="28"/>
          <w:szCs w:val="28"/>
        </w:rPr>
      </w:pPr>
      <w:r w:rsidRPr="00B0397B">
        <w:rPr>
          <w:b/>
          <w:i/>
          <w:sz w:val="28"/>
          <w:szCs w:val="28"/>
        </w:rPr>
        <w:t>7.3.9. Требования к режиму труда, отдыха, лечения и реабилитации</w:t>
      </w:r>
    </w:p>
    <w:p w:rsidR="0048411F" w:rsidRDefault="0048411F" w:rsidP="00B0397B">
      <w:pPr>
        <w:ind w:firstLine="720"/>
        <w:jc w:val="both"/>
        <w:rPr>
          <w:sz w:val="28"/>
          <w:szCs w:val="28"/>
        </w:rPr>
      </w:pPr>
    </w:p>
    <w:p w:rsidR="00C95E55" w:rsidRDefault="00C95E55" w:rsidP="00B0397B">
      <w:pPr>
        <w:ind w:firstLine="720"/>
        <w:jc w:val="both"/>
        <w:rPr>
          <w:sz w:val="28"/>
          <w:szCs w:val="28"/>
        </w:rPr>
      </w:pPr>
      <w:r w:rsidRPr="00E00DB5">
        <w:rPr>
          <w:sz w:val="28"/>
          <w:szCs w:val="28"/>
        </w:rPr>
        <w:t>Специальных требований нет.</w:t>
      </w:r>
    </w:p>
    <w:p w:rsidR="00311C4E" w:rsidRPr="00766B3A" w:rsidRDefault="00311C4E" w:rsidP="00311C4E">
      <w:pPr>
        <w:ind w:firstLine="360"/>
        <w:jc w:val="both"/>
        <w:rPr>
          <w:sz w:val="28"/>
          <w:szCs w:val="28"/>
        </w:rPr>
      </w:pPr>
      <w:r w:rsidRPr="00766B3A">
        <w:rPr>
          <w:sz w:val="28"/>
          <w:szCs w:val="28"/>
        </w:rPr>
        <w:t>При протезировании на дентальных имплантатах динамическое наблюдение проводят 1 раз в 6 мес.</w:t>
      </w:r>
    </w:p>
    <w:p w:rsidR="00B0397B" w:rsidRPr="00766B3A" w:rsidRDefault="00B0397B" w:rsidP="00B0397B">
      <w:pPr>
        <w:ind w:firstLine="720"/>
        <w:jc w:val="both"/>
        <w:rPr>
          <w:sz w:val="28"/>
          <w:szCs w:val="28"/>
        </w:rPr>
      </w:pPr>
    </w:p>
    <w:p w:rsidR="00C95E55" w:rsidRPr="00B0397B" w:rsidRDefault="00C95E55" w:rsidP="00B0397B">
      <w:pPr>
        <w:jc w:val="center"/>
        <w:rPr>
          <w:b/>
          <w:i/>
          <w:sz w:val="28"/>
          <w:szCs w:val="28"/>
        </w:rPr>
      </w:pPr>
      <w:r w:rsidRPr="00B0397B">
        <w:rPr>
          <w:b/>
          <w:i/>
          <w:sz w:val="28"/>
          <w:szCs w:val="28"/>
        </w:rPr>
        <w:t>7.3.10. Требования к уходу за пациентом и вспомогательным процедурам</w:t>
      </w:r>
    </w:p>
    <w:p w:rsidR="0048411F" w:rsidRDefault="0048411F" w:rsidP="00B0397B">
      <w:pPr>
        <w:ind w:firstLine="720"/>
        <w:jc w:val="both"/>
        <w:rPr>
          <w:sz w:val="28"/>
          <w:szCs w:val="28"/>
        </w:rPr>
      </w:pPr>
    </w:p>
    <w:p w:rsidR="00C95E55" w:rsidRDefault="00C95E55" w:rsidP="00B0397B">
      <w:pPr>
        <w:ind w:firstLine="720"/>
        <w:jc w:val="both"/>
        <w:rPr>
          <w:sz w:val="28"/>
          <w:szCs w:val="28"/>
        </w:rPr>
      </w:pPr>
      <w:r w:rsidRPr="00E00DB5">
        <w:rPr>
          <w:sz w:val="28"/>
          <w:szCs w:val="28"/>
        </w:rPr>
        <w:t>Специальных требований нет.</w:t>
      </w:r>
    </w:p>
    <w:p w:rsidR="00B0397B" w:rsidRPr="00E00DB5" w:rsidRDefault="00B0397B" w:rsidP="00301C06">
      <w:pPr>
        <w:jc w:val="both"/>
        <w:rPr>
          <w:sz w:val="28"/>
          <w:szCs w:val="28"/>
        </w:rPr>
      </w:pPr>
    </w:p>
    <w:p w:rsidR="00C95E55" w:rsidRPr="00B0397B" w:rsidRDefault="00C95E55" w:rsidP="00B0397B">
      <w:pPr>
        <w:jc w:val="center"/>
        <w:rPr>
          <w:b/>
          <w:i/>
          <w:sz w:val="28"/>
          <w:szCs w:val="28"/>
        </w:rPr>
      </w:pPr>
      <w:r w:rsidRPr="00B0397B">
        <w:rPr>
          <w:b/>
          <w:i/>
          <w:sz w:val="28"/>
          <w:szCs w:val="28"/>
        </w:rPr>
        <w:t>7.3.11. Требования к диетическим назначениям и ограничениям</w:t>
      </w:r>
    </w:p>
    <w:p w:rsidR="0048411F" w:rsidRDefault="0048411F" w:rsidP="00B0397B">
      <w:pPr>
        <w:ind w:firstLine="720"/>
        <w:jc w:val="both"/>
        <w:rPr>
          <w:sz w:val="28"/>
          <w:szCs w:val="28"/>
        </w:rPr>
      </w:pPr>
    </w:p>
    <w:p w:rsidR="00C95E55" w:rsidRDefault="00C95E55" w:rsidP="00B0397B">
      <w:pPr>
        <w:ind w:firstLine="720"/>
        <w:jc w:val="both"/>
        <w:rPr>
          <w:sz w:val="28"/>
          <w:szCs w:val="28"/>
        </w:rPr>
      </w:pPr>
      <w:r w:rsidRPr="00E00DB5">
        <w:rPr>
          <w:sz w:val="28"/>
          <w:szCs w:val="28"/>
        </w:rPr>
        <w:t>Отказ от использования очень жесткой пищи, требующей пережевывания твердых кусков.</w:t>
      </w:r>
    </w:p>
    <w:p w:rsidR="00B0397B" w:rsidRPr="00E00DB5" w:rsidRDefault="00B0397B" w:rsidP="00301C06">
      <w:pPr>
        <w:jc w:val="both"/>
        <w:rPr>
          <w:sz w:val="28"/>
          <w:szCs w:val="28"/>
        </w:rPr>
      </w:pPr>
    </w:p>
    <w:p w:rsidR="00C95E55" w:rsidRPr="00B0397B" w:rsidRDefault="00C95E55" w:rsidP="00B0397B">
      <w:pPr>
        <w:jc w:val="center"/>
        <w:rPr>
          <w:b/>
          <w:i/>
          <w:sz w:val="28"/>
          <w:szCs w:val="28"/>
        </w:rPr>
      </w:pPr>
      <w:r w:rsidRPr="00B0397B">
        <w:rPr>
          <w:b/>
          <w:i/>
          <w:sz w:val="28"/>
          <w:szCs w:val="28"/>
        </w:rPr>
        <w:t>7.3.12. Форма добровольного</w:t>
      </w:r>
      <w:r w:rsidR="00504906" w:rsidRPr="00B0397B">
        <w:rPr>
          <w:b/>
          <w:i/>
          <w:sz w:val="28"/>
          <w:szCs w:val="28"/>
        </w:rPr>
        <w:t xml:space="preserve"> </w:t>
      </w:r>
      <w:r w:rsidRPr="00B0397B">
        <w:rPr>
          <w:b/>
          <w:i/>
          <w:sz w:val="28"/>
          <w:szCs w:val="28"/>
        </w:rPr>
        <w:t>информированного согласия пациента</w:t>
      </w:r>
      <w:r w:rsidR="00504906" w:rsidRPr="00B0397B">
        <w:rPr>
          <w:b/>
          <w:i/>
          <w:sz w:val="28"/>
          <w:szCs w:val="28"/>
        </w:rPr>
        <w:t xml:space="preserve"> </w:t>
      </w:r>
      <w:r w:rsidRPr="00B0397B">
        <w:rPr>
          <w:b/>
          <w:i/>
          <w:sz w:val="28"/>
          <w:szCs w:val="28"/>
        </w:rPr>
        <w:t>при выполнении протокола</w:t>
      </w:r>
    </w:p>
    <w:p w:rsidR="0048411F" w:rsidRDefault="0048411F" w:rsidP="00B0397B">
      <w:pPr>
        <w:ind w:firstLine="720"/>
        <w:jc w:val="both"/>
        <w:rPr>
          <w:sz w:val="28"/>
          <w:szCs w:val="28"/>
        </w:rPr>
      </w:pPr>
    </w:p>
    <w:p w:rsidR="00C95E55" w:rsidRDefault="00C95E55" w:rsidP="00B0397B">
      <w:pPr>
        <w:ind w:firstLine="720"/>
        <w:jc w:val="both"/>
        <w:rPr>
          <w:sz w:val="28"/>
          <w:szCs w:val="28"/>
        </w:rPr>
      </w:pPr>
      <w:r w:rsidRPr="00E00DB5">
        <w:rPr>
          <w:sz w:val="28"/>
          <w:szCs w:val="28"/>
        </w:rPr>
        <w:t>Информированное добровольное согласие пациент дает в письменном виде.</w:t>
      </w:r>
    </w:p>
    <w:p w:rsidR="00B0397B" w:rsidRPr="00E00DB5" w:rsidRDefault="00B0397B" w:rsidP="00301C06">
      <w:pPr>
        <w:jc w:val="both"/>
        <w:rPr>
          <w:sz w:val="28"/>
          <w:szCs w:val="28"/>
        </w:rPr>
      </w:pPr>
    </w:p>
    <w:p w:rsidR="00C95E55" w:rsidRPr="00B0397B" w:rsidRDefault="00C95E55" w:rsidP="00B0397B">
      <w:pPr>
        <w:jc w:val="center"/>
        <w:rPr>
          <w:b/>
          <w:i/>
          <w:sz w:val="28"/>
          <w:szCs w:val="28"/>
        </w:rPr>
      </w:pPr>
      <w:r w:rsidRPr="00B0397B">
        <w:rPr>
          <w:b/>
          <w:i/>
          <w:sz w:val="28"/>
          <w:szCs w:val="28"/>
        </w:rPr>
        <w:t>7.3.13. Дополнительная информация для пациента и членов его семьи</w:t>
      </w:r>
    </w:p>
    <w:p w:rsidR="0048411F" w:rsidRDefault="0048411F" w:rsidP="00B0397B">
      <w:pPr>
        <w:ind w:firstLine="720"/>
        <w:jc w:val="both"/>
        <w:rPr>
          <w:sz w:val="28"/>
          <w:szCs w:val="28"/>
        </w:rPr>
      </w:pPr>
    </w:p>
    <w:p w:rsidR="00C95E55" w:rsidRDefault="00C95E55" w:rsidP="00B0397B">
      <w:pPr>
        <w:ind w:firstLine="720"/>
        <w:jc w:val="both"/>
        <w:rPr>
          <w:sz w:val="28"/>
          <w:szCs w:val="28"/>
        </w:rPr>
      </w:pPr>
      <w:r w:rsidRPr="00E00DB5">
        <w:rPr>
          <w:sz w:val="28"/>
          <w:szCs w:val="28"/>
        </w:rPr>
        <w:t>См. приложение 2 к настоящему протоколу ведения больных.</w:t>
      </w:r>
    </w:p>
    <w:p w:rsidR="00B0397B" w:rsidRPr="00E00DB5" w:rsidRDefault="00B0397B" w:rsidP="00301C06">
      <w:pPr>
        <w:jc w:val="both"/>
        <w:rPr>
          <w:sz w:val="28"/>
          <w:szCs w:val="28"/>
        </w:rPr>
      </w:pPr>
    </w:p>
    <w:p w:rsidR="00C95E55" w:rsidRPr="00B0397B" w:rsidRDefault="00C95E55" w:rsidP="00B0397B">
      <w:pPr>
        <w:jc w:val="center"/>
        <w:rPr>
          <w:b/>
          <w:i/>
          <w:sz w:val="28"/>
          <w:szCs w:val="28"/>
        </w:rPr>
      </w:pPr>
      <w:r w:rsidRPr="00B0397B">
        <w:rPr>
          <w:b/>
          <w:i/>
          <w:sz w:val="28"/>
          <w:szCs w:val="28"/>
        </w:rPr>
        <w:t>7.3.14. Правила изменения требований</w:t>
      </w:r>
      <w:r w:rsidR="00504906" w:rsidRPr="00B0397B">
        <w:rPr>
          <w:b/>
          <w:i/>
          <w:sz w:val="28"/>
          <w:szCs w:val="28"/>
        </w:rPr>
        <w:t xml:space="preserve"> </w:t>
      </w:r>
      <w:r w:rsidRPr="00B0397B">
        <w:rPr>
          <w:b/>
          <w:i/>
          <w:sz w:val="28"/>
          <w:szCs w:val="28"/>
        </w:rPr>
        <w:t>при выполнении протокола</w:t>
      </w:r>
      <w:r w:rsidR="00504906" w:rsidRPr="00B0397B">
        <w:rPr>
          <w:b/>
          <w:i/>
          <w:sz w:val="28"/>
          <w:szCs w:val="28"/>
        </w:rPr>
        <w:t xml:space="preserve"> </w:t>
      </w:r>
      <w:r w:rsidRPr="00B0397B">
        <w:rPr>
          <w:b/>
          <w:i/>
          <w:sz w:val="28"/>
          <w:szCs w:val="28"/>
        </w:rPr>
        <w:t>и прекращение</w:t>
      </w:r>
      <w:r w:rsidR="00504906" w:rsidRPr="00B0397B">
        <w:rPr>
          <w:b/>
          <w:i/>
          <w:sz w:val="28"/>
          <w:szCs w:val="28"/>
        </w:rPr>
        <w:t xml:space="preserve"> </w:t>
      </w:r>
      <w:r w:rsidRPr="00B0397B">
        <w:rPr>
          <w:b/>
          <w:i/>
          <w:sz w:val="28"/>
          <w:szCs w:val="28"/>
        </w:rPr>
        <w:t>действия требований</w:t>
      </w:r>
      <w:r w:rsidR="00504906" w:rsidRPr="00B0397B">
        <w:rPr>
          <w:b/>
          <w:i/>
          <w:sz w:val="28"/>
          <w:szCs w:val="28"/>
        </w:rPr>
        <w:t xml:space="preserve"> </w:t>
      </w:r>
      <w:r w:rsidRPr="00B0397B">
        <w:rPr>
          <w:b/>
          <w:i/>
          <w:sz w:val="28"/>
          <w:szCs w:val="28"/>
        </w:rPr>
        <w:t>протокола</w:t>
      </w:r>
    </w:p>
    <w:p w:rsidR="00B0397B" w:rsidRPr="00E00DB5" w:rsidRDefault="00B0397B" w:rsidP="00301C06">
      <w:pPr>
        <w:jc w:val="both"/>
        <w:rPr>
          <w:sz w:val="28"/>
          <w:szCs w:val="28"/>
        </w:rPr>
      </w:pPr>
    </w:p>
    <w:p w:rsidR="00C95E55" w:rsidRPr="00E00DB5" w:rsidRDefault="00C95E55" w:rsidP="00B0397B">
      <w:pPr>
        <w:ind w:firstLine="720"/>
        <w:jc w:val="both"/>
        <w:rPr>
          <w:sz w:val="28"/>
          <w:szCs w:val="28"/>
        </w:rPr>
      </w:pPr>
      <w:r w:rsidRPr="00E00DB5">
        <w:rPr>
          <w:sz w:val="28"/>
          <w:szCs w:val="28"/>
        </w:rPr>
        <w:t>При выявлении в процессе диагностики при</w:t>
      </w:r>
      <w:r w:rsidRPr="00E00DB5">
        <w:rPr>
          <w:sz w:val="28"/>
          <w:szCs w:val="28"/>
        </w:rPr>
        <w:softHyphen/>
        <w:t>знаков, требующих проведения подготовитель</w:t>
      </w:r>
      <w:r w:rsidRPr="00E00DB5">
        <w:rPr>
          <w:sz w:val="28"/>
          <w:szCs w:val="28"/>
        </w:rPr>
        <w:softHyphen/>
        <w:t>ных мероприятий к протезированию, в том чис</w:t>
      </w:r>
      <w:r w:rsidRPr="00E00DB5">
        <w:rPr>
          <w:sz w:val="28"/>
          <w:szCs w:val="28"/>
        </w:rPr>
        <w:softHyphen/>
        <w:t>ле наличия заболеваний пародонта, корней зубов, экзостозов и пр., пациент переводится в протокол ведения больных, соответствующий выявленным заболеваниям и осложнениям.</w:t>
      </w:r>
    </w:p>
    <w:p w:rsidR="00C95E55" w:rsidRPr="00E00DB5" w:rsidRDefault="00C95E55" w:rsidP="00B0397B">
      <w:pPr>
        <w:ind w:firstLine="720"/>
        <w:jc w:val="both"/>
        <w:rPr>
          <w:sz w:val="28"/>
          <w:szCs w:val="28"/>
        </w:rPr>
      </w:pPr>
      <w:r w:rsidRPr="00E00DB5">
        <w:rPr>
          <w:sz w:val="28"/>
          <w:szCs w:val="28"/>
        </w:rPr>
        <w:t>При выявлении признаков другого заболева</w:t>
      </w:r>
      <w:r w:rsidRPr="00E00DB5">
        <w:rPr>
          <w:sz w:val="28"/>
          <w:szCs w:val="28"/>
        </w:rPr>
        <w:softHyphen/>
        <w:t>ния, требующего проведения диагностических и лечебных мероприятий, наряду с признаками частичного отсутствия зубов (частичной вторич</w:t>
      </w:r>
      <w:r w:rsidRPr="00E00DB5">
        <w:rPr>
          <w:sz w:val="28"/>
          <w:szCs w:val="28"/>
        </w:rPr>
        <w:softHyphen/>
        <w:t>ной адентии), медицинская помощь пациенту оказывается в соответствии с требованиями:</w:t>
      </w:r>
    </w:p>
    <w:p w:rsidR="00C95E55" w:rsidRPr="00E00DB5" w:rsidRDefault="00C95E55" w:rsidP="009446BF">
      <w:pPr>
        <w:numPr>
          <w:ilvl w:val="0"/>
          <w:numId w:val="32"/>
        </w:numPr>
        <w:tabs>
          <w:tab w:val="clear" w:pos="1440"/>
          <w:tab w:val="num" w:pos="709"/>
        </w:tabs>
        <w:ind w:left="709"/>
        <w:jc w:val="both"/>
        <w:rPr>
          <w:sz w:val="28"/>
          <w:szCs w:val="28"/>
        </w:rPr>
      </w:pPr>
      <w:r w:rsidRPr="00E00DB5">
        <w:rPr>
          <w:sz w:val="28"/>
          <w:szCs w:val="28"/>
        </w:rPr>
        <w:t>раздела этого протокола ведения больных,</w:t>
      </w:r>
      <w:r w:rsidR="00504906" w:rsidRPr="00E00DB5">
        <w:rPr>
          <w:sz w:val="28"/>
          <w:szCs w:val="28"/>
        </w:rPr>
        <w:t xml:space="preserve"> </w:t>
      </w:r>
      <w:r w:rsidRPr="00E00DB5">
        <w:rPr>
          <w:sz w:val="28"/>
          <w:szCs w:val="28"/>
        </w:rPr>
        <w:t>соответствующего ведению частичного отсутствия зубов</w:t>
      </w:r>
      <w:r w:rsidR="00695EEE">
        <w:rPr>
          <w:sz w:val="28"/>
          <w:szCs w:val="28"/>
        </w:rPr>
        <w:t>;</w:t>
      </w:r>
    </w:p>
    <w:p w:rsidR="00C95E55" w:rsidRDefault="00C95E55" w:rsidP="009446BF">
      <w:pPr>
        <w:numPr>
          <w:ilvl w:val="0"/>
          <w:numId w:val="32"/>
        </w:numPr>
        <w:tabs>
          <w:tab w:val="clear" w:pos="1440"/>
          <w:tab w:val="num" w:pos="709"/>
        </w:tabs>
        <w:ind w:left="709"/>
        <w:jc w:val="both"/>
        <w:rPr>
          <w:sz w:val="28"/>
          <w:szCs w:val="28"/>
        </w:rPr>
      </w:pPr>
      <w:r w:rsidRPr="00E00DB5">
        <w:rPr>
          <w:sz w:val="28"/>
          <w:szCs w:val="28"/>
        </w:rPr>
        <w:t>протокола ведения больных с выявленным</w:t>
      </w:r>
      <w:r w:rsidR="00504906" w:rsidRPr="00E00DB5">
        <w:rPr>
          <w:sz w:val="28"/>
          <w:szCs w:val="28"/>
        </w:rPr>
        <w:t xml:space="preserve"> </w:t>
      </w:r>
      <w:r w:rsidRPr="00E00DB5">
        <w:rPr>
          <w:sz w:val="28"/>
          <w:szCs w:val="28"/>
        </w:rPr>
        <w:t>заболеванием или синдромом.</w:t>
      </w:r>
    </w:p>
    <w:p w:rsidR="0064237E" w:rsidRDefault="0064237E" w:rsidP="00301C06">
      <w:pPr>
        <w:jc w:val="both"/>
        <w:rPr>
          <w:sz w:val="28"/>
          <w:szCs w:val="28"/>
        </w:rPr>
      </w:pPr>
    </w:p>
    <w:p w:rsidR="00836513" w:rsidRDefault="00836513" w:rsidP="00301C06">
      <w:pPr>
        <w:jc w:val="both"/>
        <w:rPr>
          <w:sz w:val="28"/>
          <w:szCs w:val="28"/>
        </w:rPr>
      </w:pPr>
    </w:p>
    <w:p w:rsidR="00836513" w:rsidRPr="00E00DB5" w:rsidRDefault="00836513" w:rsidP="00301C06">
      <w:pPr>
        <w:jc w:val="both"/>
        <w:rPr>
          <w:sz w:val="28"/>
          <w:szCs w:val="28"/>
        </w:rPr>
      </w:pPr>
    </w:p>
    <w:p w:rsidR="00C95E55" w:rsidRDefault="00C95E55" w:rsidP="00B0397B">
      <w:pPr>
        <w:jc w:val="center"/>
        <w:rPr>
          <w:b/>
          <w:i/>
          <w:sz w:val="28"/>
          <w:szCs w:val="28"/>
        </w:rPr>
      </w:pPr>
      <w:r w:rsidRPr="00B0397B">
        <w:rPr>
          <w:b/>
          <w:i/>
          <w:sz w:val="28"/>
          <w:szCs w:val="28"/>
        </w:rPr>
        <w:t>7.3.15. Возможные исходы и их характеристики</w:t>
      </w:r>
    </w:p>
    <w:p w:rsidR="0048411F" w:rsidRDefault="0048411F" w:rsidP="00B0397B">
      <w:pPr>
        <w:jc w:val="center"/>
        <w:rPr>
          <w:b/>
          <w:i/>
          <w:sz w:val="28"/>
          <w:szCs w:val="28"/>
        </w:rPr>
      </w:pPr>
    </w:p>
    <w:p w:rsidR="0064237E" w:rsidRPr="00B0397B" w:rsidRDefault="0064237E" w:rsidP="00B0397B">
      <w:pPr>
        <w:jc w:val="center"/>
        <w:rPr>
          <w:b/>
          <w:i/>
          <w:sz w:val="28"/>
          <w:szCs w:val="28"/>
        </w:rPr>
      </w:pPr>
    </w:p>
    <w:tbl>
      <w:tblPr>
        <w:tblW w:w="9781"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85"/>
        <w:gridCol w:w="1418"/>
        <w:gridCol w:w="1842"/>
        <w:gridCol w:w="2410"/>
        <w:gridCol w:w="2126"/>
      </w:tblGrid>
      <w:tr w:rsidR="00AB3CA0" w:rsidRPr="00800319" w:rsidTr="0064237E">
        <w:tc>
          <w:tcPr>
            <w:tcW w:w="1985" w:type="dxa"/>
            <w:vAlign w:val="center"/>
          </w:tcPr>
          <w:p w:rsidR="00AB3CA0" w:rsidRPr="00800319" w:rsidRDefault="00AB3CA0" w:rsidP="00B0397B">
            <w:pPr>
              <w:jc w:val="center"/>
              <w:rPr>
                <w:b/>
                <w:sz w:val="24"/>
                <w:szCs w:val="24"/>
              </w:rPr>
            </w:pPr>
            <w:r w:rsidRPr="00800319">
              <w:rPr>
                <w:b/>
                <w:sz w:val="24"/>
                <w:szCs w:val="24"/>
              </w:rPr>
              <w:t>Наименование исхода</w:t>
            </w:r>
          </w:p>
        </w:tc>
        <w:tc>
          <w:tcPr>
            <w:tcW w:w="1418" w:type="dxa"/>
            <w:vAlign w:val="center"/>
          </w:tcPr>
          <w:p w:rsidR="00AB3CA0" w:rsidRPr="00800319" w:rsidRDefault="00AB3CA0" w:rsidP="00B0397B">
            <w:pPr>
              <w:jc w:val="center"/>
              <w:rPr>
                <w:b/>
                <w:sz w:val="24"/>
                <w:szCs w:val="24"/>
              </w:rPr>
            </w:pPr>
            <w:r w:rsidRPr="00800319">
              <w:rPr>
                <w:b/>
                <w:sz w:val="24"/>
                <w:szCs w:val="24"/>
              </w:rPr>
              <w:t>Частота развития, %</w:t>
            </w:r>
          </w:p>
        </w:tc>
        <w:tc>
          <w:tcPr>
            <w:tcW w:w="1842" w:type="dxa"/>
            <w:vAlign w:val="center"/>
          </w:tcPr>
          <w:p w:rsidR="00AB3CA0" w:rsidRPr="00800319" w:rsidRDefault="00AB3CA0" w:rsidP="00B0397B">
            <w:pPr>
              <w:jc w:val="center"/>
              <w:rPr>
                <w:b/>
                <w:sz w:val="24"/>
                <w:szCs w:val="24"/>
              </w:rPr>
            </w:pPr>
            <w:r w:rsidRPr="00800319">
              <w:rPr>
                <w:b/>
                <w:sz w:val="24"/>
                <w:szCs w:val="24"/>
              </w:rPr>
              <w:t>Критерии и признаки</w:t>
            </w:r>
          </w:p>
        </w:tc>
        <w:tc>
          <w:tcPr>
            <w:tcW w:w="2410" w:type="dxa"/>
            <w:vAlign w:val="center"/>
          </w:tcPr>
          <w:p w:rsidR="00AB3CA0" w:rsidRPr="00800319" w:rsidRDefault="00AB3CA0" w:rsidP="00B0397B">
            <w:pPr>
              <w:jc w:val="center"/>
              <w:rPr>
                <w:b/>
                <w:sz w:val="24"/>
                <w:szCs w:val="24"/>
              </w:rPr>
            </w:pPr>
            <w:r w:rsidRPr="00800319">
              <w:rPr>
                <w:b/>
                <w:sz w:val="24"/>
                <w:szCs w:val="24"/>
              </w:rPr>
              <w:t>Ориентировочное время достижения исхода</w:t>
            </w:r>
          </w:p>
        </w:tc>
        <w:tc>
          <w:tcPr>
            <w:tcW w:w="2126" w:type="dxa"/>
            <w:vAlign w:val="center"/>
          </w:tcPr>
          <w:p w:rsidR="00AB3CA0" w:rsidRPr="00800319" w:rsidRDefault="00AB3CA0" w:rsidP="00B0397B">
            <w:pPr>
              <w:jc w:val="center"/>
              <w:rPr>
                <w:b/>
                <w:sz w:val="24"/>
                <w:szCs w:val="24"/>
              </w:rPr>
            </w:pPr>
            <w:r w:rsidRPr="00800319">
              <w:rPr>
                <w:b/>
                <w:sz w:val="24"/>
                <w:szCs w:val="24"/>
              </w:rPr>
              <w:t>Преемственность и этапность оказания медицинской помощи</w:t>
            </w:r>
          </w:p>
        </w:tc>
      </w:tr>
      <w:tr w:rsidR="00AB3CA0" w:rsidRPr="00800319" w:rsidTr="00C6576B">
        <w:tc>
          <w:tcPr>
            <w:tcW w:w="1985" w:type="dxa"/>
          </w:tcPr>
          <w:p w:rsidR="00AB3CA0" w:rsidRPr="00800319" w:rsidRDefault="00AB3CA0" w:rsidP="00C6576B">
            <w:pPr>
              <w:rPr>
                <w:sz w:val="24"/>
                <w:szCs w:val="24"/>
              </w:rPr>
            </w:pPr>
            <w:r w:rsidRPr="00800319">
              <w:rPr>
                <w:sz w:val="24"/>
                <w:szCs w:val="24"/>
              </w:rPr>
              <w:t>Компенсация функции</w:t>
            </w:r>
          </w:p>
        </w:tc>
        <w:tc>
          <w:tcPr>
            <w:tcW w:w="1418" w:type="dxa"/>
          </w:tcPr>
          <w:p w:rsidR="00AB3CA0" w:rsidRPr="00800319" w:rsidRDefault="00AB3CA0" w:rsidP="00C6576B">
            <w:pPr>
              <w:jc w:val="center"/>
              <w:rPr>
                <w:sz w:val="24"/>
                <w:szCs w:val="24"/>
              </w:rPr>
            </w:pPr>
            <w:r w:rsidRPr="00800319">
              <w:rPr>
                <w:sz w:val="24"/>
                <w:szCs w:val="24"/>
              </w:rPr>
              <w:t>80</w:t>
            </w:r>
          </w:p>
        </w:tc>
        <w:tc>
          <w:tcPr>
            <w:tcW w:w="1842" w:type="dxa"/>
          </w:tcPr>
          <w:p w:rsidR="00AB3CA0" w:rsidRPr="00800319" w:rsidRDefault="00AB3CA0" w:rsidP="00C6576B">
            <w:pPr>
              <w:rPr>
                <w:sz w:val="24"/>
                <w:szCs w:val="24"/>
              </w:rPr>
            </w:pPr>
            <w:r w:rsidRPr="00800319">
              <w:rPr>
                <w:sz w:val="24"/>
                <w:szCs w:val="24"/>
              </w:rPr>
              <w:t>Частичное, иногда полное восстановление способности пережевывать пищу</w:t>
            </w:r>
          </w:p>
        </w:tc>
        <w:tc>
          <w:tcPr>
            <w:tcW w:w="2410" w:type="dxa"/>
          </w:tcPr>
          <w:p w:rsidR="00AB3CA0" w:rsidRPr="00800319" w:rsidRDefault="00AB3CA0" w:rsidP="00C6576B">
            <w:pPr>
              <w:rPr>
                <w:sz w:val="24"/>
                <w:szCs w:val="24"/>
              </w:rPr>
            </w:pPr>
            <w:r w:rsidRPr="00800319">
              <w:rPr>
                <w:sz w:val="24"/>
                <w:szCs w:val="24"/>
              </w:rPr>
              <w:t>1-5 недель после окончания протезирования</w:t>
            </w:r>
          </w:p>
        </w:tc>
        <w:tc>
          <w:tcPr>
            <w:tcW w:w="2126" w:type="dxa"/>
          </w:tcPr>
          <w:p w:rsidR="00AB3CA0" w:rsidRPr="00800319" w:rsidRDefault="00AB3CA0" w:rsidP="00C6576B">
            <w:pPr>
              <w:rPr>
                <w:sz w:val="24"/>
                <w:szCs w:val="24"/>
              </w:rPr>
            </w:pPr>
            <w:r w:rsidRPr="00800319">
              <w:rPr>
                <w:sz w:val="24"/>
                <w:szCs w:val="24"/>
              </w:rPr>
              <w:t>Перебазировка или замена съемных протезов по потребности или раз в 3-4 года. Замена несъемных мостовидных протезов по потребности</w:t>
            </w:r>
          </w:p>
        </w:tc>
      </w:tr>
      <w:tr w:rsidR="00AB3CA0" w:rsidRPr="00800319" w:rsidTr="00C6576B">
        <w:tc>
          <w:tcPr>
            <w:tcW w:w="1985" w:type="dxa"/>
          </w:tcPr>
          <w:p w:rsidR="00AB3CA0" w:rsidRPr="00800319" w:rsidRDefault="00AB3CA0" w:rsidP="00C6576B">
            <w:pPr>
              <w:rPr>
                <w:sz w:val="24"/>
                <w:szCs w:val="24"/>
              </w:rPr>
            </w:pPr>
            <w:r w:rsidRPr="00800319">
              <w:rPr>
                <w:sz w:val="24"/>
                <w:szCs w:val="24"/>
              </w:rPr>
              <w:t>Стабилизация</w:t>
            </w:r>
          </w:p>
        </w:tc>
        <w:tc>
          <w:tcPr>
            <w:tcW w:w="1418" w:type="dxa"/>
          </w:tcPr>
          <w:p w:rsidR="00AB3CA0" w:rsidRPr="00800319" w:rsidRDefault="00AB3CA0" w:rsidP="00C6576B">
            <w:pPr>
              <w:jc w:val="center"/>
              <w:rPr>
                <w:sz w:val="24"/>
                <w:szCs w:val="24"/>
              </w:rPr>
            </w:pPr>
            <w:r w:rsidRPr="00800319">
              <w:rPr>
                <w:sz w:val="24"/>
                <w:szCs w:val="24"/>
              </w:rPr>
              <w:t>10</w:t>
            </w:r>
          </w:p>
        </w:tc>
        <w:tc>
          <w:tcPr>
            <w:tcW w:w="1842" w:type="dxa"/>
          </w:tcPr>
          <w:p w:rsidR="00AB3CA0" w:rsidRPr="00800319" w:rsidRDefault="00AB3CA0" w:rsidP="00C6576B">
            <w:pPr>
              <w:rPr>
                <w:sz w:val="24"/>
                <w:szCs w:val="24"/>
              </w:rPr>
            </w:pPr>
            <w:r w:rsidRPr="00800319">
              <w:rPr>
                <w:sz w:val="24"/>
                <w:szCs w:val="24"/>
              </w:rPr>
              <w:t>Отсутствие отрицательной динамики в течение частичной вторичной адентии</w:t>
            </w:r>
          </w:p>
        </w:tc>
        <w:tc>
          <w:tcPr>
            <w:tcW w:w="2410" w:type="dxa"/>
          </w:tcPr>
          <w:p w:rsidR="00AB3CA0" w:rsidRPr="00800319" w:rsidRDefault="00AB3CA0" w:rsidP="00C6576B">
            <w:pPr>
              <w:rPr>
                <w:sz w:val="24"/>
                <w:szCs w:val="24"/>
              </w:rPr>
            </w:pPr>
            <w:r w:rsidRPr="00800319">
              <w:rPr>
                <w:sz w:val="24"/>
                <w:szCs w:val="24"/>
              </w:rPr>
              <w:t>1-5 недель после окончания протезирования</w:t>
            </w:r>
          </w:p>
        </w:tc>
        <w:tc>
          <w:tcPr>
            <w:tcW w:w="2126" w:type="dxa"/>
          </w:tcPr>
          <w:p w:rsidR="00AB3CA0" w:rsidRPr="00800319" w:rsidRDefault="00AB3CA0" w:rsidP="00C6576B">
            <w:pPr>
              <w:rPr>
                <w:sz w:val="24"/>
                <w:szCs w:val="24"/>
              </w:rPr>
            </w:pPr>
            <w:r w:rsidRPr="00800319">
              <w:rPr>
                <w:sz w:val="24"/>
                <w:szCs w:val="24"/>
              </w:rPr>
              <w:t>Срок пользования съемными пластиночными, бюгельными протезами, несъемными мостовидными  протезами – не ограничен</w:t>
            </w:r>
          </w:p>
        </w:tc>
      </w:tr>
      <w:tr w:rsidR="00AB3CA0" w:rsidRPr="00800319" w:rsidTr="00C6576B">
        <w:tc>
          <w:tcPr>
            <w:tcW w:w="1985" w:type="dxa"/>
          </w:tcPr>
          <w:p w:rsidR="00AB3CA0" w:rsidRPr="00800319" w:rsidRDefault="00AB3CA0" w:rsidP="00C6576B">
            <w:pPr>
              <w:rPr>
                <w:sz w:val="24"/>
                <w:szCs w:val="24"/>
              </w:rPr>
            </w:pPr>
            <w:r w:rsidRPr="00800319">
              <w:rPr>
                <w:sz w:val="24"/>
                <w:szCs w:val="24"/>
              </w:rPr>
              <w:t>Развитие ятрогенных осложнений</w:t>
            </w:r>
          </w:p>
        </w:tc>
        <w:tc>
          <w:tcPr>
            <w:tcW w:w="1418" w:type="dxa"/>
          </w:tcPr>
          <w:p w:rsidR="00AB3CA0" w:rsidRPr="00800319" w:rsidRDefault="00AB3CA0" w:rsidP="00C6576B">
            <w:pPr>
              <w:jc w:val="center"/>
              <w:rPr>
                <w:sz w:val="24"/>
                <w:szCs w:val="24"/>
              </w:rPr>
            </w:pPr>
            <w:r w:rsidRPr="00800319">
              <w:rPr>
                <w:sz w:val="24"/>
                <w:szCs w:val="24"/>
              </w:rPr>
              <w:t>5</w:t>
            </w:r>
          </w:p>
        </w:tc>
        <w:tc>
          <w:tcPr>
            <w:tcW w:w="1842" w:type="dxa"/>
          </w:tcPr>
          <w:p w:rsidR="00AB3CA0" w:rsidRPr="00800319" w:rsidRDefault="00AB3CA0" w:rsidP="00C6576B">
            <w:pPr>
              <w:rPr>
                <w:sz w:val="24"/>
                <w:szCs w:val="24"/>
              </w:rPr>
            </w:pPr>
            <w:r w:rsidRPr="00800319">
              <w:rPr>
                <w:sz w:val="24"/>
                <w:szCs w:val="24"/>
              </w:rPr>
              <w:t>Появление новых заболеваний или осложнений, обусловленных проводимой терапией, (например, аллергические реакции на пластмассу, токсический стоматит)</w:t>
            </w:r>
          </w:p>
        </w:tc>
        <w:tc>
          <w:tcPr>
            <w:tcW w:w="2410" w:type="dxa"/>
          </w:tcPr>
          <w:p w:rsidR="00AB3CA0" w:rsidRPr="00800319" w:rsidRDefault="00AB3CA0" w:rsidP="00C6576B">
            <w:pPr>
              <w:rPr>
                <w:sz w:val="24"/>
                <w:szCs w:val="24"/>
              </w:rPr>
            </w:pPr>
            <w:r w:rsidRPr="00800319">
              <w:rPr>
                <w:sz w:val="24"/>
                <w:szCs w:val="24"/>
              </w:rPr>
              <w:t>На этапе припасовки и адаптации к протезу</w:t>
            </w:r>
          </w:p>
        </w:tc>
        <w:tc>
          <w:tcPr>
            <w:tcW w:w="2126" w:type="dxa"/>
          </w:tcPr>
          <w:p w:rsidR="00AB3CA0" w:rsidRPr="00800319" w:rsidRDefault="00AB3CA0" w:rsidP="00C6576B">
            <w:pPr>
              <w:rPr>
                <w:sz w:val="24"/>
                <w:szCs w:val="24"/>
              </w:rPr>
            </w:pPr>
            <w:r w:rsidRPr="00800319">
              <w:rPr>
                <w:sz w:val="24"/>
                <w:szCs w:val="24"/>
              </w:rPr>
              <w:t>Оказание медицинской помощи по протоколу соответствующего заболевания</w:t>
            </w:r>
          </w:p>
        </w:tc>
      </w:tr>
      <w:tr w:rsidR="00AB3CA0" w:rsidRPr="00800319" w:rsidTr="00C6576B">
        <w:tc>
          <w:tcPr>
            <w:tcW w:w="1985" w:type="dxa"/>
          </w:tcPr>
          <w:p w:rsidR="00AB3CA0" w:rsidRPr="00800319" w:rsidRDefault="00AB3CA0" w:rsidP="00C6576B">
            <w:pPr>
              <w:rPr>
                <w:sz w:val="24"/>
                <w:szCs w:val="24"/>
              </w:rPr>
            </w:pPr>
            <w:r w:rsidRPr="00800319">
              <w:rPr>
                <w:sz w:val="24"/>
                <w:szCs w:val="24"/>
              </w:rPr>
              <w:t>Развитие нового заболевания, связанного с основным</w:t>
            </w:r>
          </w:p>
        </w:tc>
        <w:tc>
          <w:tcPr>
            <w:tcW w:w="1418" w:type="dxa"/>
          </w:tcPr>
          <w:p w:rsidR="00AB3CA0" w:rsidRPr="00800319" w:rsidRDefault="00AB3CA0" w:rsidP="00C6576B">
            <w:pPr>
              <w:jc w:val="center"/>
              <w:rPr>
                <w:sz w:val="24"/>
                <w:szCs w:val="24"/>
              </w:rPr>
            </w:pPr>
            <w:r w:rsidRPr="00800319">
              <w:rPr>
                <w:sz w:val="24"/>
                <w:szCs w:val="24"/>
              </w:rPr>
              <w:t>5</w:t>
            </w:r>
          </w:p>
        </w:tc>
        <w:tc>
          <w:tcPr>
            <w:tcW w:w="1842" w:type="dxa"/>
          </w:tcPr>
          <w:p w:rsidR="00AB3CA0" w:rsidRPr="00800319" w:rsidRDefault="00AB3CA0" w:rsidP="00C6576B">
            <w:pPr>
              <w:rPr>
                <w:sz w:val="24"/>
                <w:szCs w:val="24"/>
              </w:rPr>
            </w:pPr>
            <w:r w:rsidRPr="00800319">
              <w:rPr>
                <w:sz w:val="24"/>
                <w:szCs w:val="24"/>
              </w:rPr>
              <w:t>Присоединение нового заболевания, связанного с частичной вторичной адентии</w:t>
            </w:r>
          </w:p>
        </w:tc>
        <w:tc>
          <w:tcPr>
            <w:tcW w:w="2410" w:type="dxa"/>
          </w:tcPr>
          <w:p w:rsidR="00AB3CA0" w:rsidRPr="00800319" w:rsidRDefault="00AB3CA0" w:rsidP="00C6576B">
            <w:pPr>
              <w:rPr>
                <w:sz w:val="24"/>
                <w:szCs w:val="24"/>
              </w:rPr>
            </w:pPr>
            <w:r w:rsidRPr="00800319">
              <w:rPr>
                <w:sz w:val="24"/>
                <w:szCs w:val="24"/>
              </w:rPr>
              <w:t>На любом этапе</w:t>
            </w:r>
          </w:p>
        </w:tc>
        <w:tc>
          <w:tcPr>
            <w:tcW w:w="2126" w:type="dxa"/>
          </w:tcPr>
          <w:p w:rsidR="00AB3CA0" w:rsidRPr="00800319" w:rsidRDefault="00AB3CA0" w:rsidP="00C6576B">
            <w:pPr>
              <w:rPr>
                <w:sz w:val="24"/>
                <w:szCs w:val="24"/>
              </w:rPr>
            </w:pPr>
            <w:r w:rsidRPr="00800319">
              <w:rPr>
                <w:sz w:val="24"/>
                <w:szCs w:val="24"/>
              </w:rPr>
              <w:t>Оказание медицинской помощи по протоколу соответствующего заболевания</w:t>
            </w:r>
          </w:p>
        </w:tc>
      </w:tr>
    </w:tbl>
    <w:p w:rsidR="004C2A2D" w:rsidRDefault="004C2A2D" w:rsidP="00301C06">
      <w:pPr>
        <w:jc w:val="both"/>
        <w:rPr>
          <w:sz w:val="28"/>
          <w:szCs w:val="28"/>
        </w:rPr>
      </w:pPr>
    </w:p>
    <w:p w:rsidR="00C95E55" w:rsidRPr="004C2A2D" w:rsidRDefault="00C95E55" w:rsidP="004C2A2D">
      <w:pPr>
        <w:jc w:val="center"/>
        <w:rPr>
          <w:b/>
          <w:i/>
          <w:sz w:val="28"/>
          <w:szCs w:val="28"/>
        </w:rPr>
      </w:pPr>
      <w:r w:rsidRPr="004C2A2D">
        <w:rPr>
          <w:b/>
          <w:i/>
          <w:sz w:val="28"/>
          <w:szCs w:val="28"/>
        </w:rPr>
        <w:t>7.3.16. Стоимостные характеристики протокола</w:t>
      </w:r>
    </w:p>
    <w:p w:rsidR="004C2A2D" w:rsidRPr="00E00DB5" w:rsidRDefault="004C2A2D" w:rsidP="00301C06">
      <w:pPr>
        <w:jc w:val="both"/>
        <w:rPr>
          <w:sz w:val="28"/>
          <w:szCs w:val="28"/>
        </w:rPr>
      </w:pPr>
    </w:p>
    <w:p w:rsidR="00C95E55" w:rsidRPr="00E00DB5" w:rsidRDefault="00C95E55" w:rsidP="004C2A2D">
      <w:pPr>
        <w:ind w:firstLine="720"/>
        <w:jc w:val="both"/>
        <w:rPr>
          <w:sz w:val="28"/>
          <w:szCs w:val="28"/>
        </w:rPr>
      </w:pPr>
      <w:r w:rsidRPr="00E00DB5">
        <w:rPr>
          <w:sz w:val="28"/>
          <w:szCs w:val="28"/>
        </w:rPr>
        <w:t>Стоимостные характеристики определяются согласно требованиям нормативных документов.</w:t>
      </w:r>
    </w:p>
    <w:p w:rsidR="004C2A2D" w:rsidRDefault="004C2A2D" w:rsidP="00301C06">
      <w:pPr>
        <w:jc w:val="both"/>
        <w:rPr>
          <w:sz w:val="28"/>
          <w:szCs w:val="28"/>
        </w:rPr>
      </w:pPr>
    </w:p>
    <w:p w:rsidR="006B2E66" w:rsidRDefault="006B2E66" w:rsidP="005A6D55">
      <w:pPr>
        <w:ind w:firstLine="720"/>
        <w:jc w:val="center"/>
        <w:rPr>
          <w:b/>
          <w:sz w:val="28"/>
          <w:szCs w:val="28"/>
        </w:rPr>
        <w:sectPr w:rsidR="006B2E66" w:rsidSect="00E00DB5">
          <w:pgSz w:w="11909" w:h="16834"/>
          <w:pgMar w:top="1020" w:right="1277" w:bottom="993" w:left="869" w:header="720" w:footer="720" w:gutter="0"/>
          <w:cols w:space="60"/>
          <w:noEndnote/>
        </w:sectPr>
      </w:pPr>
    </w:p>
    <w:p w:rsidR="00C95E55" w:rsidRPr="004C2A2D" w:rsidRDefault="00C95E55" w:rsidP="005A6D55">
      <w:pPr>
        <w:ind w:firstLine="720"/>
        <w:jc w:val="center"/>
        <w:rPr>
          <w:b/>
          <w:sz w:val="28"/>
          <w:szCs w:val="28"/>
        </w:rPr>
      </w:pPr>
      <w:r w:rsidRPr="004C2A2D">
        <w:rPr>
          <w:b/>
          <w:sz w:val="28"/>
          <w:szCs w:val="28"/>
        </w:rPr>
        <w:t>VIII. МОНИТОРИРОВАНИЕ</w:t>
      </w:r>
    </w:p>
    <w:p w:rsidR="004C2A2D" w:rsidRPr="00E00DB5" w:rsidRDefault="004C2A2D" w:rsidP="00301C06">
      <w:pPr>
        <w:jc w:val="both"/>
        <w:rPr>
          <w:sz w:val="28"/>
          <w:szCs w:val="28"/>
        </w:rPr>
      </w:pPr>
    </w:p>
    <w:p w:rsidR="00C95E55" w:rsidRPr="004C2A2D" w:rsidRDefault="00C95E55" w:rsidP="004C2A2D">
      <w:pPr>
        <w:jc w:val="center"/>
        <w:rPr>
          <w:b/>
          <w:sz w:val="28"/>
          <w:szCs w:val="28"/>
        </w:rPr>
      </w:pPr>
      <w:r w:rsidRPr="004C2A2D">
        <w:rPr>
          <w:b/>
          <w:sz w:val="28"/>
          <w:szCs w:val="28"/>
        </w:rPr>
        <w:t>Критерии и методология мониторинга</w:t>
      </w:r>
      <w:r w:rsidR="00AB3CA0" w:rsidRPr="004C2A2D">
        <w:rPr>
          <w:b/>
          <w:sz w:val="28"/>
          <w:szCs w:val="28"/>
        </w:rPr>
        <w:t xml:space="preserve"> </w:t>
      </w:r>
      <w:r w:rsidRPr="004C2A2D">
        <w:rPr>
          <w:b/>
          <w:sz w:val="28"/>
          <w:szCs w:val="28"/>
        </w:rPr>
        <w:t>и оценки эффективности выполнения</w:t>
      </w:r>
      <w:r w:rsidR="00AB3CA0" w:rsidRPr="004C2A2D">
        <w:rPr>
          <w:b/>
          <w:sz w:val="28"/>
          <w:szCs w:val="28"/>
        </w:rPr>
        <w:t xml:space="preserve"> </w:t>
      </w:r>
      <w:r w:rsidRPr="004C2A2D">
        <w:rPr>
          <w:b/>
          <w:sz w:val="28"/>
          <w:szCs w:val="28"/>
        </w:rPr>
        <w:t>протокола</w:t>
      </w:r>
    </w:p>
    <w:p w:rsidR="004C2A2D" w:rsidRPr="004C2A2D" w:rsidRDefault="004C2A2D" w:rsidP="004C2A2D">
      <w:pPr>
        <w:jc w:val="center"/>
        <w:rPr>
          <w:b/>
          <w:i/>
          <w:sz w:val="28"/>
          <w:szCs w:val="28"/>
        </w:rPr>
      </w:pPr>
    </w:p>
    <w:p w:rsidR="00C95E55" w:rsidRPr="00766B3A" w:rsidRDefault="00C95E55" w:rsidP="004C2A2D">
      <w:pPr>
        <w:ind w:firstLine="720"/>
        <w:jc w:val="both"/>
        <w:rPr>
          <w:sz w:val="28"/>
          <w:szCs w:val="28"/>
        </w:rPr>
      </w:pPr>
      <w:r w:rsidRPr="00766B3A">
        <w:rPr>
          <w:sz w:val="28"/>
          <w:szCs w:val="28"/>
        </w:rPr>
        <w:t>Мониторирование проводится на всей терри</w:t>
      </w:r>
      <w:r w:rsidRPr="00766B3A">
        <w:rPr>
          <w:sz w:val="28"/>
          <w:szCs w:val="28"/>
        </w:rPr>
        <w:softHyphen/>
        <w:t>тории Российской Федерации.</w:t>
      </w:r>
    </w:p>
    <w:p w:rsidR="00C95E55" w:rsidRPr="00766B3A" w:rsidRDefault="00C95E55" w:rsidP="004C2A2D">
      <w:pPr>
        <w:ind w:firstLine="720"/>
        <w:jc w:val="both"/>
        <w:rPr>
          <w:sz w:val="28"/>
          <w:szCs w:val="28"/>
        </w:rPr>
      </w:pPr>
      <w:r w:rsidRPr="00766B3A">
        <w:rPr>
          <w:sz w:val="28"/>
          <w:szCs w:val="28"/>
        </w:rPr>
        <w:t xml:space="preserve">Перечень </w:t>
      </w:r>
      <w:r w:rsidR="006A0E24" w:rsidRPr="00766B3A">
        <w:rPr>
          <w:sz w:val="28"/>
          <w:szCs w:val="28"/>
        </w:rPr>
        <w:t>медицинских организаций</w:t>
      </w:r>
      <w:r w:rsidRPr="00766B3A">
        <w:rPr>
          <w:sz w:val="28"/>
          <w:szCs w:val="28"/>
        </w:rPr>
        <w:t>, в кото</w:t>
      </w:r>
      <w:r w:rsidRPr="00766B3A">
        <w:rPr>
          <w:sz w:val="28"/>
          <w:szCs w:val="28"/>
        </w:rPr>
        <w:softHyphen/>
        <w:t>рых проводится мониторирование данного до</w:t>
      </w:r>
      <w:r w:rsidRPr="00766B3A">
        <w:rPr>
          <w:sz w:val="28"/>
          <w:szCs w:val="28"/>
        </w:rPr>
        <w:softHyphen/>
        <w:t xml:space="preserve">кумента определяется ежегодно учреждением, ответственным за мониторирование. </w:t>
      </w:r>
      <w:r w:rsidR="006A0E24" w:rsidRPr="00766B3A">
        <w:rPr>
          <w:spacing w:val="-1"/>
          <w:sz w:val="28"/>
          <w:szCs w:val="28"/>
        </w:rPr>
        <w:t xml:space="preserve">Медицинская организация </w:t>
      </w:r>
      <w:r w:rsidRPr="00766B3A">
        <w:rPr>
          <w:sz w:val="28"/>
          <w:szCs w:val="28"/>
        </w:rPr>
        <w:t>информируется о включении в перечень по мониторированию протокола письменно.</w:t>
      </w:r>
    </w:p>
    <w:p w:rsidR="00AB3CA0" w:rsidRPr="00766B3A" w:rsidRDefault="00C95E55" w:rsidP="004C2A2D">
      <w:pPr>
        <w:ind w:firstLine="720"/>
        <w:jc w:val="both"/>
        <w:rPr>
          <w:sz w:val="28"/>
          <w:szCs w:val="28"/>
        </w:rPr>
      </w:pPr>
      <w:r w:rsidRPr="00766B3A">
        <w:rPr>
          <w:sz w:val="28"/>
          <w:szCs w:val="28"/>
        </w:rPr>
        <w:t xml:space="preserve">Мониторирование включает: </w:t>
      </w:r>
    </w:p>
    <w:p w:rsidR="00C95E55" w:rsidRPr="00766B3A" w:rsidRDefault="00C95E55" w:rsidP="009446BF">
      <w:pPr>
        <w:numPr>
          <w:ilvl w:val="0"/>
          <w:numId w:val="33"/>
        </w:numPr>
        <w:tabs>
          <w:tab w:val="clear" w:pos="1440"/>
          <w:tab w:val="num" w:pos="709"/>
        </w:tabs>
        <w:ind w:left="709"/>
        <w:jc w:val="both"/>
        <w:rPr>
          <w:sz w:val="28"/>
          <w:szCs w:val="28"/>
        </w:rPr>
      </w:pPr>
      <w:r w:rsidRPr="00766B3A">
        <w:rPr>
          <w:sz w:val="28"/>
          <w:szCs w:val="28"/>
        </w:rPr>
        <w:t xml:space="preserve">сбор информации: о ведении пациентов с </w:t>
      </w:r>
      <w:r w:rsidR="003A008F" w:rsidRPr="00766B3A">
        <w:rPr>
          <w:sz w:val="28"/>
          <w:szCs w:val="28"/>
        </w:rPr>
        <w:t xml:space="preserve">синдромом диабетической стопы </w:t>
      </w:r>
      <w:r w:rsidR="00827136" w:rsidRPr="00766B3A">
        <w:rPr>
          <w:sz w:val="28"/>
          <w:szCs w:val="28"/>
        </w:rPr>
        <w:t>в лечебно-профилактических учреждениях всех уровней</w:t>
      </w:r>
      <w:r w:rsidRPr="00766B3A">
        <w:rPr>
          <w:sz w:val="28"/>
          <w:szCs w:val="28"/>
        </w:rPr>
        <w:t>;</w:t>
      </w:r>
    </w:p>
    <w:p w:rsidR="00C95E55" w:rsidRPr="00766B3A" w:rsidRDefault="00C95E55" w:rsidP="009446BF">
      <w:pPr>
        <w:numPr>
          <w:ilvl w:val="0"/>
          <w:numId w:val="33"/>
        </w:numPr>
        <w:tabs>
          <w:tab w:val="clear" w:pos="1440"/>
          <w:tab w:val="num" w:pos="709"/>
        </w:tabs>
        <w:ind w:left="709"/>
        <w:jc w:val="both"/>
        <w:rPr>
          <w:sz w:val="28"/>
          <w:szCs w:val="28"/>
        </w:rPr>
      </w:pPr>
      <w:r w:rsidRPr="00766B3A">
        <w:rPr>
          <w:sz w:val="28"/>
          <w:szCs w:val="28"/>
        </w:rPr>
        <w:t>анализ полученных данных;</w:t>
      </w:r>
    </w:p>
    <w:p w:rsidR="00C95E55" w:rsidRPr="00766B3A" w:rsidRDefault="00C95E55" w:rsidP="009446BF">
      <w:pPr>
        <w:numPr>
          <w:ilvl w:val="0"/>
          <w:numId w:val="33"/>
        </w:numPr>
        <w:tabs>
          <w:tab w:val="clear" w:pos="1440"/>
          <w:tab w:val="num" w:pos="709"/>
        </w:tabs>
        <w:ind w:left="709"/>
        <w:jc w:val="both"/>
        <w:rPr>
          <w:sz w:val="28"/>
          <w:szCs w:val="28"/>
        </w:rPr>
      </w:pPr>
      <w:r w:rsidRPr="00766B3A">
        <w:rPr>
          <w:sz w:val="28"/>
          <w:szCs w:val="28"/>
        </w:rPr>
        <w:t>составление отчета о результатах проведен</w:t>
      </w:r>
      <w:r w:rsidRPr="00766B3A">
        <w:rPr>
          <w:sz w:val="28"/>
          <w:szCs w:val="28"/>
        </w:rPr>
        <w:softHyphen/>
        <w:t>ного анализа;</w:t>
      </w:r>
    </w:p>
    <w:p w:rsidR="00C95E55" w:rsidRPr="00766B3A" w:rsidRDefault="00C95E55" w:rsidP="009446BF">
      <w:pPr>
        <w:numPr>
          <w:ilvl w:val="0"/>
          <w:numId w:val="33"/>
        </w:numPr>
        <w:tabs>
          <w:tab w:val="clear" w:pos="1440"/>
          <w:tab w:val="num" w:pos="709"/>
        </w:tabs>
        <w:ind w:left="709"/>
        <w:jc w:val="both"/>
        <w:rPr>
          <w:sz w:val="28"/>
          <w:szCs w:val="28"/>
        </w:rPr>
      </w:pPr>
      <w:r w:rsidRPr="00766B3A">
        <w:rPr>
          <w:sz w:val="28"/>
          <w:szCs w:val="28"/>
        </w:rPr>
        <w:t>представление отчета группе разработчиков</w:t>
      </w:r>
      <w:r w:rsidR="00AB3CA0" w:rsidRPr="00766B3A">
        <w:rPr>
          <w:sz w:val="28"/>
          <w:szCs w:val="28"/>
        </w:rPr>
        <w:t xml:space="preserve"> </w:t>
      </w:r>
      <w:r w:rsidRPr="00766B3A">
        <w:rPr>
          <w:sz w:val="28"/>
          <w:szCs w:val="28"/>
        </w:rPr>
        <w:t>данного протокола.</w:t>
      </w:r>
    </w:p>
    <w:p w:rsidR="00C95E55" w:rsidRPr="00766B3A" w:rsidRDefault="00C95E55" w:rsidP="005A6D55">
      <w:pPr>
        <w:ind w:firstLine="709"/>
        <w:jc w:val="both"/>
        <w:rPr>
          <w:sz w:val="28"/>
          <w:szCs w:val="28"/>
        </w:rPr>
      </w:pPr>
      <w:r w:rsidRPr="00766B3A">
        <w:rPr>
          <w:sz w:val="28"/>
          <w:szCs w:val="28"/>
        </w:rPr>
        <w:t>Исходными данными при мониторировании являются:</w:t>
      </w:r>
    </w:p>
    <w:p w:rsidR="00C95E55" w:rsidRPr="00766B3A" w:rsidRDefault="00C95E55" w:rsidP="009446BF">
      <w:pPr>
        <w:numPr>
          <w:ilvl w:val="0"/>
          <w:numId w:val="34"/>
        </w:numPr>
        <w:tabs>
          <w:tab w:val="clear" w:pos="1440"/>
          <w:tab w:val="num" w:pos="709"/>
        </w:tabs>
        <w:ind w:left="709"/>
        <w:jc w:val="both"/>
        <w:rPr>
          <w:sz w:val="28"/>
          <w:szCs w:val="28"/>
        </w:rPr>
      </w:pPr>
      <w:r w:rsidRPr="00766B3A">
        <w:rPr>
          <w:sz w:val="28"/>
          <w:szCs w:val="28"/>
        </w:rPr>
        <w:t>медицинская документация — медицинская</w:t>
      </w:r>
      <w:r w:rsidR="00AB3CA0" w:rsidRPr="00766B3A">
        <w:rPr>
          <w:sz w:val="28"/>
          <w:szCs w:val="28"/>
        </w:rPr>
        <w:t xml:space="preserve"> </w:t>
      </w:r>
      <w:r w:rsidRPr="00766B3A">
        <w:rPr>
          <w:sz w:val="28"/>
          <w:szCs w:val="28"/>
        </w:rPr>
        <w:t>карта стоматологического больного (форма</w:t>
      </w:r>
      <w:r w:rsidR="004C2A2D" w:rsidRPr="00766B3A">
        <w:rPr>
          <w:sz w:val="28"/>
          <w:szCs w:val="28"/>
        </w:rPr>
        <w:t xml:space="preserve"> </w:t>
      </w:r>
      <w:r w:rsidRPr="00766B3A">
        <w:rPr>
          <w:sz w:val="28"/>
          <w:szCs w:val="28"/>
        </w:rPr>
        <w:t>№ 043/у);</w:t>
      </w:r>
    </w:p>
    <w:p w:rsidR="00C95E55" w:rsidRPr="00766B3A" w:rsidRDefault="00C95E55" w:rsidP="009446BF">
      <w:pPr>
        <w:numPr>
          <w:ilvl w:val="0"/>
          <w:numId w:val="34"/>
        </w:numPr>
        <w:tabs>
          <w:tab w:val="clear" w:pos="1440"/>
          <w:tab w:val="num" w:pos="709"/>
        </w:tabs>
        <w:ind w:left="709"/>
        <w:jc w:val="both"/>
        <w:rPr>
          <w:sz w:val="28"/>
          <w:szCs w:val="28"/>
        </w:rPr>
      </w:pPr>
      <w:r w:rsidRPr="00766B3A">
        <w:rPr>
          <w:sz w:val="28"/>
          <w:szCs w:val="28"/>
        </w:rPr>
        <w:t>тарифы на медицинские услуги;</w:t>
      </w:r>
    </w:p>
    <w:p w:rsidR="00C95E55" w:rsidRPr="00766B3A" w:rsidRDefault="00C95E55" w:rsidP="009446BF">
      <w:pPr>
        <w:numPr>
          <w:ilvl w:val="0"/>
          <w:numId w:val="34"/>
        </w:numPr>
        <w:tabs>
          <w:tab w:val="clear" w:pos="1440"/>
          <w:tab w:val="num" w:pos="709"/>
        </w:tabs>
        <w:ind w:left="709"/>
        <w:jc w:val="both"/>
        <w:rPr>
          <w:sz w:val="28"/>
          <w:szCs w:val="28"/>
        </w:rPr>
      </w:pPr>
      <w:r w:rsidRPr="00766B3A">
        <w:rPr>
          <w:sz w:val="28"/>
          <w:szCs w:val="28"/>
        </w:rPr>
        <w:t>тарифы на стоматологические материалы и</w:t>
      </w:r>
      <w:r w:rsidR="00AB3CA0" w:rsidRPr="00766B3A">
        <w:rPr>
          <w:sz w:val="28"/>
          <w:szCs w:val="28"/>
        </w:rPr>
        <w:t xml:space="preserve"> </w:t>
      </w:r>
      <w:r w:rsidRPr="00766B3A">
        <w:rPr>
          <w:sz w:val="28"/>
          <w:szCs w:val="28"/>
        </w:rPr>
        <w:t>лекарственные средства.</w:t>
      </w:r>
    </w:p>
    <w:p w:rsidR="00C95E55" w:rsidRPr="00766B3A" w:rsidRDefault="00C95E55" w:rsidP="004C2A2D">
      <w:pPr>
        <w:ind w:firstLine="709"/>
        <w:jc w:val="both"/>
        <w:rPr>
          <w:sz w:val="28"/>
          <w:szCs w:val="28"/>
        </w:rPr>
      </w:pPr>
      <w:r w:rsidRPr="00766B3A">
        <w:rPr>
          <w:sz w:val="28"/>
          <w:szCs w:val="28"/>
        </w:rPr>
        <w:t>При необходимости при мониторировании могут быть использованы иные документы.</w:t>
      </w:r>
    </w:p>
    <w:p w:rsidR="00C95E55" w:rsidRPr="00766B3A" w:rsidRDefault="00C95E55" w:rsidP="004C2A2D">
      <w:pPr>
        <w:ind w:firstLine="720"/>
        <w:jc w:val="both"/>
        <w:rPr>
          <w:sz w:val="28"/>
          <w:szCs w:val="28"/>
        </w:rPr>
      </w:pPr>
      <w:r w:rsidRPr="00766B3A">
        <w:rPr>
          <w:sz w:val="28"/>
          <w:szCs w:val="28"/>
        </w:rPr>
        <w:t xml:space="preserve">В </w:t>
      </w:r>
      <w:r w:rsidR="006A0E24" w:rsidRPr="00766B3A">
        <w:rPr>
          <w:spacing w:val="-1"/>
          <w:sz w:val="28"/>
          <w:szCs w:val="28"/>
        </w:rPr>
        <w:t>стоматологических медицинских организациях</w:t>
      </w:r>
      <w:r w:rsidRPr="00766B3A">
        <w:rPr>
          <w:sz w:val="28"/>
          <w:szCs w:val="28"/>
        </w:rPr>
        <w:t>, определенных перечнем по мониторированию, раз в полгода на основании медицинской доку</w:t>
      </w:r>
      <w:r w:rsidRPr="00766B3A">
        <w:rPr>
          <w:sz w:val="28"/>
          <w:szCs w:val="28"/>
        </w:rPr>
        <w:softHyphen/>
        <w:t>ментации составляется карта пациента (см. приложение 6 к настоящему протоколу ведения больных) о лечении пациентов с частичным от</w:t>
      </w:r>
      <w:r w:rsidRPr="00766B3A">
        <w:rPr>
          <w:sz w:val="28"/>
          <w:szCs w:val="28"/>
        </w:rPr>
        <w:softHyphen/>
        <w:t>сутствием зубов, соответствующих моделям па</w:t>
      </w:r>
      <w:r w:rsidRPr="00766B3A">
        <w:rPr>
          <w:sz w:val="28"/>
          <w:szCs w:val="28"/>
        </w:rPr>
        <w:softHyphen/>
        <w:t>циента в данном протоколе.</w:t>
      </w:r>
    </w:p>
    <w:p w:rsidR="00C95E55" w:rsidRPr="00E00DB5" w:rsidRDefault="00C95E55" w:rsidP="004C2A2D">
      <w:pPr>
        <w:ind w:firstLine="720"/>
        <w:jc w:val="both"/>
        <w:rPr>
          <w:sz w:val="28"/>
          <w:szCs w:val="28"/>
        </w:rPr>
      </w:pPr>
      <w:r w:rsidRPr="00766B3A">
        <w:rPr>
          <w:sz w:val="28"/>
          <w:szCs w:val="28"/>
        </w:rPr>
        <w:t>В карту пациента включаются данные о ди</w:t>
      </w:r>
      <w:r w:rsidRPr="00766B3A">
        <w:rPr>
          <w:sz w:val="28"/>
          <w:szCs w:val="28"/>
        </w:rPr>
        <w:softHyphen/>
        <w:t>агнозе и о лечении пациентов, которым сданы ортопедические конструкции в течение послед</w:t>
      </w:r>
      <w:r w:rsidRPr="00766B3A">
        <w:rPr>
          <w:sz w:val="28"/>
          <w:szCs w:val="28"/>
        </w:rPr>
        <w:softHyphen/>
        <w:t>него месяца текущего полугодия. Справки пе</w:t>
      </w:r>
      <w:r w:rsidRPr="00766B3A">
        <w:rPr>
          <w:sz w:val="28"/>
          <w:szCs w:val="28"/>
        </w:rPr>
        <w:softHyphen/>
        <w:t xml:space="preserve">редаются в </w:t>
      </w:r>
      <w:r w:rsidR="001724C4" w:rsidRPr="00766B3A">
        <w:rPr>
          <w:sz w:val="28"/>
          <w:szCs w:val="28"/>
        </w:rPr>
        <w:t>организацию</w:t>
      </w:r>
      <w:r w:rsidRPr="00766B3A">
        <w:rPr>
          <w:sz w:val="28"/>
          <w:szCs w:val="28"/>
        </w:rPr>
        <w:t>, ответственн</w:t>
      </w:r>
      <w:r w:rsidR="001724C4" w:rsidRPr="00766B3A">
        <w:rPr>
          <w:sz w:val="28"/>
          <w:szCs w:val="28"/>
        </w:rPr>
        <w:t>ую</w:t>
      </w:r>
      <w:r w:rsidRPr="00766B3A">
        <w:rPr>
          <w:sz w:val="28"/>
          <w:szCs w:val="28"/>
        </w:rPr>
        <w:t xml:space="preserve"> за мониторирование, не позднее чем через месяц после оконча</w:t>
      </w:r>
      <w:r w:rsidRPr="00E00DB5">
        <w:rPr>
          <w:sz w:val="28"/>
          <w:szCs w:val="28"/>
        </w:rPr>
        <w:t>ния указанного срока. Например, если мониторирование начато 1 мая, то в справку включаются все пациенты с частичной вторичной адентией, получившие ортопедиче</w:t>
      </w:r>
      <w:r w:rsidRPr="00E00DB5">
        <w:rPr>
          <w:sz w:val="28"/>
          <w:szCs w:val="28"/>
        </w:rPr>
        <w:softHyphen/>
        <w:t>ские конструкции в октябре, отчет должен быть передан не позднее конца ноября. Число анализируемых случаев должно быть не менее 300 в год.</w:t>
      </w:r>
    </w:p>
    <w:p w:rsidR="00C95E55" w:rsidRPr="00E00DB5" w:rsidRDefault="00C95E55" w:rsidP="004C2A2D">
      <w:pPr>
        <w:ind w:firstLine="720"/>
        <w:jc w:val="both"/>
        <w:rPr>
          <w:sz w:val="28"/>
          <w:szCs w:val="28"/>
        </w:rPr>
      </w:pPr>
      <w:r w:rsidRPr="00E00DB5">
        <w:rPr>
          <w:sz w:val="28"/>
          <w:szCs w:val="28"/>
        </w:rPr>
        <w:t>В анализируемые в процессе мониторинга показатели входят: критерии включения и исключения из протокола, перечни медицин</w:t>
      </w:r>
      <w:r w:rsidRPr="00E00DB5">
        <w:rPr>
          <w:sz w:val="28"/>
          <w:szCs w:val="28"/>
        </w:rPr>
        <w:softHyphen/>
        <w:t>ских услуг обязательного и дополнительного ассортимента, перечни лекарственных средств и стоматологических материалов и инстру</w:t>
      </w:r>
      <w:r w:rsidRPr="00E00DB5">
        <w:rPr>
          <w:sz w:val="28"/>
          <w:szCs w:val="28"/>
        </w:rPr>
        <w:softHyphen/>
        <w:t>ментов обязательного и дополнительного ас</w:t>
      </w:r>
      <w:r w:rsidRPr="00E00DB5">
        <w:rPr>
          <w:sz w:val="28"/>
          <w:szCs w:val="28"/>
        </w:rPr>
        <w:softHyphen/>
        <w:t>сортимента, исходы заболевания, стоимость выполнения медицинской помощи по прото</w:t>
      </w:r>
      <w:r w:rsidRPr="00E00DB5">
        <w:rPr>
          <w:sz w:val="28"/>
          <w:szCs w:val="28"/>
        </w:rPr>
        <w:softHyphen/>
        <w:t>колу и др.</w:t>
      </w:r>
    </w:p>
    <w:p w:rsidR="004C2A2D" w:rsidRDefault="004C2A2D" w:rsidP="00301C06">
      <w:pPr>
        <w:jc w:val="both"/>
        <w:rPr>
          <w:sz w:val="28"/>
          <w:szCs w:val="28"/>
        </w:rPr>
      </w:pPr>
    </w:p>
    <w:p w:rsidR="00A60DCE" w:rsidRDefault="00A60DCE" w:rsidP="004C2A2D">
      <w:pPr>
        <w:jc w:val="center"/>
        <w:rPr>
          <w:b/>
          <w:sz w:val="28"/>
          <w:szCs w:val="28"/>
        </w:rPr>
      </w:pPr>
    </w:p>
    <w:p w:rsidR="004717CE" w:rsidRDefault="004717CE" w:rsidP="004C2A2D">
      <w:pPr>
        <w:jc w:val="center"/>
        <w:rPr>
          <w:b/>
          <w:sz w:val="28"/>
          <w:szCs w:val="28"/>
        </w:rPr>
      </w:pPr>
    </w:p>
    <w:p w:rsidR="00C95E55" w:rsidRPr="004C2A2D" w:rsidRDefault="00C95E55" w:rsidP="004C2A2D">
      <w:pPr>
        <w:jc w:val="center"/>
        <w:rPr>
          <w:b/>
          <w:sz w:val="28"/>
          <w:szCs w:val="28"/>
        </w:rPr>
      </w:pPr>
      <w:r w:rsidRPr="004C2A2D">
        <w:rPr>
          <w:b/>
          <w:sz w:val="28"/>
          <w:szCs w:val="28"/>
        </w:rPr>
        <w:t>Принципы рандомизации</w:t>
      </w:r>
    </w:p>
    <w:p w:rsidR="004C2A2D" w:rsidRPr="00E00DB5" w:rsidRDefault="004C2A2D" w:rsidP="00301C06">
      <w:pPr>
        <w:jc w:val="both"/>
        <w:rPr>
          <w:sz w:val="28"/>
          <w:szCs w:val="28"/>
        </w:rPr>
      </w:pPr>
    </w:p>
    <w:p w:rsidR="00C95E55" w:rsidRPr="00E00DB5" w:rsidRDefault="00C95E55" w:rsidP="004C2A2D">
      <w:pPr>
        <w:ind w:firstLine="720"/>
        <w:jc w:val="both"/>
        <w:rPr>
          <w:sz w:val="28"/>
          <w:szCs w:val="28"/>
        </w:rPr>
      </w:pPr>
      <w:r w:rsidRPr="00E00DB5">
        <w:rPr>
          <w:sz w:val="28"/>
          <w:szCs w:val="28"/>
        </w:rPr>
        <w:t xml:space="preserve">В данном </w:t>
      </w:r>
      <w:r w:rsidRPr="00766B3A">
        <w:rPr>
          <w:sz w:val="28"/>
          <w:szCs w:val="28"/>
        </w:rPr>
        <w:t>протоколе рандомизация (</w:t>
      </w:r>
      <w:r w:rsidR="006A0E24" w:rsidRPr="00766B3A">
        <w:rPr>
          <w:spacing w:val="6"/>
          <w:sz w:val="28"/>
          <w:szCs w:val="28"/>
        </w:rPr>
        <w:t>медицинских организаций</w:t>
      </w:r>
      <w:r w:rsidRPr="00766B3A">
        <w:rPr>
          <w:sz w:val="28"/>
          <w:szCs w:val="28"/>
        </w:rPr>
        <w:t>, пациентов и т. д.) не предусмотрена</w:t>
      </w:r>
      <w:r w:rsidRPr="00E00DB5">
        <w:rPr>
          <w:sz w:val="28"/>
          <w:szCs w:val="28"/>
        </w:rPr>
        <w:t>.</w:t>
      </w:r>
    </w:p>
    <w:p w:rsidR="004C2A2D" w:rsidRDefault="004C2A2D" w:rsidP="00301C06">
      <w:pPr>
        <w:jc w:val="both"/>
        <w:rPr>
          <w:sz w:val="28"/>
          <w:szCs w:val="28"/>
        </w:rPr>
      </w:pPr>
    </w:p>
    <w:p w:rsidR="00C95E55" w:rsidRPr="004C2A2D" w:rsidRDefault="00C95E55" w:rsidP="004C2A2D">
      <w:pPr>
        <w:jc w:val="center"/>
        <w:rPr>
          <w:b/>
          <w:sz w:val="28"/>
          <w:szCs w:val="28"/>
        </w:rPr>
      </w:pPr>
      <w:r w:rsidRPr="004C2A2D">
        <w:rPr>
          <w:b/>
          <w:sz w:val="28"/>
          <w:szCs w:val="28"/>
        </w:rPr>
        <w:t>Порядок оценки и документирования</w:t>
      </w:r>
      <w:r w:rsidR="00AB3CA0" w:rsidRPr="004C2A2D">
        <w:rPr>
          <w:b/>
          <w:sz w:val="28"/>
          <w:szCs w:val="28"/>
        </w:rPr>
        <w:t xml:space="preserve"> </w:t>
      </w:r>
      <w:r w:rsidRPr="004C2A2D">
        <w:rPr>
          <w:b/>
          <w:sz w:val="28"/>
          <w:szCs w:val="28"/>
        </w:rPr>
        <w:t>побочных эффектов и развития осложнений</w:t>
      </w:r>
    </w:p>
    <w:p w:rsidR="004C2A2D" w:rsidRPr="00E00DB5" w:rsidRDefault="004C2A2D" w:rsidP="00301C06">
      <w:pPr>
        <w:jc w:val="both"/>
        <w:rPr>
          <w:sz w:val="28"/>
          <w:szCs w:val="28"/>
        </w:rPr>
      </w:pPr>
    </w:p>
    <w:p w:rsidR="00C95E55" w:rsidRPr="00E00DB5" w:rsidRDefault="00C95E55" w:rsidP="004C2A2D">
      <w:pPr>
        <w:ind w:firstLine="720"/>
        <w:jc w:val="both"/>
        <w:rPr>
          <w:sz w:val="28"/>
          <w:szCs w:val="28"/>
        </w:rPr>
      </w:pPr>
      <w:r w:rsidRPr="00E00DB5">
        <w:rPr>
          <w:sz w:val="28"/>
          <w:szCs w:val="28"/>
        </w:rPr>
        <w:t>Информация о побочных эффектах и ослож</w:t>
      </w:r>
      <w:r w:rsidRPr="00E00DB5">
        <w:rPr>
          <w:sz w:val="28"/>
          <w:szCs w:val="28"/>
        </w:rPr>
        <w:softHyphen/>
        <w:t>нениях, возникших в процессе диагностики и лечения больных, регистрируется в медицин</w:t>
      </w:r>
      <w:r w:rsidRPr="00E00DB5">
        <w:rPr>
          <w:sz w:val="28"/>
          <w:szCs w:val="28"/>
        </w:rPr>
        <w:softHyphen/>
        <w:t>ской карте пациента (см. приложение 6 к на</w:t>
      </w:r>
      <w:r w:rsidRPr="00E00DB5">
        <w:rPr>
          <w:sz w:val="28"/>
          <w:szCs w:val="28"/>
        </w:rPr>
        <w:softHyphen/>
        <w:t>стоящему протоколу ведения больных) и отра</w:t>
      </w:r>
      <w:r w:rsidRPr="00E00DB5">
        <w:rPr>
          <w:sz w:val="28"/>
          <w:szCs w:val="28"/>
        </w:rPr>
        <w:softHyphen/>
        <w:t>жается в справке о проведенном лечении, пред</w:t>
      </w:r>
      <w:r w:rsidRPr="00E00DB5">
        <w:rPr>
          <w:sz w:val="28"/>
          <w:szCs w:val="28"/>
        </w:rPr>
        <w:softHyphen/>
        <w:t>ставляемой в организацию, ответственную за мониторирование.</w:t>
      </w:r>
    </w:p>
    <w:p w:rsidR="004C2A2D" w:rsidRDefault="004C2A2D" w:rsidP="00301C06">
      <w:pPr>
        <w:jc w:val="both"/>
        <w:rPr>
          <w:sz w:val="28"/>
          <w:szCs w:val="28"/>
        </w:rPr>
      </w:pPr>
    </w:p>
    <w:p w:rsidR="00C95E55" w:rsidRPr="004C2A2D" w:rsidRDefault="00C95E55" w:rsidP="004C2A2D">
      <w:pPr>
        <w:jc w:val="center"/>
        <w:rPr>
          <w:b/>
          <w:sz w:val="28"/>
          <w:szCs w:val="28"/>
        </w:rPr>
      </w:pPr>
      <w:r w:rsidRPr="004C2A2D">
        <w:rPr>
          <w:b/>
          <w:sz w:val="28"/>
          <w:szCs w:val="28"/>
        </w:rPr>
        <w:t>Промежуточная оценка и внесение изменений в протокол</w:t>
      </w:r>
    </w:p>
    <w:p w:rsidR="004C2A2D" w:rsidRPr="00E00DB5" w:rsidRDefault="004C2A2D" w:rsidP="00301C06">
      <w:pPr>
        <w:jc w:val="both"/>
        <w:rPr>
          <w:sz w:val="28"/>
          <w:szCs w:val="28"/>
        </w:rPr>
      </w:pPr>
    </w:p>
    <w:p w:rsidR="00C95E55" w:rsidRPr="00E00DB5" w:rsidRDefault="00C95E55" w:rsidP="004C2A2D">
      <w:pPr>
        <w:ind w:firstLine="720"/>
        <w:jc w:val="both"/>
        <w:rPr>
          <w:sz w:val="28"/>
          <w:szCs w:val="28"/>
        </w:rPr>
      </w:pPr>
      <w:r w:rsidRPr="00E00DB5">
        <w:rPr>
          <w:sz w:val="28"/>
          <w:szCs w:val="28"/>
        </w:rPr>
        <w:t>Оценка выполнения протокола проводится один раз в год по результатам анализа сведений, полученных при мониторировании.</w:t>
      </w:r>
    </w:p>
    <w:p w:rsidR="00C95E55" w:rsidRPr="00E00DB5" w:rsidRDefault="00C95E55" w:rsidP="004C2A2D">
      <w:pPr>
        <w:ind w:firstLine="720"/>
        <w:jc w:val="both"/>
        <w:rPr>
          <w:sz w:val="28"/>
          <w:szCs w:val="28"/>
        </w:rPr>
      </w:pPr>
      <w:r w:rsidRPr="00E00DB5">
        <w:rPr>
          <w:sz w:val="28"/>
          <w:szCs w:val="28"/>
        </w:rPr>
        <w:t>Внесение изменений в протокол проводится в случае получения информации:</w:t>
      </w:r>
    </w:p>
    <w:p w:rsidR="00C95E55" w:rsidRPr="00E00DB5" w:rsidRDefault="00C95E55" w:rsidP="009446BF">
      <w:pPr>
        <w:numPr>
          <w:ilvl w:val="0"/>
          <w:numId w:val="35"/>
        </w:numPr>
        <w:tabs>
          <w:tab w:val="clear" w:pos="1440"/>
          <w:tab w:val="num" w:pos="709"/>
        </w:tabs>
        <w:ind w:left="709"/>
        <w:jc w:val="both"/>
        <w:rPr>
          <w:sz w:val="28"/>
          <w:szCs w:val="28"/>
        </w:rPr>
      </w:pPr>
      <w:r w:rsidRPr="00E00DB5">
        <w:rPr>
          <w:sz w:val="28"/>
          <w:szCs w:val="28"/>
        </w:rPr>
        <w:t>о наличии в Протоколе требований, нанося</w:t>
      </w:r>
      <w:r w:rsidRPr="00E00DB5">
        <w:rPr>
          <w:sz w:val="28"/>
          <w:szCs w:val="28"/>
        </w:rPr>
        <w:softHyphen/>
        <w:t>щих урон здоровью пациентов;</w:t>
      </w:r>
    </w:p>
    <w:p w:rsidR="00C95E55" w:rsidRPr="00E00DB5" w:rsidRDefault="00C95E55" w:rsidP="009446BF">
      <w:pPr>
        <w:numPr>
          <w:ilvl w:val="0"/>
          <w:numId w:val="35"/>
        </w:numPr>
        <w:tabs>
          <w:tab w:val="clear" w:pos="1440"/>
          <w:tab w:val="num" w:pos="709"/>
        </w:tabs>
        <w:ind w:left="709"/>
        <w:jc w:val="both"/>
        <w:rPr>
          <w:sz w:val="28"/>
          <w:szCs w:val="28"/>
        </w:rPr>
      </w:pPr>
      <w:r w:rsidRPr="00E00DB5">
        <w:rPr>
          <w:sz w:val="28"/>
          <w:szCs w:val="28"/>
        </w:rPr>
        <w:t>при получении убедительных данных о необ</w:t>
      </w:r>
      <w:r w:rsidRPr="00E00DB5">
        <w:rPr>
          <w:sz w:val="28"/>
          <w:szCs w:val="28"/>
        </w:rPr>
        <w:softHyphen/>
        <w:t>ходимости изменений требований протокола</w:t>
      </w:r>
      <w:r w:rsidR="004C2A2D">
        <w:rPr>
          <w:sz w:val="28"/>
          <w:szCs w:val="28"/>
        </w:rPr>
        <w:t xml:space="preserve"> </w:t>
      </w:r>
      <w:r w:rsidRPr="00E00DB5">
        <w:rPr>
          <w:sz w:val="28"/>
          <w:szCs w:val="28"/>
        </w:rPr>
        <w:t>обязательного уровня.</w:t>
      </w:r>
    </w:p>
    <w:p w:rsidR="00C95E55" w:rsidRPr="00E00DB5" w:rsidRDefault="00C95E55" w:rsidP="003A008F">
      <w:pPr>
        <w:ind w:firstLine="709"/>
        <w:jc w:val="both"/>
        <w:rPr>
          <w:sz w:val="28"/>
          <w:szCs w:val="28"/>
        </w:rPr>
      </w:pPr>
      <w:r w:rsidRPr="00E00DB5">
        <w:rPr>
          <w:sz w:val="28"/>
          <w:szCs w:val="28"/>
        </w:rPr>
        <w:t>Решение об изменениях принимается груп</w:t>
      </w:r>
      <w:r w:rsidRPr="00E00DB5">
        <w:rPr>
          <w:sz w:val="28"/>
          <w:szCs w:val="28"/>
        </w:rPr>
        <w:softHyphen/>
        <w:t>пой разработчиков. Введение изменений тре</w:t>
      </w:r>
      <w:r w:rsidRPr="00E00DB5">
        <w:rPr>
          <w:sz w:val="28"/>
          <w:szCs w:val="28"/>
        </w:rPr>
        <w:softHyphen/>
        <w:t>бований протокола в действие осуществляется в установленном порядке.</w:t>
      </w:r>
    </w:p>
    <w:p w:rsidR="004C2A2D" w:rsidRDefault="004C2A2D" w:rsidP="00301C06">
      <w:pPr>
        <w:jc w:val="both"/>
        <w:rPr>
          <w:sz w:val="28"/>
          <w:szCs w:val="28"/>
        </w:rPr>
      </w:pPr>
    </w:p>
    <w:p w:rsidR="00C95E55" w:rsidRPr="004C2A2D" w:rsidRDefault="00C95E55" w:rsidP="004C2A2D">
      <w:pPr>
        <w:jc w:val="center"/>
        <w:rPr>
          <w:b/>
          <w:sz w:val="28"/>
          <w:szCs w:val="28"/>
        </w:rPr>
      </w:pPr>
      <w:r w:rsidRPr="004C2A2D">
        <w:rPr>
          <w:b/>
          <w:sz w:val="28"/>
          <w:szCs w:val="28"/>
        </w:rPr>
        <w:t>Параметры оценки качества жизни при выполнении протокола</w:t>
      </w:r>
    </w:p>
    <w:p w:rsidR="004C2A2D" w:rsidRPr="00E00DB5" w:rsidRDefault="004C2A2D" w:rsidP="00301C06">
      <w:pPr>
        <w:jc w:val="both"/>
        <w:rPr>
          <w:sz w:val="28"/>
          <w:szCs w:val="28"/>
        </w:rPr>
      </w:pPr>
    </w:p>
    <w:p w:rsidR="00C95E55" w:rsidRPr="00E00DB5" w:rsidRDefault="00C95E55" w:rsidP="004C2A2D">
      <w:pPr>
        <w:ind w:firstLine="720"/>
        <w:jc w:val="both"/>
        <w:rPr>
          <w:sz w:val="28"/>
          <w:szCs w:val="28"/>
        </w:rPr>
      </w:pPr>
      <w:r w:rsidRPr="00E00DB5">
        <w:rPr>
          <w:sz w:val="28"/>
          <w:szCs w:val="28"/>
        </w:rPr>
        <w:t>Для оценки качества жизни пациента с час</w:t>
      </w:r>
      <w:r w:rsidRPr="00E00DB5">
        <w:rPr>
          <w:sz w:val="28"/>
          <w:szCs w:val="28"/>
        </w:rPr>
        <w:softHyphen/>
        <w:t>тичным отсутствием зубов, соответствующим моделям протокола, используют аналоговую шкалу (см. приложение 6).</w:t>
      </w:r>
    </w:p>
    <w:p w:rsidR="004C2A2D" w:rsidRDefault="004C2A2D" w:rsidP="004C2A2D">
      <w:pPr>
        <w:jc w:val="center"/>
        <w:rPr>
          <w:b/>
          <w:sz w:val="28"/>
          <w:szCs w:val="28"/>
        </w:rPr>
      </w:pPr>
    </w:p>
    <w:p w:rsidR="00C95E55" w:rsidRDefault="00C95E55" w:rsidP="004C2A2D">
      <w:pPr>
        <w:jc w:val="center"/>
        <w:rPr>
          <w:b/>
          <w:sz w:val="28"/>
          <w:szCs w:val="28"/>
        </w:rPr>
      </w:pPr>
      <w:r w:rsidRPr="004C2A2D">
        <w:rPr>
          <w:b/>
          <w:sz w:val="28"/>
          <w:szCs w:val="28"/>
        </w:rPr>
        <w:t>Оценка стоимости выполнения протокола и цены качества</w:t>
      </w:r>
    </w:p>
    <w:p w:rsidR="004C2A2D" w:rsidRPr="004C2A2D" w:rsidRDefault="004C2A2D" w:rsidP="004C2A2D">
      <w:pPr>
        <w:jc w:val="center"/>
        <w:rPr>
          <w:b/>
          <w:sz w:val="28"/>
          <w:szCs w:val="28"/>
        </w:rPr>
      </w:pPr>
    </w:p>
    <w:p w:rsidR="00C95E55" w:rsidRPr="00E00DB5" w:rsidRDefault="00C95E55" w:rsidP="004C2A2D">
      <w:pPr>
        <w:ind w:firstLine="720"/>
        <w:jc w:val="both"/>
        <w:rPr>
          <w:sz w:val="28"/>
          <w:szCs w:val="28"/>
        </w:rPr>
      </w:pPr>
      <w:r w:rsidRPr="00E00DB5">
        <w:rPr>
          <w:sz w:val="28"/>
          <w:szCs w:val="28"/>
        </w:rPr>
        <w:t>Клинико-экономический анализ проводит</w:t>
      </w:r>
      <w:r w:rsidRPr="00E00DB5">
        <w:rPr>
          <w:sz w:val="28"/>
          <w:szCs w:val="28"/>
        </w:rPr>
        <w:softHyphen/>
        <w:t>ся согласно требованиям нормативных доку</w:t>
      </w:r>
      <w:r w:rsidRPr="00E00DB5">
        <w:rPr>
          <w:sz w:val="28"/>
          <w:szCs w:val="28"/>
        </w:rPr>
        <w:softHyphen/>
        <w:t>ментов.</w:t>
      </w:r>
    </w:p>
    <w:p w:rsidR="004C2A2D" w:rsidRDefault="004C2A2D" w:rsidP="004C2A2D">
      <w:pPr>
        <w:jc w:val="center"/>
        <w:rPr>
          <w:b/>
          <w:sz w:val="28"/>
          <w:szCs w:val="28"/>
        </w:rPr>
      </w:pPr>
    </w:p>
    <w:p w:rsidR="00C95E55" w:rsidRDefault="00C95E55" w:rsidP="004C2A2D">
      <w:pPr>
        <w:jc w:val="center"/>
        <w:rPr>
          <w:b/>
          <w:sz w:val="28"/>
          <w:szCs w:val="28"/>
        </w:rPr>
      </w:pPr>
      <w:r w:rsidRPr="004C2A2D">
        <w:rPr>
          <w:b/>
          <w:sz w:val="28"/>
          <w:szCs w:val="28"/>
        </w:rPr>
        <w:t>Сравнение результатов</w:t>
      </w:r>
    </w:p>
    <w:p w:rsidR="004C2A2D" w:rsidRPr="004C2A2D" w:rsidRDefault="004C2A2D" w:rsidP="004C2A2D">
      <w:pPr>
        <w:jc w:val="center"/>
        <w:rPr>
          <w:b/>
          <w:sz w:val="28"/>
          <w:szCs w:val="28"/>
        </w:rPr>
      </w:pPr>
    </w:p>
    <w:p w:rsidR="00C95E55" w:rsidRPr="00E00DB5" w:rsidRDefault="00C95E55" w:rsidP="004C2A2D">
      <w:pPr>
        <w:ind w:firstLine="720"/>
        <w:jc w:val="both"/>
        <w:rPr>
          <w:sz w:val="28"/>
          <w:szCs w:val="28"/>
        </w:rPr>
      </w:pPr>
      <w:r w:rsidRPr="00E00DB5">
        <w:rPr>
          <w:sz w:val="28"/>
          <w:szCs w:val="28"/>
        </w:rPr>
        <w:t>При мониторировании протокола ежегодно проводится сравнение результатов выполнения его требований, статистических данных, пока</w:t>
      </w:r>
      <w:r w:rsidRPr="00E00DB5">
        <w:rPr>
          <w:sz w:val="28"/>
          <w:szCs w:val="28"/>
        </w:rPr>
        <w:softHyphen/>
        <w:t xml:space="preserve">зателей деятельности </w:t>
      </w:r>
      <w:r w:rsidR="006A0E24" w:rsidRPr="00213B07">
        <w:rPr>
          <w:spacing w:val="-3"/>
          <w:sz w:val="28"/>
          <w:szCs w:val="28"/>
        </w:rPr>
        <w:t xml:space="preserve">медицинских организаций </w:t>
      </w:r>
      <w:r w:rsidRPr="00213B07">
        <w:rPr>
          <w:sz w:val="28"/>
          <w:szCs w:val="28"/>
        </w:rPr>
        <w:t>(количество</w:t>
      </w:r>
      <w:r w:rsidRPr="00E00DB5">
        <w:rPr>
          <w:sz w:val="28"/>
          <w:szCs w:val="28"/>
        </w:rPr>
        <w:t xml:space="preserve"> больных, коли</w:t>
      </w:r>
      <w:r w:rsidRPr="00E00DB5">
        <w:rPr>
          <w:sz w:val="28"/>
          <w:szCs w:val="28"/>
        </w:rPr>
        <w:softHyphen/>
        <w:t>чество и виды изготовленных конструкций, сроки изготовления, наличие осложнений).</w:t>
      </w:r>
    </w:p>
    <w:p w:rsidR="004C2A2D" w:rsidRDefault="004C2A2D" w:rsidP="004C2A2D">
      <w:pPr>
        <w:jc w:val="center"/>
        <w:rPr>
          <w:b/>
          <w:sz w:val="28"/>
          <w:szCs w:val="28"/>
        </w:rPr>
      </w:pPr>
    </w:p>
    <w:p w:rsidR="00C95E55" w:rsidRDefault="00C95E55" w:rsidP="004C2A2D">
      <w:pPr>
        <w:jc w:val="center"/>
        <w:rPr>
          <w:b/>
          <w:sz w:val="28"/>
          <w:szCs w:val="28"/>
        </w:rPr>
      </w:pPr>
      <w:r w:rsidRPr="004C2A2D">
        <w:rPr>
          <w:b/>
          <w:sz w:val="28"/>
          <w:szCs w:val="28"/>
        </w:rPr>
        <w:t>Порядок формирования отчета и его форма</w:t>
      </w:r>
    </w:p>
    <w:p w:rsidR="004C2A2D" w:rsidRPr="004C2A2D" w:rsidRDefault="004C2A2D" w:rsidP="004C2A2D">
      <w:pPr>
        <w:jc w:val="center"/>
        <w:rPr>
          <w:b/>
          <w:sz w:val="28"/>
          <w:szCs w:val="28"/>
        </w:rPr>
      </w:pPr>
    </w:p>
    <w:p w:rsidR="00C95E55" w:rsidRPr="00E00DB5" w:rsidRDefault="00C95E55" w:rsidP="004C2A2D">
      <w:pPr>
        <w:ind w:firstLine="720"/>
        <w:jc w:val="both"/>
        <w:rPr>
          <w:sz w:val="28"/>
          <w:szCs w:val="28"/>
        </w:rPr>
      </w:pPr>
      <w:r w:rsidRPr="00E00DB5">
        <w:rPr>
          <w:sz w:val="28"/>
          <w:szCs w:val="28"/>
        </w:rPr>
        <w:t>В ежегодный отчет о результатах мониторирования включаются количественные резуль</w:t>
      </w:r>
      <w:r w:rsidRPr="00E00DB5">
        <w:rPr>
          <w:sz w:val="28"/>
          <w:szCs w:val="28"/>
        </w:rPr>
        <w:softHyphen/>
        <w:t>таты, полученные при разработке медицин</w:t>
      </w:r>
      <w:r w:rsidRPr="00E00DB5">
        <w:rPr>
          <w:sz w:val="28"/>
          <w:szCs w:val="28"/>
        </w:rPr>
        <w:softHyphen/>
        <w:t>ских карт, и их качественный анализ, выводы, предложения по актуализации протокола.</w:t>
      </w:r>
    </w:p>
    <w:p w:rsidR="00C95E55" w:rsidRPr="00E00DB5" w:rsidRDefault="00C95E55" w:rsidP="004C2A2D">
      <w:pPr>
        <w:ind w:firstLine="720"/>
        <w:jc w:val="both"/>
        <w:rPr>
          <w:sz w:val="28"/>
          <w:szCs w:val="28"/>
        </w:rPr>
      </w:pPr>
      <w:r w:rsidRPr="00E00DB5">
        <w:rPr>
          <w:sz w:val="28"/>
          <w:szCs w:val="28"/>
        </w:rPr>
        <w:t>Отчет представляется в группу разработчи</w:t>
      </w:r>
      <w:r w:rsidRPr="00E00DB5">
        <w:rPr>
          <w:sz w:val="28"/>
          <w:szCs w:val="28"/>
        </w:rPr>
        <w:softHyphen/>
        <w:t xml:space="preserve">ков данного протокола. </w:t>
      </w:r>
    </w:p>
    <w:p w:rsidR="00C95E55" w:rsidRDefault="00C95E55" w:rsidP="004C2A2D">
      <w:pPr>
        <w:ind w:firstLine="720"/>
        <w:jc w:val="both"/>
        <w:rPr>
          <w:sz w:val="28"/>
          <w:szCs w:val="28"/>
        </w:rPr>
      </w:pPr>
      <w:r w:rsidRPr="00E00DB5">
        <w:rPr>
          <w:sz w:val="28"/>
          <w:szCs w:val="28"/>
        </w:rPr>
        <w:t>Результаты отчета могут быть опубликованы в открытой печати.</w:t>
      </w:r>
      <w:r w:rsidR="00E34899" w:rsidRPr="00E00DB5">
        <w:rPr>
          <w:sz w:val="28"/>
          <w:szCs w:val="28"/>
        </w:rPr>
        <w:t xml:space="preserve"> </w:t>
      </w:r>
    </w:p>
    <w:p w:rsidR="008A2AB8" w:rsidRDefault="008A2AB8" w:rsidP="004C2A2D">
      <w:pPr>
        <w:jc w:val="right"/>
        <w:rPr>
          <w:b/>
          <w:sz w:val="28"/>
          <w:szCs w:val="28"/>
        </w:rPr>
      </w:pPr>
    </w:p>
    <w:p w:rsidR="008A2AB8" w:rsidRDefault="008A2AB8" w:rsidP="004C2A2D">
      <w:pPr>
        <w:jc w:val="right"/>
        <w:rPr>
          <w:b/>
          <w:sz w:val="28"/>
          <w:szCs w:val="28"/>
        </w:rPr>
      </w:pPr>
    </w:p>
    <w:p w:rsidR="008A2AB8" w:rsidRDefault="008A2AB8" w:rsidP="004C2A2D">
      <w:pPr>
        <w:jc w:val="right"/>
        <w:rPr>
          <w:b/>
          <w:sz w:val="28"/>
          <w:szCs w:val="28"/>
        </w:rPr>
      </w:pPr>
    </w:p>
    <w:p w:rsidR="008A2AB8" w:rsidRDefault="008A2AB8" w:rsidP="004C2A2D">
      <w:pPr>
        <w:jc w:val="right"/>
        <w:rPr>
          <w:b/>
          <w:sz w:val="28"/>
          <w:szCs w:val="28"/>
        </w:rPr>
      </w:pPr>
    </w:p>
    <w:p w:rsidR="008A2AB8" w:rsidRDefault="008A2AB8" w:rsidP="004C2A2D">
      <w:pPr>
        <w:jc w:val="right"/>
        <w:rPr>
          <w:b/>
          <w:sz w:val="28"/>
          <w:szCs w:val="28"/>
        </w:rPr>
      </w:pPr>
    </w:p>
    <w:p w:rsidR="008A2AB8" w:rsidRDefault="008A2AB8" w:rsidP="004C2A2D">
      <w:pPr>
        <w:jc w:val="right"/>
        <w:rPr>
          <w:b/>
          <w:sz w:val="28"/>
          <w:szCs w:val="28"/>
        </w:rPr>
      </w:pPr>
    </w:p>
    <w:p w:rsidR="008A2AB8" w:rsidRDefault="008A2AB8" w:rsidP="004C2A2D">
      <w:pPr>
        <w:jc w:val="right"/>
        <w:rPr>
          <w:b/>
          <w:sz w:val="28"/>
          <w:szCs w:val="28"/>
        </w:rPr>
      </w:pPr>
    </w:p>
    <w:p w:rsidR="008A2AB8" w:rsidRDefault="008A2AB8" w:rsidP="004C2A2D">
      <w:pPr>
        <w:jc w:val="right"/>
        <w:rPr>
          <w:b/>
          <w:sz w:val="28"/>
          <w:szCs w:val="28"/>
        </w:rPr>
      </w:pPr>
    </w:p>
    <w:p w:rsidR="008A2AB8" w:rsidRDefault="008A2AB8" w:rsidP="004C2A2D">
      <w:pPr>
        <w:jc w:val="right"/>
        <w:rPr>
          <w:b/>
          <w:sz w:val="28"/>
          <w:szCs w:val="28"/>
        </w:rPr>
      </w:pPr>
    </w:p>
    <w:p w:rsidR="008A2AB8" w:rsidRDefault="008A2AB8" w:rsidP="004C2A2D">
      <w:pPr>
        <w:jc w:val="right"/>
        <w:rPr>
          <w:b/>
          <w:sz w:val="28"/>
          <w:szCs w:val="28"/>
        </w:rPr>
      </w:pPr>
    </w:p>
    <w:p w:rsidR="008A2AB8" w:rsidRDefault="008A2AB8" w:rsidP="004C2A2D">
      <w:pPr>
        <w:jc w:val="right"/>
        <w:rPr>
          <w:b/>
          <w:sz w:val="28"/>
          <w:szCs w:val="28"/>
        </w:rPr>
      </w:pPr>
    </w:p>
    <w:p w:rsidR="008A2AB8" w:rsidRDefault="008A2AB8" w:rsidP="004C2A2D">
      <w:pPr>
        <w:jc w:val="right"/>
        <w:rPr>
          <w:b/>
          <w:sz w:val="28"/>
          <w:szCs w:val="28"/>
        </w:rPr>
      </w:pPr>
    </w:p>
    <w:p w:rsidR="008A2AB8" w:rsidRDefault="008A2AB8" w:rsidP="004C2A2D">
      <w:pPr>
        <w:jc w:val="right"/>
        <w:rPr>
          <w:b/>
          <w:sz w:val="28"/>
          <w:szCs w:val="28"/>
        </w:rPr>
      </w:pPr>
    </w:p>
    <w:p w:rsidR="008A2AB8" w:rsidRDefault="008A2AB8" w:rsidP="004C2A2D">
      <w:pPr>
        <w:jc w:val="right"/>
        <w:rPr>
          <w:b/>
          <w:sz w:val="28"/>
          <w:szCs w:val="28"/>
        </w:rPr>
      </w:pPr>
    </w:p>
    <w:p w:rsidR="008A2AB8" w:rsidRDefault="008A2AB8" w:rsidP="004C2A2D">
      <w:pPr>
        <w:jc w:val="right"/>
        <w:rPr>
          <w:b/>
          <w:sz w:val="28"/>
          <w:szCs w:val="28"/>
        </w:rPr>
      </w:pPr>
    </w:p>
    <w:p w:rsidR="008A2AB8" w:rsidRDefault="008A2AB8" w:rsidP="004C2A2D">
      <w:pPr>
        <w:jc w:val="right"/>
        <w:rPr>
          <w:b/>
          <w:sz w:val="28"/>
          <w:szCs w:val="28"/>
        </w:rPr>
      </w:pPr>
    </w:p>
    <w:p w:rsidR="008A2AB8" w:rsidRDefault="008A2AB8" w:rsidP="004C2A2D">
      <w:pPr>
        <w:jc w:val="right"/>
        <w:rPr>
          <w:b/>
          <w:sz w:val="28"/>
          <w:szCs w:val="28"/>
        </w:rPr>
      </w:pPr>
    </w:p>
    <w:p w:rsidR="008A2AB8" w:rsidRDefault="008A2AB8" w:rsidP="004C2A2D">
      <w:pPr>
        <w:jc w:val="right"/>
        <w:rPr>
          <w:b/>
          <w:sz w:val="28"/>
          <w:szCs w:val="28"/>
        </w:rPr>
      </w:pPr>
    </w:p>
    <w:p w:rsidR="008A2AB8" w:rsidRDefault="008A2AB8" w:rsidP="004C2A2D">
      <w:pPr>
        <w:jc w:val="right"/>
        <w:rPr>
          <w:b/>
          <w:sz w:val="28"/>
          <w:szCs w:val="28"/>
        </w:rPr>
      </w:pPr>
    </w:p>
    <w:p w:rsidR="008A2AB8" w:rsidRDefault="008A2AB8" w:rsidP="004C2A2D">
      <w:pPr>
        <w:jc w:val="right"/>
        <w:rPr>
          <w:b/>
          <w:sz w:val="28"/>
          <w:szCs w:val="28"/>
        </w:rPr>
      </w:pPr>
    </w:p>
    <w:p w:rsidR="008A2AB8" w:rsidRDefault="008A2AB8" w:rsidP="004C2A2D">
      <w:pPr>
        <w:jc w:val="right"/>
        <w:rPr>
          <w:b/>
          <w:sz w:val="28"/>
          <w:szCs w:val="28"/>
        </w:rPr>
      </w:pPr>
    </w:p>
    <w:p w:rsidR="008A2AB8" w:rsidRDefault="008A2AB8" w:rsidP="004C2A2D">
      <w:pPr>
        <w:jc w:val="right"/>
        <w:rPr>
          <w:b/>
          <w:sz w:val="28"/>
          <w:szCs w:val="28"/>
        </w:rPr>
      </w:pPr>
    </w:p>
    <w:p w:rsidR="008A2AB8" w:rsidRDefault="008A2AB8" w:rsidP="004C2A2D">
      <w:pPr>
        <w:jc w:val="right"/>
        <w:rPr>
          <w:b/>
          <w:sz w:val="28"/>
          <w:szCs w:val="28"/>
        </w:rPr>
      </w:pPr>
    </w:p>
    <w:p w:rsidR="008A2AB8" w:rsidRDefault="008A2AB8" w:rsidP="004C2A2D">
      <w:pPr>
        <w:jc w:val="right"/>
        <w:rPr>
          <w:b/>
          <w:sz w:val="28"/>
          <w:szCs w:val="28"/>
        </w:rPr>
      </w:pPr>
    </w:p>
    <w:p w:rsidR="008A2AB8" w:rsidRDefault="008A2AB8" w:rsidP="004C2A2D">
      <w:pPr>
        <w:jc w:val="right"/>
        <w:rPr>
          <w:b/>
          <w:sz w:val="28"/>
          <w:szCs w:val="28"/>
        </w:rPr>
      </w:pPr>
    </w:p>
    <w:p w:rsidR="008A2AB8" w:rsidRDefault="008A2AB8" w:rsidP="004C2A2D">
      <w:pPr>
        <w:jc w:val="right"/>
        <w:rPr>
          <w:b/>
          <w:sz w:val="28"/>
          <w:szCs w:val="28"/>
        </w:rPr>
      </w:pPr>
    </w:p>
    <w:p w:rsidR="008A2AB8" w:rsidRDefault="008A2AB8" w:rsidP="004C2A2D">
      <w:pPr>
        <w:jc w:val="right"/>
        <w:rPr>
          <w:b/>
          <w:sz w:val="28"/>
          <w:szCs w:val="28"/>
        </w:rPr>
      </w:pPr>
    </w:p>
    <w:p w:rsidR="008A2AB8" w:rsidRDefault="008A2AB8" w:rsidP="004C2A2D">
      <w:pPr>
        <w:jc w:val="right"/>
        <w:rPr>
          <w:b/>
          <w:sz w:val="28"/>
          <w:szCs w:val="28"/>
        </w:rPr>
      </w:pPr>
    </w:p>
    <w:p w:rsidR="008A2AB8" w:rsidRDefault="008A2AB8" w:rsidP="004C2A2D">
      <w:pPr>
        <w:jc w:val="right"/>
        <w:rPr>
          <w:b/>
          <w:sz w:val="28"/>
          <w:szCs w:val="28"/>
        </w:rPr>
      </w:pPr>
    </w:p>
    <w:p w:rsidR="006B2E66" w:rsidRDefault="006B2E66" w:rsidP="004C2A2D">
      <w:pPr>
        <w:jc w:val="right"/>
        <w:rPr>
          <w:b/>
          <w:sz w:val="28"/>
          <w:szCs w:val="28"/>
        </w:rPr>
        <w:sectPr w:rsidR="006B2E66" w:rsidSect="00E00DB5">
          <w:pgSz w:w="11909" w:h="16834"/>
          <w:pgMar w:top="1020" w:right="1277" w:bottom="993" w:left="869" w:header="720" w:footer="720" w:gutter="0"/>
          <w:cols w:space="60"/>
          <w:noEndnote/>
        </w:sectPr>
      </w:pPr>
    </w:p>
    <w:p w:rsidR="00C95E55" w:rsidRPr="004C2A2D" w:rsidRDefault="00C95E55" w:rsidP="004C2A2D">
      <w:pPr>
        <w:jc w:val="right"/>
        <w:rPr>
          <w:b/>
          <w:sz w:val="28"/>
          <w:szCs w:val="28"/>
        </w:rPr>
      </w:pPr>
      <w:r w:rsidRPr="004C2A2D">
        <w:rPr>
          <w:b/>
          <w:sz w:val="28"/>
          <w:szCs w:val="28"/>
        </w:rPr>
        <w:t>Приложение 1</w:t>
      </w:r>
    </w:p>
    <w:p w:rsidR="00B970C3" w:rsidRPr="001827E0" w:rsidRDefault="00B970C3" w:rsidP="00B970C3">
      <w:pPr>
        <w:shd w:val="clear" w:color="auto" w:fill="FFFFFF"/>
        <w:jc w:val="both"/>
        <w:rPr>
          <w:color w:val="FF0000"/>
          <w:spacing w:val="-1"/>
          <w:sz w:val="28"/>
          <w:szCs w:val="28"/>
        </w:rPr>
      </w:pPr>
      <w:r w:rsidRPr="00213B07">
        <w:rPr>
          <w:rFonts w:eastAsia="Arial Unicode MS"/>
          <w:sz w:val="28"/>
          <w:szCs w:val="28"/>
          <w:u w:color="000000"/>
        </w:rPr>
        <w:t>К клиническим рекомендациям (протоколам лечения) частичное отсутствие зубов (частичная</w:t>
      </w:r>
      <w:r w:rsidRPr="00213B07">
        <w:rPr>
          <w:spacing w:val="-1"/>
          <w:sz w:val="28"/>
          <w:szCs w:val="28"/>
        </w:rPr>
        <w:t xml:space="preserve"> вторичная адентия,</w:t>
      </w:r>
      <w:r w:rsidRPr="00213B07">
        <w:rPr>
          <w:spacing w:val="-3"/>
          <w:sz w:val="28"/>
          <w:szCs w:val="28"/>
        </w:rPr>
        <w:t xml:space="preserve"> потеря зубов вследствие несчастно</w:t>
      </w:r>
      <w:r w:rsidRPr="00213B07">
        <w:rPr>
          <w:spacing w:val="-3"/>
          <w:sz w:val="28"/>
          <w:szCs w:val="28"/>
        </w:rPr>
        <w:softHyphen/>
      </w:r>
      <w:r w:rsidRPr="00213B07">
        <w:rPr>
          <w:spacing w:val="-1"/>
          <w:sz w:val="28"/>
          <w:szCs w:val="28"/>
        </w:rPr>
        <w:t xml:space="preserve">го случая, удаления или локализованного </w:t>
      </w:r>
      <w:r w:rsidRPr="00213B07">
        <w:rPr>
          <w:sz w:val="28"/>
          <w:szCs w:val="28"/>
        </w:rPr>
        <w:t>пародонтита</w:t>
      </w:r>
      <w:r w:rsidRPr="001827E0">
        <w:rPr>
          <w:color w:val="FF0000"/>
          <w:spacing w:val="-1"/>
          <w:sz w:val="28"/>
          <w:szCs w:val="28"/>
        </w:rPr>
        <w:t>)</w:t>
      </w:r>
    </w:p>
    <w:p w:rsidR="004C2A2D" w:rsidRDefault="004C2A2D" w:rsidP="004C2A2D">
      <w:pPr>
        <w:jc w:val="right"/>
        <w:rPr>
          <w:sz w:val="28"/>
          <w:szCs w:val="28"/>
        </w:rPr>
      </w:pPr>
    </w:p>
    <w:p w:rsidR="004C2A2D" w:rsidRPr="00E00DB5" w:rsidRDefault="004C2A2D" w:rsidP="004C2A2D">
      <w:pPr>
        <w:jc w:val="right"/>
        <w:rPr>
          <w:sz w:val="28"/>
          <w:szCs w:val="28"/>
        </w:rPr>
      </w:pPr>
    </w:p>
    <w:p w:rsidR="00C95E55" w:rsidRPr="004C2A2D" w:rsidRDefault="00C95E55" w:rsidP="004C2A2D">
      <w:pPr>
        <w:jc w:val="center"/>
        <w:rPr>
          <w:b/>
          <w:sz w:val="28"/>
          <w:szCs w:val="28"/>
        </w:rPr>
      </w:pPr>
      <w:r w:rsidRPr="004C2A2D">
        <w:rPr>
          <w:b/>
          <w:sz w:val="28"/>
          <w:szCs w:val="28"/>
        </w:rPr>
        <w:t>ВЫБОР ОРТОПЕДИЧЕСКИХ КОНСТРУКЦИЙ ПРИ ЧАСТИЧНОЙ ВТОРИЧНОЙ АДЕНТИИ С КОНЦЕВЫМИ ДЕФЕКТАМИ</w:t>
      </w:r>
    </w:p>
    <w:p w:rsidR="004C2A2D" w:rsidRPr="00E00DB5" w:rsidRDefault="004C2A2D" w:rsidP="00301C06">
      <w:pPr>
        <w:jc w:val="both"/>
        <w:rPr>
          <w:sz w:val="28"/>
          <w:szCs w:val="28"/>
        </w:rPr>
      </w:pPr>
    </w:p>
    <w:tbl>
      <w:tblPr>
        <w:tblW w:w="960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5"/>
        <w:gridCol w:w="2762"/>
        <w:gridCol w:w="2906"/>
        <w:gridCol w:w="1703"/>
      </w:tblGrid>
      <w:tr w:rsidR="00856D57" w:rsidRPr="006B2E66" w:rsidTr="00A60DCE">
        <w:tc>
          <w:tcPr>
            <w:tcW w:w="2235" w:type="dxa"/>
            <w:vAlign w:val="center"/>
          </w:tcPr>
          <w:p w:rsidR="00E34899" w:rsidRPr="006B2E66" w:rsidRDefault="00E34899" w:rsidP="00A60DCE">
            <w:pPr>
              <w:jc w:val="center"/>
              <w:rPr>
                <w:b/>
                <w:sz w:val="24"/>
                <w:szCs w:val="24"/>
              </w:rPr>
            </w:pPr>
            <w:r w:rsidRPr="006B2E66">
              <w:rPr>
                <w:b/>
                <w:sz w:val="24"/>
                <w:szCs w:val="24"/>
              </w:rPr>
              <w:t>Протяженность дефекта</w:t>
            </w:r>
          </w:p>
        </w:tc>
        <w:tc>
          <w:tcPr>
            <w:tcW w:w="2762" w:type="dxa"/>
            <w:vAlign w:val="center"/>
          </w:tcPr>
          <w:p w:rsidR="00E34899" w:rsidRPr="006B2E66" w:rsidRDefault="00E34899" w:rsidP="00A60DCE">
            <w:pPr>
              <w:jc w:val="center"/>
              <w:rPr>
                <w:b/>
                <w:sz w:val="24"/>
                <w:szCs w:val="24"/>
              </w:rPr>
            </w:pPr>
            <w:r w:rsidRPr="006B2E66">
              <w:rPr>
                <w:b/>
                <w:sz w:val="24"/>
                <w:szCs w:val="24"/>
              </w:rPr>
              <w:t>Условия</w:t>
            </w:r>
          </w:p>
        </w:tc>
        <w:tc>
          <w:tcPr>
            <w:tcW w:w="2906" w:type="dxa"/>
            <w:vAlign w:val="center"/>
          </w:tcPr>
          <w:p w:rsidR="00E34899" w:rsidRPr="006B2E66" w:rsidRDefault="00E34899" w:rsidP="00A60DCE">
            <w:pPr>
              <w:jc w:val="center"/>
              <w:rPr>
                <w:b/>
                <w:sz w:val="24"/>
                <w:szCs w:val="24"/>
              </w:rPr>
            </w:pPr>
            <w:r w:rsidRPr="006B2E66">
              <w:rPr>
                <w:b/>
                <w:sz w:val="24"/>
                <w:szCs w:val="24"/>
              </w:rPr>
              <w:t>Показанное лечение и ортопедическая конструкция</w:t>
            </w:r>
          </w:p>
        </w:tc>
        <w:tc>
          <w:tcPr>
            <w:tcW w:w="1703" w:type="dxa"/>
            <w:vAlign w:val="center"/>
          </w:tcPr>
          <w:p w:rsidR="00E34899" w:rsidRPr="006B2E66" w:rsidRDefault="00E34899" w:rsidP="00A60DCE">
            <w:pPr>
              <w:jc w:val="center"/>
              <w:rPr>
                <w:b/>
                <w:sz w:val="24"/>
                <w:szCs w:val="24"/>
              </w:rPr>
            </w:pPr>
            <w:r w:rsidRPr="006B2E66">
              <w:rPr>
                <w:b/>
                <w:sz w:val="24"/>
                <w:szCs w:val="24"/>
              </w:rPr>
              <w:t>Кратность выполнения</w:t>
            </w:r>
          </w:p>
        </w:tc>
      </w:tr>
      <w:tr w:rsidR="00856D57" w:rsidRPr="006B2E66" w:rsidTr="00C6576B">
        <w:tc>
          <w:tcPr>
            <w:tcW w:w="2235" w:type="dxa"/>
            <w:vMerge w:val="restart"/>
          </w:tcPr>
          <w:p w:rsidR="00856D57" w:rsidRPr="006B2E66" w:rsidRDefault="00856D57" w:rsidP="00C6576B">
            <w:pPr>
              <w:rPr>
                <w:sz w:val="24"/>
                <w:szCs w:val="24"/>
              </w:rPr>
            </w:pPr>
            <w:r w:rsidRPr="006B2E66">
              <w:rPr>
                <w:sz w:val="24"/>
                <w:szCs w:val="24"/>
              </w:rPr>
              <w:t>Отсутствие 1-2 зубов  (односторонний или двусторонний дефект)</w:t>
            </w:r>
          </w:p>
        </w:tc>
        <w:tc>
          <w:tcPr>
            <w:tcW w:w="2762" w:type="dxa"/>
          </w:tcPr>
          <w:p w:rsidR="00856D57" w:rsidRPr="006B2E66" w:rsidRDefault="00856D57" w:rsidP="00C6576B">
            <w:pPr>
              <w:rPr>
                <w:sz w:val="24"/>
                <w:szCs w:val="24"/>
              </w:rPr>
            </w:pPr>
            <w:r w:rsidRPr="006B2E66">
              <w:rPr>
                <w:sz w:val="24"/>
                <w:szCs w:val="24"/>
              </w:rPr>
              <w:t>Отсутствие естественных зубов-антагонистов</w:t>
            </w:r>
          </w:p>
        </w:tc>
        <w:tc>
          <w:tcPr>
            <w:tcW w:w="2906" w:type="dxa"/>
          </w:tcPr>
          <w:p w:rsidR="00856D57" w:rsidRPr="00213B07" w:rsidRDefault="00856D57" w:rsidP="00C6576B">
            <w:pPr>
              <w:rPr>
                <w:sz w:val="24"/>
                <w:szCs w:val="24"/>
              </w:rPr>
            </w:pPr>
            <w:r w:rsidRPr="00213B07">
              <w:rPr>
                <w:sz w:val="24"/>
                <w:szCs w:val="24"/>
              </w:rPr>
              <w:t>Частичный съемный пластиночный протез, бюгельный протез</w:t>
            </w:r>
            <w:r w:rsidR="002910F8" w:rsidRPr="00213B07">
              <w:rPr>
                <w:sz w:val="24"/>
                <w:szCs w:val="24"/>
              </w:rPr>
              <w:t>, протез на имплантатах</w:t>
            </w:r>
          </w:p>
        </w:tc>
        <w:tc>
          <w:tcPr>
            <w:tcW w:w="1703" w:type="dxa"/>
          </w:tcPr>
          <w:p w:rsidR="00856D57" w:rsidRPr="006B2E66" w:rsidRDefault="00856D57" w:rsidP="00C6576B">
            <w:pPr>
              <w:jc w:val="center"/>
              <w:rPr>
                <w:sz w:val="24"/>
                <w:szCs w:val="24"/>
              </w:rPr>
            </w:pPr>
            <w:r w:rsidRPr="006B2E66">
              <w:rPr>
                <w:sz w:val="24"/>
                <w:szCs w:val="24"/>
              </w:rPr>
              <w:t>По потребности</w:t>
            </w:r>
          </w:p>
        </w:tc>
      </w:tr>
      <w:tr w:rsidR="00856D57" w:rsidRPr="006B2E66" w:rsidTr="00C6576B">
        <w:tc>
          <w:tcPr>
            <w:tcW w:w="2235" w:type="dxa"/>
            <w:vMerge/>
          </w:tcPr>
          <w:p w:rsidR="00856D57" w:rsidRPr="006B2E66" w:rsidRDefault="00856D57" w:rsidP="00C6576B">
            <w:pPr>
              <w:rPr>
                <w:sz w:val="24"/>
                <w:szCs w:val="24"/>
              </w:rPr>
            </w:pPr>
          </w:p>
        </w:tc>
        <w:tc>
          <w:tcPr>
            <w:tcW w:w="2762" w:type="dxa"/>
            <w:vMerge w:val="restart"/>
          </w:tcPr>
          <w:p w:rsidR="00856D57" w:rsidRPr="006B2E66" w:rsidRDefault="00856D57" w:rsidP="00C6576B">
            <w:pPr>
              <w:rPr>
                <w:sz w:val="24"/>
                <w:szCs w:val="24"/>
              </w:rPr>
            </w:pPr>
            <w:r w:rsidRPr="006B2E66">
              <w:rPr>
                <w:sz w:val="24"/>
                <w:szCs w:val="24"/>
              </w:rPr>
              <w:t>Наличие естественных зубов-антагонистов при отсутствии признаков феномена Попова-Годона</w:t>
            </w:r>
          </w:p>
        </w:tc>
        <w:tc>
          <w:tcPr>
            <w:tcW w:w="2906" w:type="dxa"/>
          </w:tcPr>
          <w:p w:rsidR="00856D57" w:rsidRPr="00213B07" w:rsidRDefault="00856D57" w:rsidP="00C6576B">
            <w:pPr>
              <w:rPr>
                <w:sz w:val="24"/>
                <w:szCs w:val="24"/>
              </w:rPr>
            </w:pPr>
            <w:r w:rsidRPr="00213B07">
              <w:rPr>
                <w:sz w:val="24"/>
                <w:szCs w:val="24"/>
              </w:rPr>
              <w:t>Диспансерное наблюдение</w:t>
            </w:r>
          </w:p>
        </w:tc>
        <w:tc>
          <w:tcPr>
            <w:tcW w:w="1703" w:type="dxa"/>
          </w:tcPr>
          <w:p w:rsidR="00856D57" w:rsidRPr="006B2E66" w:rsidRDefault="00856D57" w:rsidP="00C6576B">
            <w:pPr>
              <w:jc w:val="center"/>
              <w:rPr>
                <w:sz w:val="24"/>
                <w:szCs w:val="24"/>
              </w:rPr>
            </w:pPr>
            <w:r w:rsidRPr="006B2E66">
              <w:rPr>
                <w:sz w:val="24"/>
                <w:szCs w:val="24"/>
              </w:rPr>
              <w:t>1 раз в 6 месяцев</w:t>
            </w:r>
          </w:p>
        </w:tc>
      </w:tr>
      <w:tr w:rsidR="00856D57" w:rsidRPr="006B2E66" w:rsidTr="00C6576B">
        <w:tc>
          <w:tcPr>
            <w:tcW w:w="2235" w:type="dxa"/>
            <w:vMerge/>
          </w:tcPr>
          <w:p w:rsidR="00856D57" w:rsidRPr="006B2E66" w:rsidRDefault="00856D57" w:rsidP="00C6576B">
            <w:pPr>
              <w:rPr>
                <w:sz w:val="24"/>
                <w:szCs w:val="24"/>
              </w:rPr>
            </w:pPr>
          </w:p>
        </w:tc>
        <w:tc>
          <w:tcPr>
            <w:tcW w:w="2762" w:type="dxa"/>
            <w:vMerge/>
          </w:tcPr>
          <w:p w:rsidR="00856D57" w:rsidRPr="006B2E66" w:rsidRDefault="00856D57" w:rsidP="00C6576B">
            <w:pPr>
              <w:rPr>
                <w:sz w:val="24"/>
                <w:szCs w:val="24"/>
              </w:rPr>
            </w:pPr>
          </w:p>
        </w:tc>
        <w:tc>
          <w:tcPr>
            <w:tcW w:w="2906" w:type="dxa"/>
          </w:tcPr>
          <w:p w:rsidR="00856D57" w:rsidRPr="00213B07" w:rsidRDefault="00856D57" w:rsidP="00C6576B">
            <w:pPr>
              <w:rPr>
                <w:sz w:val="24"/>
                <w:szCs w:val="24"/>
              </w:rPr>
            </w:pPr>
            <w:r w:rsidRPr="00213B07">
              <w:rPr>
                <w:sz w:val="24"/>
                <w:szCs w:val="24"/>
              </w:rPr>
              <w:t>Частичный съемный пластиночный протез, бюгельный протез</w:t>
            </w:r>
            <w:r w:rsidR="002910F8" w:rsidRPr="00213B07">
              <w:rPr>
                <w:sz w:val="24"/>
                <w:szCs w:val="24"/>
              </w:rPr>
              <w:t>, протез на имплантатах</w:t>
            </w:r>
          </w:p>
        </w:tc>
        <w:tc>
          <w:tcPr>
            <w:tcW w:w="1703" w:type="dxa"/>
          </w:tcPr>
          <w:p w:rsidR="00856D57" w:rsidRPr="006B2E66" w:rsidRDefault="00856D57" w:rsidP="00C6576B">
            <w:pPr>
              <w:jc w:val="center"/>
              <w:rPr>
                <w:sz w:val="24"/>
                <w:szCs w:val="24"/>
              </w:rPr>
            </w:pPr>
            <w:r w:rsidRPr="006B2E66">
              <w:rPr>
                <w:sz w:val="24"/>
                <w:szCs w:val="24"/>
              </w:rPr>
              <w:t>По потребности</w:t>
            </w:r>
          </w:p>
        </w:tc>
      </w:tr>
      <w:tr w:rsidR="00856D57" w:rsidRPr="006B2E66" w:rsidTr="00C6576B">
        <w:tc>
          <w:tcPr>
            <w:tcW w:w="2235" w:type="dxa"/>
            <w:vMerge/>
          </w:tcPr>
          <w:p w:rsidR="00856D57" w:rsidRPr="006B2E66" w:rsidRDefault="00856D57" w:rsidP="00C6576B">
            <w:pPr>
              <w:rPr>
                <w:sz w:val="24"/>
                <w:szCs w:val="24"/>
              </w:rPr>
            </w:pPr>
          </w:p>
        </w:tc>
        <w:tc>
          <w:tcPr>
            <w:tcW w:w="2762" w:type="dxa"/>
            <w:vMerge w:val="restart"/>
          </w:tcPr>
          <w:p w:rsidR="00856D57" w:rsidRPr="006B2E66" w:rsidRDefault="00856D57" w:rsidP="00C6576B">
            <w:pPr>
              <w:rPr>
                <w:sz w:val="24"/>
                <w:szCs w:val="24"/>
              </w:rPr>
            </w:pPr>
            <w:r w:rsidRPr="006B2E66">
              <w:rPr>
                <w:sz w:val="24"/>
                <w:szCs w:val="24"/>
              </w:rPr>
              <w:t>Наличие естественных зубов-антагонистов с признаками феномена Попова-Годона</w:t>
            </w:r>
          </w:p>
        </w:tc>
        <w:tc>
          <w:tcPr>
            <w:tcW w:w="2906" w:type="dxa"/>
          </w:tcPr>
          <w:p w:rsidR="00856D57" w:rsidRPr="00213B07" w:rsidRDefault="00856D57" w:rsidP="00C6576B">
            <w:pPr>
              <w:rPr>
                <w:sz w:val="24"/>
                <w:szCs w:val="24"/>
              </w:rPr>
            </w:pPr>
            <w:r w:rsidRPr="00213B07">
              <w:rPr>
                <w:sz w:val="24"/>
                <w:szCs w:val="24"/>
              </w:rPr>
              <w:t>Частичный съемный пластиночный протез</w:t>
            </w:r>
          </w:p>
        </w:tc>
        <w:tc>
          <w:tcPr>
            <w:tcW w:w="1703" w:type="dxa"/>
          </w:tcPr>
          <w:p w:rsidR="00856D57" w:rsidRPr="006B2E66" w:rsidRDefault="00856D57" w:rsidP="00C6576B">
            <w:pPr>
              <w:jc w:val="center"/>
              <w:rPr>
                <w:sz w:val="24"/>
                <w:szCs w:val="24"/>
              </w:rPr>
            </w:pPr>
            <w:r w:rsidRPr="006B2E66">
              <w:rPr>
                <w:sz w:val="24"/>
                <w:szCs w:val="24"/>
              </w:rPr>
              <w:t>Согласно алгоритму</w:t>
            </w:r>
          </w:p>
        </w:tc>
      </w:tr>
      <w:tr w:rsidR="00856D57" w:rsidRPr="006B2E66" w:rsidTr="00C6576B">
        <w:tc>
          <w:tcPr>
            <w:tcW w:w="2235" w:type="dxa"/>
            <w:vMerge/>
          </w:tcPr>
          <w:p w:rsidR="00856D57" w:rsidRPr="006B2E66" w:rsidRDefault="00856D57" w:rsidP="00C6576B">
            <w:pPr>
              <w:rPr>
                <w:sz w:val="24"/>
                <w:szCs w:val="24"/>
              </w:rPr>
            </w:pPr>
          </w:p>
        </w:tc>
        <w:tc>
          <w:tcPr>
            <w:tcW w:w="2762" w:type="dxa"/>
            <w:vMerge/>
          </w:tcPr>
          <w:p w:rsidR="00856D57" w:rsidRPr="006B2E66" w:rsidRDefault="00856D57" w:rsidP="00C6576B">
            <w:pPr>
              <w:rPr>
                <w:sz w:val="24"/>
                <w:szCs w:val="24"/>
              </w:rPr>
            </w:pPr>
          </w:p>
        </w:tc>
        <w:tc>
          <w:tcPr>
            <w:tcW w:w="2906" w:type="dxa"/>
          </w:tcPr>
          <w:p w:rsidR="00856D57" w:rsidRPr="00213B07" w:rsidRDefault="00856D57" w:rsidP="00C6576B">
            <w:pPr>
              <w:rPr>
                <w:sz w:val="24"/>
                <w:szCs w:val="24"/>
              </w:rPr>
            </w:pPr>
            <w:r w:rsidRPr="00213B07">
              <w:rPr>
                <w:sz w:val="24"/>
                <w:szCs w:val="24"/>
              </w:rPr>
              <w:t>Бюгельный протез</w:t>
            </w:r>
            <w:r w:rsidR="002910F8" w:rsidRPr="00213B07">
              <w:rPr>
                <w:sz w:val="24"/>
                <w:szCs w:val="24"/>
              </w:rPr>
              <w:t>, протез на имплантатах</w:t>
            </w:r>
          </w:p>
        </w:tc>
        <w:tc>
          <w:tcPr>
            <w:tcW w:w="1703" w:type="dxa"/>
          </w:tcPr>
          <w:p w:rsidR="00856D57" w:rsidRPr="006B2E66" w:rsidRDefault="00856D57" w:rsidP="00C6576B">
            <w:pPr>
              <w:jc w:val="center"/>
              <w:rPr>
                <w:sz w:val="24"/>
                <w:szCs w:val="24"/>
              </w:rPr>
            </w:pPr>
            <w:r w:rsidRPr="006B2E66">
              <w:rPr>
                <w:sz w:val="24"/>
                <w:szCs w:val="24"/>
              </w:rPr>
              <w:t>По потребности</w:t>
            </w:r>
          </w:p>
        </w:tc>
      </w:tr>
      <w:tr w:rsidR="00856D57" w:rsidRPr="006B2E66" w:rsidTr="00C6576B">
        <w:tc>
          <w:tcPr>
            <w:tcW w:w="2235" w:type="dxa"/>
            <w:vMerge/>
          </w:tcPr>
          <w:p w:rsidR="00856D57" w:rsidRPr="006B2E66" w:rsidRDefault="00856D57" w:rsidP="00C6576B">
            <w:pPr>
              <w:rPr>
                <w:sz w:val="24"/>
                <w:szCs w:val="24"/>
              </w:rPr>
            </w:pPr>
          </w:p>
        </w:tc>
        <w:tc>
          <w:tcPr>
            <w:tcW w:w="2762" w:type="dxa"/>
          </w:tcPr>
          <w:p w:rsidR="00856D57" w:rsidRPr="006B2E66" w:rsidRDefault="00856D57" w:rsidP="00C6576B">
            <w:pPr>
              <w:rPr>
                <w:sz w:val="24"/>
                <w:szCs w:val="24"/>
              </w:rPr>
            </w:pPr>
            <w:r w:rsidRPr="006B2E66">
              <w:rPr>
                <w:sz w:val="24"/>
                <w:szCs w:val="24"/>
              </w:rPr>
              <w:t>Аллергическая реакция на пластмассу базиса протеза</w:t>
            </w:r>
          </w:p>
        </w:tc>
        <w:tc>
          <w:tcPr>
            <w:tcW w:w="2906" w:type="dxa"/>
          </w:tcPr>
          <w:p w:rsidR="00856D57" w:rsidRPr="00213B07" w:rsidRDefault="00856D57" w:rsidP="00C6576B">
            <w:pPr>
              <w:rPr>
                <w:sz w:val="24"/>
                <w:szCs w:val="24"/>
              </w:rPr>
            </w:pPr>
            <w:r w:rsidRPr="00213B07">
              <w:rPr>
                <w:sz w:val="24"/>
                <w:szCs w:val="24"/>
              </w:rPr>
              <w:t>Бюгельный протез</w:t>
            </w:r>
          </w:p>
        </w:tc>
        <w:tc>
          <w:tcPr>
            <w:tcW w:w="1703" w:type="dxa"/>
          </w:tcPr>
          <w:p w:rsidR="00856D57" w:rsidRPr="006B2E66" w:rsidRDefault="00856D57" w:rsidP="00C6576B">
            <w:pPr>
              <w:jc w:val="center"/>
              <w:rPr>
                <w:sz w:val="24"/>
                <w:szCs w:val="24"/>
              </w:rPr>
            </w:pPr>
            <w:r w:rsidRPr="006B2E66">
              <w:rPr>
                <w:sz w:val="24"/>
                <w:szCs w:val="24"/>
              </w:rPr>
              <w:t>Согласно алгоритму</w:t>
            </w:r>
          </w:p>
        </w:tc>
      </w:tr>
      <w:tr w:rsidR="00856D57" w:rsidRPr="006B2E66" w:rsidTr="00C6576B">
        <w:tc>
          <w:tcPr>
            <w:tcW w:w="2235" w:type="dxa"/>
            <w:vMerge w:val="restart"/>
          </w:tcPr>
          <w:p w:rsidR="00856D57" w:rsidRPr="006B2E66" w:rsidRDefault="00856D57" w:rsidP="00C6576B">
            <w:pPr>
              <w:rPr>
                <w:sz w:val="24"/>
                <w:szCs w:val="24"/>
              </w:rPr>
            </w:pPr>
            <w:r w:rsidRPr="006B2E66">
              <w:rPr>
                <w:sz w:val="24"/>
                <w:szCs w:val="24"/>
              </w:rPr>
              <w:t>Отсутствие более 2-х зубов  (односторонний или двусторонний дефект)</w:t>
            </w:r>
          </w:p>
        </w:tc>
        <w:tc>
          <w:tcPr>
            <w:tcW w:w="2762" w:type="dxa"/>
            <w:vMerge w:val="restart"/>
          </w:tcPr>
          <w:p w:rsidR="00856D57" w:rsidRPr="006B2E66" w:rsidRDefault="00856D57" w:rsidP="00C6576B">
            <w:pPr>
              <w:rPr>
                <w:sz w:val="24"/>
                <w:szCs w:val="24"/>
              </w:rPr>
            </w:pPr>
            <w:r w:rsidRPr="006B2E66">
              <w:rPr>
                <w:sz w:val="24"/>
                <w:szCs w:val="24"/>
              </w:rPr>
              <w:t>Независимо от наличия естественных зубов-антагонистов или их реставраций</w:t>
            </w:r>
          </w:p>
        </w:tc>
        <w:tc>
          <w:tcPr>
            <w:tcW w:w="2906" w:type="dxa"/>
          </w:tcPr>
          <w:p w:rsidR="00856D57" w:rsidRPr="00213B07" w:rsidRDefault="00856D57" w:rsidP="00C6576B">
            <w:pPr>
              <w:rPr>
                <w:sz w:val="24"/>
                <w:szCs w:val="24"/>
              </w:rPr>
            </w:pPr>
            <w:r w:rsidRPr="00213B07">
              <w:rPr>
                <w:sz w:val="24"/>
                <w:szCs w:val="24"/>
              </w:rPr>
              <w:t>Частичный съемный пластиночный протез</w:t>
            </w:r>
          </w:p>
        </w:tc>
        <w:tc>
          <w:tcPr>
            <w:tcW w:w="1703" w:type="dxa"/>
          </w:tcPr>
          <w:p w:rsidR="00856D57" w:rsidRPr="006B2E66" w:rsidRDefault="00856D57" w:rsidP="00C6576B">
            <w:pPr>
              <w:jc w:val="center"/>
              <w:rPr>
                <w:sz w:val="24"/>
                <w:szCs w:val="24"/>
              </w:rPr>
            </w:pPr>
            <w:r w:rsidRPr="006B2E66">
              <w:rPr>
                <w:sz w:val="24"/>
                <w:szCs w:val="24"/>
              </w:rPr>
              <w:t>Согласно алгоритму</w:t>
            </w:r>
          </w:p>
        </w:tc>
      </w:tr>
      <w:tr w:rsidR="00856D57" w:rsidRPr="006B2E66" w:rsidTr="00C6576B">
        <w:tc>
          <w:tcPr>
            <w:tcW w:w="2235" w:type="dxa"/>
            <w:vMerge/>
          </w:tcPr>
          <w:p w:rsidR="00856D57" w:rsidRPr="006B2E66" w:rsidRDefault="00856D57" w:rsidP="00C6576B">
            <w:pPr>
              <w:rPr>
                <w:sz w:val="24"/>
                <w:szCs w:val="24"/>
              </w:rPr>
            </w:pPr>
          </w:p>
        </w:tc>
        <w:tc>
          <w:tcPr>
            <w:tcW w:w="2762" w:type="dxa"/>
            <w:vMerge/>
          </w:tcPr>
          <w:p w:rsidR="00856D57" w:rsidRPr="006B2E66" w:rsidRDefault="00856D57" w:rsidP="00C6576B">
            <w:pPr>
              <w:rPr>
                <w:sz w:val="24"/>
                <w:szCs w:val="24"/>
              </w:rPr>
            </w:pPr>
          </w:p>
        </w:tc>
        <w:tc>
          <w:tcPr>
            <w:tcW w:w="2906" w:type="dxa"/>
          </w:tcPr>
          <w:p w:rsidR="00856D57" w:rsidRPr="00213B07" w:rsidRDefault="00856D57" w:rsidP="00C6576B">
            <w:pPr>
              <w:rPr>
                <w:sz w:val="24"/>
                <w:szCs w:val="24"/>
              </w:rPr>
            </w:pPr>
            <w:r w:rsidRPr="00213B07">
              <w:rPr>
                <w:sz w:val="24"/>
                <w:szCs w:val="24"/>
              </w:rPr>
              <w:t>Бюгельный протез, несъемный консольный протез</w:t>
            </w:r>
            <w:r w:rsidR="002910F8" w:rsidRPr="00213B07">
              <w:rPr>
                <w:sz w:val="24"/>
                <w:szCs w:val="24"/>
              </w:rPr>
              <w:t>, протез на имплантатах</w:t>
            </w:r>
          </w:p>
        </w:tc>
        <w:tc>
          <w:tcPr>
            <w:tcW w:w="1703" w:type="dxa"/>
          </w:tcPr>
          <w:p w:rsidR="00856D57" w:rsidRPr="006B2E66" w:rsidRDefault="00856D57" w:rsidP="00C6576B">
            <w:pPr>
              <w:jc w:val="center"/>
              <w:rPr>
                <w:sz w:val="24"/>
                <w:szCs w:val="24"/>
              </w:rPr>
            </w:pPr>
            <w:r w:rsidRPr="006B2E66">
              <w:rPr>
                <w:sz w:val="24"/>
                <w:szCs w:val="24"/>
              </w:rPr>
              <w:t>По потребности</w:t>
            </w:r>
          </w:p>
        </w:tc>
      </w:tr>
      <w:tr w:rsidR="00856D57" w:rsidRPr="006B2E66" w:rsidTr="00C6576B">
        <w:tc>
          <w:tcPr>
            <w:tcW w:w="2235" w:type="dxa"/>
            <w:vMerge/>
          </w:tcPr>
          <w:p w:rsidR="00856D57" w:rsidRPr="006B2E66" w:rsidRDefault="00856D57" w:rsidP="00C6576B">
            <w:pPr>
              <w:rPr>
                <w:sz w:val="24"/>
                <w:szCs w:val="24"/>
              </w:rPr>
            </w:pPr>
          </w:p>
        </w:tc>
        <w:tc>
          <w:tcPr>
            <w:tcW w:w="2762" w:type="dxa"/>
          </w:tcPr>
          <w:p w:rsidR="00856D57" w:rsidRPr="006B2E66" w:rsidRDefault="00856D57" w:rsidP="00C6576B">
            <w:pPr>
              <w:rPr>
                <w:sz w:val="24"/>
                <w:szCs w:val="24"/>
              </w:rPr>
            </w:pPr>
            <w:r w:rsidRPr="006B2E66">
              <w:rPr>
                <w:sz w:val="24"/>
                <w:szCs w:val="24"/>
              </w:rPr>
              <w:t>Аллергическая реакция на пластмассу базиса протеза</w:t>
            </w:r>
          </w:p>
        </w:tc>
        <w:tc>
          <w:tcPr>
            <w:tcW w:w="2906" w:type="dxa"/>
          </w:tcPr>
          <w:p w:rsidR="00856D57" w:rsidRPr="00213B07" w:rsidRDefault="00856D57" w:rsidP="00C6576B">
            <w:pPr>
              <w:rPr>
                <w:sz w:val="24"/>
                <w:szCs w:val="24"/>
              </w:rPr>
            </w:pPr>
            <w:r w:rsidRPr="00213B07">
              <w:rPr>
                <w:sz w:val="24"/>
                <w:szCs w:val="24"/>
              </w:rPr>
              <w:t>Бюгельный протез</w:t>
            </w:r>
          </w:p>
        </w:tc>
        <w:tc>
          <w:tcPr>
            <w:tcW w:w="1703" w:type="dxa"/>
          </w:tcPr>
          <w:p w:rsidR="00856D57" w:rsidRPr="006B2E66" w:rsidRDefault="00856D57" w:rsidP="00C6576B">
            <w:pPr>
              <w:jc w:val="center"/>
              <w:rPr>
                <w:sz w:val="24"/>
                <w:szCs w:val="24"/>
              </w:rPr>
            </w:pPr>
            <w:r w:rsidRPr="006B2E66">
              <w:rPr>
                <w:sz w:val="24"/>
                <w:szCs w:val="24"/>
              </w:rPr>
              <w:t>Согласно алгоритму</w:t>
            </w:r>
          </w:p>
        </w:tc>
      </w:tr>
      <w:tr w:rsidR="00856D57" w:rsidRPr="006B2E66" w:rsidTr="00C6576B">
        <w:tc>
          <w:tcPr>
            <w:tcW w:w="2235" w:type="dxa"/>
          </w:tcPr>
          <w:p w:rsidR="00E34899" w:rsidRPr="006B2E66" w:rsidRDefault="00856D57" w:rsidP="00C6576B">
            <w:pPr>
              <w:rPr>
                <w:sz w:val="24"/>
                <w:szCs w:val="24"/>
              </w:rPr>
            </w:pPr>
            <w:r w:rsidRPr="006B2E66">
              <w:rPr>
                <w:sz w:val="24"/>
                <w:szCs w:val="24"/>
              </w:rPr>
              <w:t>Отсутствие 3-х зубов (односторонний или двусторонний дефект)</w:t>
            </w:r>
          </w:p>
        </w:tc>
        <w:tc>
          <w:tcPr>
            <w:tcW w:w="2762" w:type="dxa"/>
          </w:tcPr>
          <w:p w:rsidR="00E34899" w:rsidRPr="006B2E66" w:rsidRDefault="00856D57" w:rsidP="00C6576B">
            <w:pPr>
              <w:rPr>
                <w:sz w:val="24"/>
                <w:szCs w:val="24"/>
              </w:rPr>
            </w:pPr>
            <w:r w:rsidRPr="006B2E66">
              <w:rPr>
                <w:sz w:val="24"/>
                <w:szCs w:val="24"/>
              </w:rPr>
              <w:t>Независимо от наличия естественных зубов-антагонистов или их реставраций</w:t>
            </w:r>
          </w:p>
        </w:tc>
        <w:tc>
          <w:tcPr>
            <w:tcW w:w="2906" w:type="dxa"/>
          </w:tcPr>
          <w:p w:rsidR="00E34899" w:rsidRPr="00213B07" w:rsidRDefault="00856D57" w:rsidP="00C6576B">
            <w:pPr>
              <w:rPr>
                <w:sz w:val="24"/>
                <w:szCs w:val="24"/>
              </w:rPr>
            </w:pPr>
            <w:r w:rsidRPr="00213B07">
              <w:rPr>
                <w:sz w:val="24"/>
                <w:szCs w:val="24"/>
              </w:rPr>
              <w:t>Несъемный консольный протез</w:t>
            </w:r>
            <w:r w:rsidR="002910F8" w:rsidRPr="00213B07">
              <w:rPr>
                <w:sz w:val="24"/>
                <w:szCs w:val="24"/>
              </w:rPr>
              <w:t>, протез на имплантатах</w:t>
            </w:r>
          </w:p>
        </w:tc>
        <w:tc>
          <w:tcPr>
            <w:tcW w:w="1703" w:type="dxa"/>
          </w:tcPr>
          <w:p w:rsidR="00E34899" w:rsidRPr="006B2E66" w:rsidRDefault="00E34899" w:rsidP="00C6576B">
            <w:pPr>
              <w:jc w:val="center"/>
              <w:rPr>
                <w:sz w:val="24"/>
                <w:szCs w:val="24"/>
              </w:rPr>
            </w:pPr>
            <w:r w:rsidRPr="006B2E66">
              <w:rPr>
                <w:sz w:val="24"/>
                <w:szCs w:val="24"/>
              </w:rPr>
              <w:t>По потребности</w:t>
            </w:r>
          </w:p>
        </w:tc>
      </w:tr>
    </w:tbl>
    <w:p w:rsidR="00890628" w:rsidRPr="00E00DB5" w:rsidRDefault="00890628" w:rsidP="00301C06">
      <w:pPr>
        <w:jc w:val="both"/>
        <w:rPr>
          <w:sz w:val="28"/>
          <w:szCs w:val="28"/>
        </w:rPr>
      </w:pPr>
    </w:p>
    <w:p w:rsidR="000F6B97" w:rsidRDefault="000F6B97" w:rsidP="00301C06">
      <w:pPr>
        <w:jc w:val="both"/>
        <w:rPr>
          <w:sz w:val="28"/>
          <w:szCs w:val="28"/>
        </w:rPr>
      </w:pPr>
    </w:p>
    <w:p w:rsidR="006B2E66" w:rsidRDefault="006B2E66" w:rsidP="004C2A2D">
      <w:pPr>
        <w:jc w:val="right"/>
        <w:rPr>
          <w:b/>
          <w:sz w:val="28"/>
          <w:szCs w:val="28"/>
        </w:rPr>
        <w:sectPr w:rsidR="006B2E66" w:rsidSect="00E00DB5">
          <w:pgSz w:w="11909" w:h="16834"/>
          <w:pgMar w:top="1030" w:right="1277" w:bottom="993" w:left="1226" w:header="720" w:footer="720" w:gutter="0"/>
          <w:cols w:space="60"/>
          <w:noEndnote/>
        </w:sectPr>
      </w:pPr>
    </w:p>
    <w:p w:rsidR="00C95E55" w:rsidRPr="004C2A2D" w:rsidRDefault="00C95E55" w:rsidP="004C2A2D">
      <w:pPr>
        <w:jc w:val="right"/>
        <w:rPr>
          <w:b/>
          <w:sz w:val="28"/>
          <w:szCs w:val="28"/>
        </w:rPr>
      </w:pPr>
      <w:r w:rsidRPr="004C2A2D">
        <w:rPr>
          <w:b/>
          <w:sz w:val="28"/>
          <w:szCs w:val="28"/>
        </w:rPr>
        <w:t>Приложение 2</w:t>
      </w:r>
    </w:p>
    <w:p w:rsidR="00DC631F" w:rsidRPr="00213B07" w:rsidRDefault="00DC631F" w:rsidP="00DC631F">
      <w:pPr>
        <w:shd w:val="clear" w:color="auto" w:fill="FFFFFF"/>
        <w:jc w:val="both"/>
        <w:rPr>
          <w:spacing w:val="-1"/>
          <w:sz w:val="28"/>
          <w:szCs w:val="28"/>
        </w:rPr>
      </w:pPr>
      <w:r w:rsidRPr="00213B07">
        <w:rPr>
          <w:rFonts w:eastAsia="Arial Unicode MS"/>
          <w:sz w:val="28"/>
          <w:szCs w:val="28"/>
          <w:u w:color="000000"/>
        </w:rPr>
        <w:t>К клиническим рекомендациям (протоколам лечения) частичное отсутствие зубов (частичная</w:t>
      </w:r>
      <w:r w:rsidRPr="00213B07">
        <w:rPr>
          <w:spacing w:val="-1"/>
          <w:sz w:val="28"/>
          <w:szCs w:val="28"/>
        </w:rPr>
        <w:t xml:space="preserve"> вторичная адентия,</w:t>
      </w:r>
      <w:r w:rsidRPr="00213B07">
        <w:rPr>
          <w:spacing w:val="-3"/>
          <w:sz w:val="28"/>
          <w:szCs w:val="28"/>
        </w:rPr>
        <w:t xml:space="preserve"> потеря зубов вследствие несчастно</w:t>
      </w:r>
      <w:r w:rsidRPr="00213B07">
        <w:rPr>
          <w:spacing w:val="-3"/>
          <w:sz w:val="28"/>
          <w:szCs w:val="28"/>
        </w:rPr>
        <w:softHyphen/>
      </w:r>
      <w:r w:rsidRPr="00213B07">
        <w:rPr>
          <w:spacing w:val="-1"/>
          <w:sz w:val="28"/>
          <w:szCs w:val="28"/>
        </w:rPr>
        <w:t xml:space="preserve">го случая, удаления или локализованного </w:t>
      </w:r>
      <w:r w:rsidRPr="00213B07">
        <w:rPr>
          <w:sz w:val="28"/>
          <w:szCs w:val="28"/>
        </w:rPr>
        <w:t>пародонтита</w:t>
      </w:r>
      <w:r w:rsidRPr="00213B07">
        <w:rPr>
          <w:spacing w:val="-1"/>
          <w:sz w:val="28"/>
          <w:szCs w:val="28"/>
        </w:rPr>
        <w:t>)</w:t>
      </w:r>
    </w:p>
    <w:p w:rsidR="004C2A2D" w:rsidRDefault="004C2A2D" w:rsidP="004C2A2D">
      <w:pPr>
        <w:jc w:val="right"/>
        <w:rPr>
          <w:sz w:val="28"/>
          <w:szCs w:val="28"/>
        </w:rPr>
      </w:pPr>
    </w:p>
    <w:p w:rsidR="004C2A2D" w:rsidRPr="00E00DB5" w:rsidRDefault="004C2A2D" w:rsidP="004C2A2D">
      <w:pPr>
        <w:jc w:val="right"/>
        <w:rPr>
          <w:sz w:val="28"/>
          <w:szCs w:val="28"/>
        </w:rPr>
      </w:pPr>
    </w:p>
    <w:p w:rsidR="00DA15B1" w:rsidRPr="004C2A2D" w:rsidRDefault="00C95E55" w:rsidP="004C2A2D">
      <w:pPr>
        <w:jc w:val="center"/>
        <w:rPr>
          <w:b/>
          <w:sz w:val="28"/>
          <w:szCs w:val="28"/>
        </w:rPr>
      </w:pPr>
      <w:r w:rsidRPr="004C2A2D">
        <w:rPr>
          <w:b/>
          <w:sz w:val="28"/>
          <w:szCs w:val="28"/>
        </w:rPr>
        <w:t>Дополнительная информация для пациента</w:t>
      </w:r>
    </w:p>
    <w:p w:rsidR="004C2A2D" w:rsidRDefault="004C2A2D" w:rsidP="00301C06">
      <w:pPr>
        <w:jc w:val="both"/>
        <w:rPr>
          <w:sz w:val="28"/>
          <w:szCs w:val="28"/>
        </w:rPr>
      </w:pPr>
    </w:p>
    <w:p w:rsidR="00A60DCE" w:rsidRPr="00E00DB5" w:rsidRDefault="00A60DCE" w:rsidP="00301C06">
      <w:pPr>
        <w:jc w:val="both"/>
        <w:rPr>
          <w:sz w:val="28"/>
          <w:szCs w:val="28"/>
        </w:rPr>
      </w:pPr>
    </w:p>
    <w:p w:rsidR="00C95E55" w:rsidRDefault="00C95E55" w:rsidP="004C2A2D">
      <w:pPr>
        <w:jc w:val="center"/>
        <w:rPr>
          <w:b/>
          <w:sz w:val="28"/>
          <w:szCs w:val="28"/>
        </w:rPr>
      </w:pPr>
      <w:r w:rsidRPr="004C2A2D">
        <w:rPr>
          <w:b/>
          <w:sz w:val="28"/>
          <w:szCs w:val="28"/>
        </w:rPr>
        <w:t>ПРАВИЛА ПОЛЬЗОВАНИЯ СЪЕМНЫМИ ЗУБНЫМИ ПРОТЕЗАМИ</w:t>
      </w:r>
    </w:p>
    <w:p w:rsidR="004C2A2D" w:rsidRPr="004C2A2D" w:rsidRDefault="004C2A2D" w:rsidP="004C2A2D">
      <w:pPr>
        <w:jc w:val="center"/>
        <w:rPr>
          <w:b/>
          <w:sz w:val="28"/>
          <w:szCs w:val="28"/>
        </w:rPr>
      </w:pPr>
    </w:p>
    <w:p w:rsidR="00C95E55" w:rsidRPr="005F404F" w:rsidRDefault="00C95E55" w:rsidP="009446BF">
      <w:pPr>
        <w:numPr>
          <w:ilvl w:val="0"/>
          <w:numId w:val="36"/>
        </w:numPr>
        <w:tabs>
          <w:tab w:val="clear" w:pos="1440"/>
          <w:tab w:val="num" w:pos="709"/>
        </w:tabs>
        <w:ind w:left="709"/>
        <w:jc w:val="both"/>
        <w:rPr>
          <w:b/>
          <w:sz w:val="28"/>
          <w:szCs w:val="28"/>
        </w:rPr>
      </w:pPr>
      <w:r w:rsidRPr="005F404F">
        <w:rPr>
          <w:b/>
          <w:sz w:val="28"/>
          <w:szCs w:val="28"/>
        </w:rPr>
        <w:t>Съемные зубные протезы необходимо чистить зубной щеткой с пастой или с туалетным</w:t>
      </w:r>
      <w:r w:rsidR="00890628" w:rsidRPr="005F404F">
        <w:rPr>
          <w:b/>
          <w:sz w:val="28"/>
          <w:szCs w:val="28"/>
        </w:rPr>
        <w:t xml:space="preserve"> </w:t>
      </w:r>
      <w:r w:rsidRPr="005F404F">
        <w:rPr>
          <w:b/>
          <w:sz w:val="28"/>
          <w:szCs w:val="28"/>
        </w:rPr>
        <w:t xml:space="preserve"> </w:t>
      </w:r>
      <w:r w:rsidR="000F6B97" w:rsidRPr="005F404F">
        <w:rPr>
          <w:b/>
          <w:sz w:val="28"/>
          <w:szCs w:val="28"/>
        </w:rPr>
        <w:t xml:space="preserve">мылом </w:t>
      </w:r>
      <w:r w:rsidRPr="005F404F">
        <w:rPr>
          <w:b/>
          <w:sz w:val="28"/>
          <w:szCs w:val="28"/>
        </w:rPr>
        <w:t>два раза в день (утром и вечером), а также после еды по мере возможности.</w:t>
      </w:r>
    </w:p>
    <w:p w:rsidR="00C95E55" w:rsidRPr="00E00DB5" w:rsidRDefault="00C95E55" w:rsidP="009446BF">
      <w:pPr>
        <w:numPr>
          <w:ilvl w:val="0"/>
          <w:numId w:val="36"/>
        </w:numPr>
        <w:tabs>
          <w:tab w:val="clear" w:pos="1440"/>
          <w:tab w:val="num" w:pos="709"/>
        </w:tabs>
        <w:ind w:left="709"/>
        <w:jc w:val="both"/>
        <w:rPr>
          <w:sz w:val="28"/>
          <w:szCs w:val="28"/>
        </w:rPr>
      </w:pPr>
      <w:r w:rsidRPr="00E00DB5">
        <w:rPr>
          <w:sz w:val="28"/>
          <w:szCs w:val="28"/>
        </w:rPr>
        <w:t>Во избежание поломки протеза, а также по</w:t>
      </w:r>
      <w:r w:rsidRPr="00E00DB5">
        <w:rPr>
          <w:sz w:val="28"/>
          <w:szCs w:val="28"/>
        </w:rPr>
        <w:softHyphen/>
        <w:t>вреждения слизистой оболочки полости рта не ре</w:t>
      </w:r>
      <w:r w:rsidR="000F6B97" w:rsidRPr="00E00DB5">
        <w:rPr>
          <w:sz w:val="28"/>
          <w:szCs w:val="28"/>
        </w:rPr>
        <w:t xml:space="preserve">комендуется </w:t>
      </w:r>
      <w:r w:rsidRPr="00E00DB5">
        <w:rPr>
          <w:sz w:val="28"/>
          <w:szCs w:val="28"/>
        </w:rPr>
        <w:t>принимать и пережевывать очень</w:t>
      </w:r>
      <w:r w:rsidR="00890628" w:rsidRPr="00E00DB5">
        <w:rPr>
          <w:sz w:val="28"/>
          <w:szCs w:val="28"/>
        </w:rPr>
        <w:t xml:space="preserve"> </w:t>
      </w:r>
      <w:r w:rsidRPr="00E00DB5">
        <w:rPr>
          <w:sz w:val="28"/>
          <w:szCs w:val="28"/>
        </w:rPr>
        <w:t>жесткую пищу</w:t>
      </w:r>
      <w:r w:rsidR="000F6B97" w:rsidRPr="00E00DB5">
        <w:rPr>
          <w:sz w:val="28"/>
          <w:szCs w:val="28"/>
        </w:rPr>
        <w:t xml:space="preserve"> (например, сухари), откусывать </w:t>
      </w:r>
      <w:r w:rsidRPr="00E00DB5">
        <w:rPr>
          <w:sz w:val="28"/>
          <w:szCs w:val="28"/>
        </w:rPr>
        <w:t>от больших кусков (например, от целого яблока).</w:t>
      </w:r>
    </w:p>
    <w:p w:rsidR="00C95E55" w:rsidRPr="00E00DB5" w:rsidRDefault="00C95E55" w:rsidP="009446BF">
      <w:pPr>
        <w:numPr>
          <w:ilvl w:val="0"/>
          <w:numId w:val="36"/>
        </w:numPr>
        <w:tabs>
          <w:tab w:val="clear" w:pos="1440"/>
          <w:tab w:val="num" w:pos="709"/>
        </w:tabs>
        <w:ind w:left="709"/>
        <w:jc w:val="both"/>
        <w:rPr>
          <w:sz w:val="28"/>
          <w:szCs w:val="28"/>
        </w:rPr>
      </w:pPr>
      <w:r w:rsidRPr="00E00DB5">
        <w:rPr>
          <w:sz w:val="28"/>
          <w:szCs w:val="28"/>
        </w:rPr>
        <w:t>В ночное время, если пациент снимает</w:t>
      </w:r>
      <w:r w:rsidR="00890628" w:rsidRPr="00E00DB5">
        <w:rPr>
          <w:sz w:val="28"/>
          <w:szCs w:val="28"/>
        </w:rPr>
        <w:t xml:space="preserve"> </w:t>
      </w:r>
      <w:r w:rsidRPr="00E00DB5">
        <w:rPr>
          <w:sz w:val="28"/>
          <w:szCs w:val="28"/>
        </w:rPr>
        <w:t>протезы, их необходимо держать во влажной</w:t>
      </w:r>
      <w:r w:rsidR="00890628" w:rsidRPr="00E00DB5">
        <w:rPr>
          <w:sz w:val="28"/>
          <w:szCs w:val="28"/>
        </w:rPr>
        <w:t xml:space="preserve"> </w:t>
      </w:r>
      <w:r w:rsidR="000F6B97" w:rsidRPr="00E00DB5">
        <w:rPr>
          <w:sz w:val="28"/>
          <w:szCs w:val="28"/>
        </w:rPr>
        <w:t xml:space="preserve">среде </w:t>
      </w:r>
      <w:r w:rsidRPr="00E00DB5">
        <w:rPr>
          <w:sz w:val="28"/>
          <w:szCs w:val="28"/>
        </w:rPr>
        <w:t>(после чистки завернуть протезы во влажную салфетку) либо в сосуде с водой</w:t>
      </w:r>
      <w:r w:rsidRPr="00213B07">
        <w:rPr>
          <w:sz w:val="28"/>
          <w:szCs w:val="28"/>
        </w:rPr>
        <w:t xml:space="preserve">. </w:t>
      </w:r>
      <w:r w:rsidR="006A0E24" w:rsidRPr="00213B07">
        <w:rPr>
          <w:spacing w:val="2"/>
          <w:sz w:val="28"/>
          <w:szCs w:val="28"/>
        </w:rPr>
        <w:t xml:space="preserve">С протезами во рту </w:t>
      </w:r>
      <w:r w:rsidR="000F6B97" w:rsidRPr="00213B07">
        <w:rPr>
          <w:sz w:val="28"/>
          <w:szCs w:val="28"/>
        </w:rPr>
        <w:t>можно</w:t>
      </w:r>
      <w:r w:rsidR="000F6B97" w:rsidRPr="00E00DB5">
        <w:rPr>
          <w:sz w:val="28"/>
          <w:szCs w:val="28"/>
        </w:rPr>
        <w:t xml:space="preserve"> </w:t>
      </w:r>
      <w:r w:rsidRPr="00E00DB5">
        <w:rPr>
          <w:sz w:val="28"/>
          <w:szCs w:val="28"/>
        </w:rPr>
        <w:t>спать.</w:t>
      </w:r>
    </w:p>
    <w:p w:rsidR="00C95E55" w:rsidRPr="00E00DB5" w:rsidRDefault="00C95E55" w:rsidP="009446BF">
      <w:pPr>
        <w:numPr>
          <w:ilvl w:val="0"/>
          <w:numId w:val="36"/>
        </w:numPr>
        <w:tabs>
          <w:tab w:val="clear" w:pos="1440"/>
          <w:tab w:val="num" w:pos="709"/>
        </w:tabs>
        <w:ind w:left="709"/>
        <w:jc w:val="both"/>
        <w:rPr>
          <w:sz w:val="28"/>
          <w:szCs w:val="28"/>
        </w:rPr>
      </w:pPr>
      <w:r w:rsidRPr="00E00DB5">
        <w:rPr>
          <w:sz w:val="28"/>
          <w:szCs w:val="28"/>
        </w:rPr>
        <w:t>Во избежание поломки протезов не допус</w:t>
      </w:r>
      <w:r w:rsidRPr="00E00DB5">
        <w:rPr>
          <w:sz w:val="28"/>
          <w:szCs w:val="28"/>
        </w:rPr>
        <w:softHyphen/>
        <w:t>кайте их падения на кафельный пол, в раковину</w:t>
      </w:r>
      <w:r w:rsidR="00890628" w:rsidRPr="00E00DB5">
        <w:rPr>
          <w:sz w:val="28"/>
          <w:szCs w:val="28"/>
        </w:rPr>
        <w:t xml:space="preserve"> </w:t>
      </w:r>
      <w:r w:rsidR="000F6B97" w:rsidRPr="00E00DB5">
        <w:rPr>
          <w:sz w:val="28"/>
          <w:szCs w:val="28"/>
        </w:rPr>
        <w:t xml:space="preserve">и на другие </w:t>
      </w:r>
      <w:r w:rsidRPr="00E00DB5">
        <w:rPr>
          <w:sz w:val="28"/>
          <w:szCs w:val="28"/>
        </w:rPr>
        <w:t>твердые поверхности.</w:t>
      </w:r>
    </w:p>
    <w:p w:rsidR="00C95E55" w:rsidRPr="00E00DB5" w:rsidRDefault="00C95E55" w:rsidP="009446BF">
      <w:pPr>
        <w:numPr>
          <w:ilvl w:val="0"/>
          <w:numId w:val="36"/>
        </w:numPr>
        <w:tabs>
          <w:tab w:val="clear" w:pos="1440"/>
          <w:tab w:val="num" w:pos="709"/>
        </w:tabs>
        <w:ind w:left="709"/>
        <w:jc w:val="both"/>
        <w:rPr>
          <w:sz w:val="28"/>
          <w:szCs w:val="28"/>
        </w:rPr>
      </w:pPr>
      <w:r w:rsidRPr="00E00DB5">
        <w:rPr>
          <w:sz w:val="28"/>
          <w:szCs w:val="28"/>
        </w:rPr>
        <w:t>По мере образования жесткого зубного налета на протезах их необходимо очищать специ</w:t>
      </w:r>
      <w:r w:rsidR="000F6B97" w:rsidRPr="00E00DB5">
        <w:rPr>
          <w:sz w:val="28"/>
          <w:szCs w:val="28"/>
        </w:rPr>
        <w:t xml:space="preserve">альными </w:t>
      </w:r>
      <w:r w:rsidRPr="00E00DB5">
        <w:rPr>
          <w:sz w:val="28"/>
          <w:szCs w:val="28"/>
        </w:rPr>
        <w:t>средствами, которые продаются в ап</w:t>
      </w:r>
      <w:r w:rsidRPr="00E00DB5">
        <w:rPr>
          <w:sz w:val="28"/>
          <w:szCs w:val="28"/>
        </w:rPr>
        <w:softHyphen/>
        <w:t>теках.</w:t>
      </w:r>
    </w:p>
    <w:p w:rsidR="00C95E55" w:rsidRPr="00E00DB5" w:rsidRDefault="00C95E55" w:rsidP="009446BF">
      <w:pPr>
        <w:numPr>
          <w:ilvl w:val="0"/>
          <w:numId w:val="36"/>
        </w:numPr>
        <w:tabs>
          <w:tab w:val="clear" w:pos="1440"/>
          <w:tab w:val="num" w:pos="709"/>
        </w:tabs>
        <w:ind w:left="709"/>
        <w:jc w:val="both"/>
        <w:rPr>
          <w:sz w:val="28"/>
          <w:szCs w:val="28"/>
        </w:rPr>
      </w:pPr>
      <w:r w:rsidRPr="00E00DB5">
        <w:rPr>
          <w:sz w:val="28"/>
          <w:szCs w:val="28"/>
        </w:rPr>
        <w:t>При нарушении фиксации съемного про</w:t>
      </w:r>
      <w:r w:rsidRPr="00E00DB5">
        <w:rPr>
          <w:sz w:val="28"/>
          <w:szCs w:val="28"/>
        </w:rPr>
        <w:softHyphen/>
        <w:t>теза, что может быть связано с ослаблением</w:t>
      </w:r>
      <w:r w:rsidR="00890628" w:rsidRPr="00E00DB5">
        <w:rPr>
          <w:sz w:val="28"/>
          <w:szCs w:val="28"/>
        </w:rPr>
        <w:t xml:space="preserve"> </w:t>
      </w:r>
      <w:r w:rsidR="000F6B97" w:rsidRPr="00E00DB5">
        <w:rPr>
          <w:sz w:val="28"/>
          <w:szCs w:val="28"/>
        </w:rPr>
        <w:t xml:space="preserve">кламмерной </w:t>
      </w:r>
      <w:r w:rsidRPr="00E00DB5">
        <w:rPr>
          <w:sz w:val="28"/>
          <w:szCs w:val="28"/>
        </w:rPr>
        <w:t>фиксации, необходимо обратиться</w:t>
      </w:r>
      <w:r w:rsidR="00890628" w:rsidRPr="00E00DB5">
        <w:rPr>
          <w:sz w:val="28"/>
          <w:szCs w:val="28"/>
        </w:rPr>
        <w:t xml:space="preserve"> </w:t>
      </w:r>
      <w:r w:rsidRPr="00E00DB5">
        <w:rPr>
          <w:sz w:val="28"/>
          <w:szCs w:val="28"/>
        </w:rPr>
        <w:t>в клинику ортопедической стоматологии для ак</w:t>
      </w:r>
      <w:r w:rsidR="000F6B97" w:rsidRPr="00E00DB5">
        <w:rPr>
          <w:sz w:val="28"/>
          <w:szCs w:val="28"/>
        </w:rPr>
        <w:t xml:space="preserve">тивации </w:t>
      </w:r>
      <w:r w:rsidRPr="00E00DB5">
        <w:rPr>
          <w:sz w:val="28"/>
          <w:szCs w:val="28"/>
        </w:rPr>
        <w:t>кламмеров.</w:t>
      </w:r>
    </w:p>
    <w:p w:rsidR="00C95E55" w:rsidRPr="00E00DB5" w:rsidRDefault="00C95E55" w:rsidP="009446BF">
      <w:pPr>
        <w:numPr>
          <w:ilvl w:val="0"/>
          <w:numId w:val="36"/>
        </w:numPr>
        <w:tabs>
          <w:tab w:val="clear" w:pos="1440"/>
          <w:tab w:val="num" w:pos="709"/>
        </w:tabs>
        <w:ind w:left="709"/>
        <w:jc w:val="both"/>
        <w:rPr>
          <w:sz w:val="28"/>
          <w:szCs w:val="28"/>
        </w:rPr>
      </w:pPr>
      <w:r w:rsidRPr="00E00DB5">
        <w:rPr>
          <w:sz w:val="28"/>
          <w:szCs w:val="28"/>
        </w:rPr>
        <w:t>Ни в коем случае, ни при каких обстоятель</w:t>
      </w:r>
      <w:r w:rsidRPr="00E00DB5">
        <w:rPr>
          <w:sz w:val="28"/>
          <w:szCs w:val="28"/>
        </w:rPr>
        <w:softHyphen/>
        <w:t>ствах не пытаться самому провести исправления,</w:t>
      </w:r>
      <w:r w:rsidR="000F6B97" w:rsidRPr="00E00DB5">
        <w:rPr>
          <w:sz w:val="28"/>
          <w:szCs w:val="28"/>
        </w:rPr>
        <w:t xml:space="preserve"> </w:t>
      </w:r>
      <w:r w:rsidRPr="00E00DB5">
        <w:rPr>
          <w:sz w:val="28"/>
          <w:szCs w:val="28"/>
        </w:rPr>
        <w:t>починку или другие воздействия на протез.</w:t>
      </w:r>
    </w:p>
    <w:p w:rsidR="00C95E55" w:rsidRPr="00E00DB5" w:rsidRDefault="00C95E55" w:rsidP="009446BF">
      <w:pPr>
        <w:numPr>
          <w:ilvl w:val="0"/>
          <w:numId w:val="36"/>
        </w:numPr>
        <w:tabs>
          <w:tab w:val="clear" w:pos="1440"/>
          <w:tab w:val="num" w:pos="709"/>
        </w:tabs>
        <w:ind w:left="709"/>
        <w:jc w:val="both"/>
        <w:rPr>
          <w:sz w:val="28"/>
          <w:szCs w:val="28"/>
        </w:rPr>
      </w:pPr>
      <w:r w:rsidRPr="00E00DB5">
        <w:rPr>
          <w:sz w:val="28"/>
          <w:szCs w:val="28"/>
        </w:rPr>
        <w:t>В случае поломки или возникновении тре</w:t>
      </w:r>
      <w:r w:rsidRPr="00E00DB5">
        <w:rPr>
          <w:sz w:val="28"/>
          <w:szCs w:val="28"/>
        </w:rPr>
        <w:softHyphen/>
        <w:t>щины в базисе съемного протеза пациенту не</w:t>
      </w:r>
      <w:r w:rsidRPr="00E00DB5">
        <w:rPr>
          <w:sz w:val="28"/>
          <w:szCs w:val="28"/>
        </w:rPr>
        <w:softHyphen/>
      </w:r>
      <w:r w:rsidR="00890628" w:rsidRPr="00E00DB5">
        <w:rPr>
          <w:sz w:val="28"/>
          <w:szCs w:val="28"/>
        </w:rPr>
        <w:t xml:space="preserve"> </w:t>
      </w:r>
      <w:r w:rsidR="000F6B97" w:rsidRPr="00E00DB5">
        <w:rPr>
          <w:sz w:val="28"/>
          <w:szCs w:val="28"/>
        </w:rPr>
        <w:t xml:space="preserve">обходимо </w:t>
      </w:r>
      <w:r w:rsidRPr="00E00DB5">
        <w:rPr>
          <w:sz w:val="28"/>
          <w:szCs w:val="28"/>
        </w:rPr>
        <w:t>срочно обратиться в клинику ортопедической стоматологии для починки протеза.</w:t>
      </w:r>
    </w:p>
    <w:p w:rsidR="00C95E55" w:rsidRDefault="00C95E55" w:rsidP="00301C06">
      <w:pPr>
        <w:jc w:val="both"/>
        <w:rPr>
          <w:sz w:val="28"/>
          <w:szCs w:val="28"/>
        </w:rPr>
      </w:pPr>
    </w:p>
    <w:p w:rsidR="00A60DCE" w:rsidRDefault="00A60DCE" w:rsidP="00301C06">
      <w:pPr>
        <w:jc w:val="both"/>
        <w:rPr>
          <w:sz w:val="28"/>
          <w:szCs w:val="28"/>
        </w:rPr>
      </w:pPr>
    </w:p>
    <w:p w:rsidR="00C95E55" w:rsidRPr="004C2A2D" w:rsidRDefault="00C95E55" w:rsidP="004C2A2D">
      <w:pPr>
        <w:jc w:val="center"/>
        <w:rPr>
          <w:b/>
          <w:sz w:val="28"/>
          <w:szCs w:val="28"/>
        </w:rPr>
      </w:pPr>
      <w:r w:rsidRPr="004C2A2D">
        <w:rPr>
          <w:b/>
          <w:sz w:val="28"/>
          <w:szCs w:val="28"/>
        </w:rPr>
        <w:t>ПРАВИЛА ПОЛЬЗОВАНИЯ НЕСЪЕМНЫМИ ЗУБНЫМИ ПРОТЕЗАМИ</w:t>
      </w:r>
    </w:p>
    <w:p w:rsidR="00213B28" w:rsidRDefault="00213B28" w:rsidP="00301C06">
      <w:pPr>
        <w:jc w:val="both"/>
        <w:rPr>
          <w:sz w:val="28"/>
          <w:szCs w:val="28"/>
        </w:rPr>
      </w:pPr>
    </w:p>
    <w:p w:rsidR="00C95E55" w:rsidRPr="00E00DB5" w:rsidRDefault="00C95E55" w:rsidP="009446BF">
      <w:pPr>
        <w:numPr>
          <w:ilvl w:val="0"/>
          <w:numId w:val="37"/>
        </w:numPr>
        <w:tabs>
          <w:tab w:val="clear" w:pos="1440"/>
          <w:tab w:val="num" w:pos="709"/>
        </w:tabs>
        <w:ind w:left="709"/>
        <w:jc w:val="both"/>
        <w:rPr>
          <w:sz w:val="28"/>
          <w:szCs w:val="28"/>
        </w:rPr>
      </w:pPr>
      <w:r w:rsidRPr="00E00DB5">
        <w:rPr>
          <w:sz w:val="28"/>
          <w:szCs w:val="28"/>
        </w:rPr>
        <w:t>Несъемные зубные протезы необходимо</w:t>
      </w:r>
      <w:r w:rsidR="00890628" w:rsidRPr="00E00DB5">
        <w:rPr>
          <w:sz w:val="28"/>
          <w:szCs w:val="28"/>
        </w:rPr>
        <w:t xml:space="preserve"> </w:t>
      </w:r>
      <w:r w:rsidRPr="00E00DB5">
        <w:rPr>
          <w:sz w:val="28"/>
          <w:szCs w:val="28"/>
        </w:rPr>
        <w:t>чистить зубной</w:t>
      </w:r>
      <w:r w:rsidR="00890628" w:rsidRPr="00E00DB5">
        <w:rPr>
          <w:sz w:val="28"/>
          <w:szCs w:val="28"/>
        </w:rPr>
        <w:t xml:space="preserve"> щеткой с пастой так же, как ес</w:t>
      </w:r>
      <w:r w:rsidRPr="00E00DB5">
        <w:rPr>
          <w:sz w:val="28"/>
          <w:szCs w:val="28"/>
        </w:rPr>
        <w:t>тественные зубы два раза в день. После еды по</w:t>
      </w:r>
      <w:r w:rsidRPr="00E00DB5">
        <w:rPr>
          <w:sz w:val="28"/>
          <w:szCs w:val="28"/>
        </w:rPr>
        <w:softHyphen/>
        <w:t>лость рта следует полоскать для удаления остатков пищи. При возникновении кровоточивости</w:t>
      </w:r>
      <w:r w:rsidR="00890628" w:rsidRPr="00E00DB5">
        <w:rPr>
          <w:sz w:val="28"/>
          <w:szCs w:val="28"/>
        </w:rPr>
        <w:t xml:space="preserve"> </w:t>
      </w:r>
      <w:r w:rsidRPr="00E00DB5">
        <w:rPr>
          <w:sz w:val="28"/>
          <w:szCs w:val="28"/>
        </w:rPr>
        <w:t>при чистке зубов нельзя прекращать гигиениче</w:t>
      </w:r>
      <w:r w:rsidRPr="00E00DB5">
        <w:rPr>
          <w:sz w:val="28"/>
          <w:szCs w:val="28"/>
        </w:rPr>
        <w:softHyphen/>
        <w:t>ские</w:t>
      </w:r>
      <w:r w:rsidR="00890628" w:rsidRPr="00E00DB5">
        <w:rPr>
          <w:sz w:val="28"/>
          <w:szCs w:val="28"/>
        </w:rPr>
        <w:t xml:space="preserve"> </w:t>
      </w:r>
      <w:r w:rsidRPr="00E00DB5">
        <w:rPr>
          <w:sz w:val="28"/>
          <w:szCs w:val="28"/>
        </w:rPr>
        <w:t>процедуры. Если кровоточивость не исчез</w:t>
      </w:r>
      <w:r w:rsidRPr="00E00DB5">
        <w:rPr>
          <w:sz w:val="28"/>
          <w:szCs w:val="28"/>
        </w:rPr>
        <w:softHyphen/>
        <w:t>ла в течение 3—4 дней, необходимо обратиться</w:t>
      </w:r>
      <w:r w:rsidR="00890628" w:rsidRPr="00E00DB5">
        <w:rPr>
          <w:sz w:val="28"/>
          <w:szCs w:val="28"/>
        </w:rPr>
        <w:t xml:space="preserve"> </w:t>
      </w:r>
      <w:r w:rsidRPr="00E00DB5">
        <w:rPr>
          <w:sz w:val="28"/>
          <w:szCs w:val="28"/>
        </w:rPr>
        <w:t>в клинику ортопедической стоматологии.</w:t>
      </w:r>
    </w:p>
    <w:p w:rsidR="00C95E55" w:rsidRPr="00E00DB5" w:rsidRDefault="00C95E55" w:rsidP="009446BF">
      <w:pPr>
        <w:numPr>
          <w:ilvl w:val="0"/>
          <w:numId w:val="37"/>
        </w:numPr>
        <w:tabs>
          <w:tab w:val="clear" w:pos="1440"/>
          <w:tab w:val="num" w:pos="709"/>
        </w:tabs>
        <w:ind w:left="709"/>
        <w:jc w:val="both"/>
        <w:rPr>
          <w:sz w:val="28"/>
          <w:szCs w:val="28"/>
        </w:rPr>
      </w:pPr>
      <w:r w:rsidRPr="00E00DB5">
        <w:rPr>
          <w:sz w:val="28"/>
          <w:szCs w:val="28"/>
        </w:rPr>
        <w:t>Если протез зафиксирован на временный</w:t>
      </w:r>
      <w:r w:rsidR="00890628" w:rsidRPr="00E00DB5">
        <w:rPr>
          <w:sz w:val="28"/>
          <w:szCs w:val="28"/>
        </w:rPr>
        <w:t xml:space="preserve"> </w:t>
      </w:r>
      <w:r w:rsidRPr="00E00DB5">
        <w:rPr>
          <w:sz w:val="28"/>
          <w:szCs w:val="28"/>
        </w:rPr>
        <w:t>цемент, не рекомендуется жевать жевательную</w:t>
      </w:r>
      <w:r w:rsidR="00890628" w:rsidRPr="00E00DB5">
        <w:rPr>
          <w:sz w:val="28"/>
          <w:szCs w:val="28"/>
        </w:rPr>
        <w:t xml:space="preserve"> </w:t>
      </w:r>
      <w:r w:rsidRPr="00E00DB5">
        <w:rPr>
          <w:sz w:val="28"/>
          <w:szCs w:val="28"/>
        </w:rPr>
        <w:t>резинку и другие вязкие пищевые продукты.</w:t>
      </w:r>
    </w:p>
    <w:p w:rsidR="00C95E55" w:rsidRPr="00E00DB5" w:rsidRDefault="00C95E55" w:rsidP="009446BF">
      <w:pPr>
        <w:numPr>
          <w:ilvl w:val="0"/>
          <w:numId w:val="37"/>
        </w:numPr>
        <w:tabs>
          <w:tab w:val="clear" w:pos="1440"/>
          <w:tab w:val="num" w:pos="709"/>
        </w:tabs>
        <w:ind w:left="709"/>
        <w:jc w:val="both"/>
        <w:rPr>
          <w:sz w:val="28"/>
          <w:szCs w:val="28"/>
        </w:rPr>
      </w:pPr>
      <w:r w:rsidRPr="00E00DB5">
        <w:rPr>
          <w:sz w:val="28"/>
          <w:szCs w:val="28"/>
        </w:rPr>
        <w:t>Во избежание поломки протеза, скола об</w:t>
      </w:r>
      <w:r w:rsidRPr="00E00DB5">
        <w:rPr>
          <w:sz w:val="28"/>
          <w:szCs w:val="28"/>
        </w:rPr>
        <w:softHyphen/>
        <w:t>лицовочного материала, а также повреждения</w:t>
      </w:r>
      <w:r w:rsidR="00890628" w:rsidRPr="00E00DB5">
        <w:rPr>
          <w:sz w:val="28"/>
          <w:szCs w:val="28"/>
        </w:rPr>
        <w:t xml:space="preserve"> </w:t>
      </w:r>
      <w:r w:rsidRPr="00E00DB5">
        <w:rPr>
          <w:sz w:val="28"/>
          <w:szCs w:val="28"/>
        </w:rPr>
        <w:t>слизистой оболочки полости рта не рекомендуется принимать и пережевывать очень жесткую пищу (например, сухари), откусывать от боль</w:t>
      </w:r>
      <w:r w:rsidRPr="00E00DB5">
        <w:rPr>
          <w:sz w:val="28"/>
          <w:szCs w:val="28"/>
        </w:rPr>
        <w:softHyphen/>
        <w:t>ших кусков (например, от цельного яблока).</w:t>
      </w:r>
    </w:p>
    <w:p w:rsidR="00C95E55" w:rsidRPr="00E00DB5" w:rsidRDefault="00C95E55" w:rsidP="009446BF">
      <w:pPr>
        <w:numPr>
          <w:ilvl w:val="0"/>
          <w:numId w:val="37"/>
        </w:numPr>
        <w:tabs>
          <w:tab w:val="clear" w:pos="1440"/>
          <w:tab w:val="num" w:pos="709"/>
        </w:tabs>
        <w:ind w:left="709"/>
        <w:jc w:val="both"/>
        <w:rPr>
          <w:sz w:val="28"/>
          <w:szCs w:val="28"/>
        </w:rPr>
      </w:pPr>
      <w:r w:rsidRPr="00E00DB5">
        <w:rPr>
          <w:sz w:val="28"/>
          <w:szCs w:val="28"/>
        </w:rPr>
        <w:t>При нарушении фиксации несъемного</w:t>
      </w:r>
      <w:r w:rsidR="00890628" w:rsidRPr="00E00DB5">
        <w:rPr>
          <w:sz w:val="28"/>
          <w:szCs w:val="28"/>
        </w:rPr>
        <w:t xml:space="preserve"> </w:t>
      </w:r>
      <w:r w:rsidRPr="00E00DB5">
        <w:rPr>
          <w:sz w:val="28"/>
          <w:szCs w:val="28"/>
        </w:rPr>
        <w:t>протеза необходимо обратиться в клинику ортопедической стоматологии. Признаками наруше</w:t>
      </w:r>
      <w:r w:rsidRPr="00E00DB5">
        <w:rPr>
          <w:sz w:val="28"/>
          <w:szCs w:val="28"/>
        </w:rPr>
        <w:softHyphen/>
        <w:t>ния фиксации могут быть «хлюпанье» протеза,</w:t>
      </w:r>
      <w:r w:rsidR="000F6B97" w:rsidRPr="00E00DB5">
        <w:rPr>
          <w:sz w:val="28"/>
          <w:szCs w:val="28"/>
        </w:rPr>
        <w:t xml:space="preserve"> </w:t>
      </w:r>
      <w:r w:rsidRPr="00E00DB5">
        <w:rPr>
          <w:sz w:val="28"/>
          <w:szCs w:val="28"/>
        </w:rPr>
        <w:t>неприятный запах изо рта.</w:t>
      </w:r>
    </w:p>
    <w:p w:rsidR="00C95E55" w:rsidRPr="00E00DB5" w:rsidRDefault="00C95E55" w:rsidP="009446BF">
      <w:pPr>
        <w:numPr>
          <w:ilvl w:val="0"/>
          <w:numId w:val="37"/>
        </w:numPr>
        <w:tabs>
          <w:tab w:val="clear" w:pos="1440"/>
          <w:tab w:val="num" w:pos="709"/>
        </w:tabs>
        <w:ind w:left="709"/>
        <w:jc w:val="both"/>
        <w:rPr>
          <w:sz w:val="28"/>
          <w:szCs w:val="28"/>
        </w:rPr>
      </w:pPr>
      <w:r w:rsidRPr="00E00DB5">
        <w:rPr>
          <w:sz w:val="28"/>
          <w:szCs w:val="28"/>
        </w:rPr>
        <w:t>В случае скола облицовочного материала</w:t>
      </w:r>
      <w:r w:rsidR="00890628" w:rsidRPr="00E00DB5">
        <w:rPr>
          <w:sz w:val="28"/>
          <w:szCs w:val="28"/>
        </w:rPr>
        <w:t xml:space="preserve"> </w:t>
      </w:r>
      <w:r w:rsidRPr="00E00DB5">
        <w:rPr>
          <w:sz w:val="28"/>
          <w:szCs w:val="28"/>
        </w:rPr>
        <w:t>нужно обратиться в клинику ортопедической</w:t>
      </w:r>
      <w:r w:rsidR="000F6B97" w:rsidRPr="00E00DB5">
        <w:rPr>
          <w:sz w:val="28"/>
          <w:szCs w:val="28"/>
        </w:rPr>
        <w:t xml:space="preserve"> </w:t>
      </w:r>
      <w:r w:rsidRPr="00E00DB5">
        <w:rPr>
          <w:sz w:val="28"/>
          <w:szCs w:val="28"/>
        </w:rPr>
        <w:t>стоматологии.</w:t>
      </w:r>
    </w:p>
    <w:p w:rsidR="00C95E55" w:rsidRPr="00E00DB5" w:rsidRDefault="00C95E55" w:rsidP="009446BF">
      <w:pPr>
        <w:numPr>
          <w:ilvl w:val="0"/>
          <w:numId w:val="37"/>
        </w:numPr>
        <w:tabs>
          <w:tab w:val="clear" w:pos="1440"/>
          <w:tab w:val="num" w:pos="709"/>
        </w:tabs>
        <w:ind w:left="709"/>
        <w:jc w:val="both"/>
        <w:rPr>
          <w:sz w:val="28"/>
          <w:szCs w:val="28"/>
        </w:rPr>
      </w:pPr>
      <w:r w:rsidRPr="00E00DB5">
        <w:rPr>
          <w:sz w:val="28"/>
          <w:szCs w:val="28"/>
        </w:rPr>
        <w:t>При появлении болезненных ощущений в</w:t>
      </w:r>
      <w:r w:rsidR="00890628" w:rsidRPr="00E00DB5">
        <w:rPr>
          <w:sz w:val="28"/>
          <w:szCs w:val="28"/>
        </w:rPr>
        <w:t xml:space="preserve"> </w:t>
      </w:r>
      <w:r w:rsidRPr="00E00DB5">
        <w:rPr>
          <w:sz w:val="28"/>
          <w:szCs w:val="28"/>
        </w:rPr>
        <w:t>области коронок, воспаления десны вокруг коронки</w:t>
      </w:r>
      <w:r w:rsidR="000F6B97" w:rsidRPr="00E00DB5">
        <w:rPr>
          <w:sz w:val="28"/>
          <w:szCs w:val="28"/>
        </w:rPr>
        <w:t xml:space="preserve"> </w:t>
      </w:r>
      <w:r w:rsidRPr="00E00DB5">
        <w:rPr>
          <w:sz w:val="28"/>
          <w:szCs w:val="28"/>
        </w:rPr>
        <w:t>(кровоточивость десны) срочно обрати</w:t>
      </w:r>
      <w:r w:rsidRPr="00E00DB5">
        <w:rPr>
          <w:sz w:val="28"/>
          <w:szCs w:val="28"/>
        </w:rPr>
        <w:softHyphen/>
        <w:t>тесь в клинику ортопедической стоматологии.</w:t>
      </w:r>
    </w:p>
    <w:p w:rsidR="00C95E55" w:rsidRDefault="00C95E55" w:rsidP="00301C06">
      <w:pPr>
        <w:jc w:val="both"/>
        <w:rPr>
          <w:sz w:val="28"/>
          <w:szCs w:val="28"/>
        </w:rPr>
      </w:pPr>
    </w:p>
    <w:p w:rsidR="008A2AB8" w:rsidRDefault="008A2AB8" w:rsidP="00301C06">
      <w:pPr>
        <w:jc w:val="both"/>
        <w:rPr>
          <w:sz w:val="28"/>
          <w:szCs w:val="28"/>
        </w:rPr>
      </w:pPr>
    </w:p>
    <w:p w:rsidR="006B2E66" w:rsidRDefault="006B2E66" w:rsidP="004C2A2D">
      <w:pPr>
        <w:jc w:val="right"/>
        <w:rPr>
          <w:b/>
          <w:sz w:val="28"/>
          <w:szCs w:val="28"/>
        </w:rPr>
        <w:sectPr w:rsidR="006B2E66" w:rsidSect="00E00DB5">
          <w:pgSz w:w="11909" w:h="16834"/>
          <w:pgMar w:top="1030" w:right="1277" w:bottom="993" w:left="1226" w:header="720" w:footer="720" w:gutter="0"/>
          <w:cols w:space="60"/>
          <w:noEndnote/>
        </w:sectPr>
      </w:pPr>
    </w:p>
    <w:p w:rsidR="00C95E55" w:rsidRPr="004C2A2D" w:rsidRDefault="00C95E55" w:rsidP="004C2A2D">
      <w:pPr>
        <w:jc w:val="right"/>
        <w:rPr>
          <w:b/>
          <w:sz w:val="28"/>
          <w:szCs w:val="28"/>
        </w:rPr>
      </w:pPr>
      <w:r w:rsidRPr="004C2A2D">
        <w:rPr>
          <w:b/>
          <w:sz w:val="28"/>
          <w:szCs w:val="28"/>
        </w:rPr>
        <w:t>Приложение 3</w:t>
      </w:r>
    </w:p>
    <w:p w:rsidR="00DC631F" w:rsidRPr="00213B07" w:rsidRDefault="00DC631F" w:rsidP="00DC631F">
      <w:pPr>
        <w:shd w:val="clear" w:color="auto" w:fill="FFFFFF"/>
        <w:jc w:val="both"/>
        <w:rPr>
          <w:spacing w:val="-1"/>
          <w:sz w:val="28"/>
          <w:szCs w:val="28"/>
        </w:rPr>
      </w:pPr>
      <w:r w:rsidRPr="00213B07">
        <w:rPr>
          <w:rFonts w:eastAsia="Arial Unicode MS"/>
          <w:sz w:val="28"/>
          <w:szCs w:val="28"/>
          <w:u w:color="000000"/>
        </w:rPr>
        <w:t>К клиническим рекомендациям (протоколам лечения) частичное отсутствие зубов (частичная</w:t>
      </w:r>
      <w:r w:rsidRPr="00213B07">
        <w:rPr>
          <w:spacing w:val="-1"/>
          <w:sz w:val="28"/>
          <w:szCs w:val="28"/>
        </w:rPr>
        <w:t xml:space="preserve"> вторичная адентия,</w:t>
      </w:r>
      <w:r w:rsidRPr="00213B07">
        <w:rPr>
          <w:spacing w:val="-3"/>
          <w:sz w:val="28"/>
          <w:szCs w:val="28"/>
        </w:rPr>
        <w:t xml:space="preserve"> потеря зубов вследствие несчастно</w:t>
      </w:r>
      <w:r w:rsidRPr="00213B07">
        <w:rPr>
          <w:spacing w:val="-3"/>
          <w:sz w:val="28"/>
          <w:szCs w:val="28"/>
        </w:rPr>
        <w:softHyphen/>
      </w:r>
      <w:r w:rsidRPr="00213B07">
        <w:rPr>
          <w:spacing w:val="-1"/>
          <w:sz w:val="28"/>
          <w:szCs w:val="28"/>
        </w:rPr>
        <w:t xml:space="preserve">го случая, удаления или локализованного </w:t>
      </w:r>
      <w:r w:rsidRPr="00213B07">
        <w:rPr>
          <w:sz w:val="28"/>
          <w:szCs w:val="28"/>
        </w:rPr>
        <w:t>пародонтита</w:t>
      </w:r>
      <w:r w:rsidRPr="00213B07">
        <w:rPr>
          <w:spacing w:val="-1"/>
          <w:sz w:val="28"/>
          <w:szCs w:val="28"/>
        </w:rPr>
        <w:t>)</w:t>
      </w:r>
    </w:p>
    <w:p w:rsidR="004C2A2D" w:rsidRDefault="004C2A2D" w:rsidP="004C2A2D">
      <w:pPr>
        <w:jc w:val="right"/>
        <w:rPr>
          <w:sz w:val="28"/>
          <w:szCs w:val="28"/>
        </w:rPr>
      </w:pPr>
    </w:p>
    <w:p w:rsidR="004C2A2D" w:rsidRPr="00E00DB5" w:rsidRDefault="004C2A2D" w:rsidP="004C2A2D">
      <w:pPr>
        <w:jc w:val="right"/>
        <w:rPr>
          <w:sz w:val="28"/>
          <w:szCs w:val="28"/>
        </w:rPr>
      </w:pPr>
    </w:p>
    <w:p w:rsidR="00C95E55" w:rsidRPr="00A22465" w:rsidRDefault="00C95E55" w:rsidP="004C2A2D">
      <w:pPr>
        <w:jc w:val="center"/>
        <w:rPr>
          <w:b/>
          <w:sz w:val="28"/>
          <w:szCs w:val="28"/>
        </w:rPr>
      </w:pPr>
      <w:r w:rsidRPr="00A22465">
        <w:rPr>
          <w:b/>
          <w:sz w:val="28"/>
          <w:szCs w:val="28"/>
        </w:rPr>
        <w:t>ВЫБОР ОРТОПЕДИЧЕСКИХ КОНСТРУКЦИЙ</w:t>
      </w:r>
      <w:r w:rsidR="00891526" w:rsidRPr="00A22465">
        <w:rPr>
          <w:b/>
          <w:sz w:val="28"/>
          <w:szCs w:val="28"/>
        </w:rPr>
        <w:t xml:space="preserve"> </w:t>
      </w:r>
      <w:r w:rsidRPr="00A22465">
        <w:rPr>
          <w:b/>
          <w:sz w:val="28"/>
          <w:szCs w:val="28"/>
        </w:rPr>
        <w:t>ПРИ ЧАСТИЧНОЙ ВТОРИЧНОЙ АДЕНТИИ</w:t>
      </w:r>
      <w:r w:rsidR="00891526" w:rsidRPr="00A22465">
        <w:rPr>
          <w:b/>
          <w:sz w:val="28"/>
          <w:szCs w:val="28"/>
        </w:rPr>
        <w:t xml:space="preserve"> </w:t>
      </w:r>
      <w:r w:rsidRPr="00A22465">
        <w:rPr>
          <w:b/>
          <w:sz w:val="28"/>
          <w:szCs w:val="28"/>
        </w:rPr>
        <w:t>С ВКЛЮЧЕННЫМИ ДЕФЕКТАМИ</w:t>
      </w:r>
    </w:p>
    <w:p w:rsidR="004C2A2D" w:rsidRDefault="004C2A2D" w:rsidP="00301C06">
      <w:pPr>
        <w:jc w:val="both"/>
        <w:rPr>
          <w:sz w:val="28"/>
          <w:szCs w:val="28"/>
        </w:rPr>
      </w:pPr>
    </w:p>
    <w:p w:rsidR="004A555D" w:rsidRDefault="004A555D" w:rsidP="00301C06">
      <w:pPr>
        <w:jc w:val="both"/>
        <w:rPr>
          <w:sz w:val="28"/>
          <w:szCs w:val="28"/>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68"/>
        <w:gridCol w:w="2410"/>
        <w:gridCol w:w="2800"/>
        <w:gridCol w:w="1594"/>
      </w:tblGrid>
      <w:tr w:rsidR="00D30E70" w:rsidRPr="006B2E66" w:rsidTr="004A555D">
        <w:tc>
          <w:tcPr>
            <w:tcW w:w="2268" w:type="dxa"/>
            <w:vAlign w:val="center"/>
          </w:tcPr>
          <w:p w:rsidR="003B1810" w:rsidRPr="006B2E66" w:rsidRDefault="003B1810" w:rsidP="004A555D">
            <w:pPr>
              <w:jc w:val="center"/>
              <w:rPr>
                <w:b/>
                <w:sz w:val="24"/>
                <w:szCs w:val="24"/>
              </w:rPr>
            </w:pPr>
            <w:r w:rsidRPr="006B2E66">
              <w:rPr>
                <w:b/>
                <w:sz w:val="24"/>
                <w:szCs w:val="24"/>
              </w:rPr>
              <w:t>Протяженность дефекта</w:t>
            </w:r>
          </w:p>
        </w:tc>
        <w:tc>
          <w:tcPr>
            <w:tcW w:w="2410" w:type="dxa"/>
            <w:vAlign w:val="center"/>
          </w:tcPr>
          <w:p w:rsidR="003B1810" w:rsidRPr="006B2E66" w:rsidRDefault="003B1810" w:rsidP="004A555D">
            <w:pPr>
              <w:jc w:val="center"/>
              <w:rPr>
                <w:b/>
                <w:sz w:val="24"/>
                <w:szCs w:val="24"/>
              </w:rPr>
            </w:pPr>
            <w:r w:rsidRPr="006B2E66">
              <w:rPr>
                <w:b/>
                <w:sz w:val="24"/>
                <w:szCs w:val="24"/>
              </w:rPr>
              <w:t>Условия</w:t>
            </w:r>
          </w:p>
        </w:tc>
        <w:tc>
          <w:tcPr>
            <w:tcW w:w="2800" w:type="dxa"/>
            <w:vAlign w:val="center"/>
          </w:tcPr>
          <w:p w:rsidR="003B1810" w:rsidRPr="006B2E66" w:rsidRDefault="003B1810" w:rsidP="004A555D">
            <w:pPr>
              <w:jc w:val="center"/>
              <w:rPr>
                <w:b/>
                <w:sz w:val="24"/>
                <w:szCs w:val="24"/>
              </w:rPr>
            </w:pPr>
            <w:r w:rsidRPr="006B2E66">
              <w:rPr>
                <w:b/>
                <w:sz w:val="24"/>
                <w:szCs w:val="24"/>
              </w:rPr>
              <w:t>Показанное лечение и ортопедическая конструкция</w:t>
            </w:r>
          </w:p>
        </w:tc>
        <w:tc>
          <w:tcPr>
            <w:tcW w:w="1594" w:type="dxa"/>
            <w:vAlign w:val="center"/>
          </w:tcPr>
          <w:p w:rsidR="003B1810" w:rsidRPr="006B2E66" w:rsidRDefault="003B1810" w:rsidP="004A555D">
            <w:pPr>
              <w:jc w:val="center"/>
              <w:rPr>
                <w:b/>
                <w:sz w:val="24"/>
                <w:szCs w:val="24"/>
              </w:rPr>
            </w:pPr>
            <w:r w:rsidRPr="006B2E66">
              <w:rPr>
                <w:b/>
                <w:sz w:val="24"/>
                <w:szCs w:val="24"/>
              </w:rPr>
              <w:t>Кратность выполнения</w:t>
            </w:r>
          </w:p>
        </w:tc>
      </w:tr>
      <w:tr w:rsidR="00D30E70" w:rsidRPr="006B2E66" w:rsidTr="000B6274">
        <w:tc>
          <w:tcPr>
            <w:tcW w:w="2268" w:type="dxa"/>
            <w:vMerge w:val="restart"/>
          </w:tcPr>
          <w:p w:rsidR="003B1810" w:rsidRPr="006B2E66" w:rsidRDefault="00D30E70" w:rsidP="000B6274">
            <w:pPr>
              <w:rPr>
                <w:sz w:val="24"/>
                <w:szCs w:val="24"/>
              </w:rPr>
            </w:pPr>
            <w:r w:rsidRPr="006B2E66">
              <w:rPr>
                <w:sz w:val="24"/>
                <w:szCs w:val="24"/>
              </w:rPr>
              <w:t>Отсутствие одного зуба в жевательных группах зубов (с одной или с двух сторон челюсти)</w:t>
            </w:r>
          </w:p>
        </w:tc>
        <w:tc>
          <w:tcPr>
            <w:tcW w:w="2410" w:type="dxa"/>
          </w:tcPr>
          <w:p w:rsidR="003B1810" w:rsidRPr="006B2E66" w:rsidRDefault="003B1810" w:rsidP="000B6274">
            <w:pPr>
              <w:rPr>
                <w:sz w:val="24"/>
                <w:szCs w:val="24"/>
              </w:rPr>
            </w:pPr>
            <w:r w:rsidRPr="006B2E66">
              <w:rPr>
                <w:sz w:val="24"/>
                <w:szCs w:val="24"/>
              </w:rPr>
              <w:t>Физиологический прикус</w:t>
            </w:r>
          </w:p>
        </w:tc>
        <w:tc>
          <w:tcPr>
            <w:tcW w:w="2800" w:type="dxa"/>
          </w:tcPr>
          <w:p w:rsidR="003B1810" w:rsidRPr="006B2E66" w:rsidRDefault="003B1810" w:rsidP="000B6274">
            <w:pPr>
              <w:rPr>
                <w:sz w:val="24"/>
                <w:szCs w:val="24"/>
              </w:rPr>
            </w:pPr>
            <w:r w:rsidRPr="006B2E66">
              <w:rPr>
                <w:sz w:val="24"/>
                <w:szCs w:val="24"/>
              </w:rPr>
              <w:t>Диспансерное наблюдение</w:t>
            </w:r>
          </w:p>
        </w:tc>
        <w:tc>
          <w:tcPr>
            <w:tcW w:w="1594" w:type="dxa"/>
          </w:tcPr>
          <w:p w:rsidR="003B1810" w:rsidRPr="006B2E66" w:rsidRDefault="003B1810" w:rsidP="000B6274">
            <w:pPr>
              <w:jc w:val="center"/>
              <w:rPr>
                <w:sz w:val="24"/>
                <w:szCs w:val="24"/>
              </w:rPr>
            </w:pPr>
            <w:r w:rsidRPr="006B2E66">
              <w:rPr>
                <w:sz w:val="24"/>
                <w:szCs w:val="24"/>
              </w:rPr>
              <w:t>1 раз в 6 месяцев</w:t>
            </w:r>
          </w:p>
        </w:tc>
      </w:tr>
      <w:tr w:rsidR="00D30E70" w:rsidRPr="006B2E66" w:rsidTr="000B6274">
        <w:tc>
          <w:tcPr>
            <w:tcW w:w="2268" w:type="dxa"/>
            <w:vMerge/>
          </w:tcPr>
          <w:p w:rsidR="003B1810" w:rsidRPr="006B2E66" w:rsidRDefault="003B1810" w:rsidP="000B6274">
            <w:pPr>
              <w:rPr>
                <w:sz w:val="24"/>
                <w:szCs w:val="24"/>
              </w:rPr>
            </w:pPr>
          </w:p>
        </w:tc>
        <w:tc>
          <w:tcPr>
            <w:tcW w:w="2410" w:type="dxa"/>
          </w:tcPr>
          <w:p w:rsidR="003B1810" w:rsidRPr="006B2E66" w:rsidRDefault="003B1810" w:rsidP="000B6274">
            <w:pPr>
              <w:rPr>
                <w:sz w:val="24"/>
                <w:szCs w:val="24"/>
              </w:rPr>
            </w:pPr>
            <w:r w:rsidRPr="006B2E66">
              <w:rPr>
                <w:sz w:val="24"/>
                <w:szCs w:val="24"/>
              </w:rPr>
              <w:t>Физиологический прикус</w:t>
            </w:r>
          </w:p>
        </w:tc>
        <w:tc>
          <w:tcPr>
            <w:tcW w:w="2800" w:type="dxa"/>
          </w:tcPr>
          <w:p w:rsidR="003B1810" w:rsidRPr="00213B07" w:rsidRDefault="003B1810" w:rsidP="000B6274">
            <w:pPr>
              <w:rPr>
                <w:sz w:val="24"/>
                <w:szCs w:val="24"/>
              </w:rPr>
            </w:pPr>
            <w:r w:rsidRPr="00213B07">
              <w:rPr>
                <w:sz w:val="24"/>
                <w:szCs w:val="24"/>
              </w:rPr>
              <w:t>Частичный съемный пластиночный протез, бюгельный протез, несъемный мостовидный протез, несъемный консольный протез</w:t>
            </w:r>
            <w:r w:rsidR="002910F8" w:rsidRPr="00213B07">
              <w:rPr>
                <w:sz w:val="24"/>
                <w:szCs w:val="24"/>
              </w:rPr>
              <w:t>, протез на имплантатах</w:t>
            </w:r>
          </w:p>
        </w:tc>
        <w:tc>
          <w:tcPr>
            <w:tcW w:w="1594" w:type="dxa"/>
          </w:tcPr>
          <w:p w:rsidR="003B1810" w:rsidRPr="006B2E66" w:rsidRDefault="003B1810" w:rsidP="000B6274">
            <w:pPr>
              <w:jc w:val="center"/>
              <w:rPr>
                <w:sz w:val="24"/>
                <w:szCs w:val="24"/>
              </w:rPr>
            </w:pPr>
            <w:r w:rsidRPr="006B2E66">
              <w:rPr>
                <w:sz w:val="24"/>
                <w:szCs w:val="24"/>
              </w:rPr>
              <w:t>По потребности</w:t>
            </w:r>
          </w:p>
        </w:tc>
      </w:tr>
      <w:tr w:rsidR="00D30E70" w:rsidRPr="006B2E66" w:rsidTr="000B6274">
        <w:tc>
          <w:tcPr>
            <w:tcW w:w="2268" w:type="dxa"/>
            <w:vMerge/>
          </w:tcPr>
          <w:p w:rsidR="003B1810" w:rsidRPr="006B2E66" w:rsidRDefault="003B1810" w:rsidP="000B6274">
            <w:pPr>
              <w:rPr>
                <w:sz w:val="24"/>
                <w:szCs w:val="24"/>
              </w:rPr>
            </w:pPr>
          </w:p>
        </w:tc>
        <w:tc>
          <w:tcPr>
            <w:tcW w:w="2410" w:type="dxa"/>
          </w:tcPr>
          <w:p w:rsidR="003B1810" w:rsidRPr="006B2E66" w:rsidRDefault="003B1810" w:rsidP="000B6274">
            <w:pPr>
              <w:rPr>
                <w:sz w:val="24"/>
                <w:szCs w:val="24"/>
              </w:rPr>
            </w:pPr>
            <w:r w:rsidRPr="006B2E66">
              <w:rPr>
                <w:sz w:val="24"/>
                <w:szCs w:val="24"/>
              </w:rPr>
              <w:t>Физиологический прикус, отсутствие противопоказаний к дентальной имплантации, наличие условий для имплантации, интактные соседние зубы</w:t>
            </w:r>
          </w:p>
        </w:tc>
        <w:tc>
          <w:tcPr>
            <w:tcW w:w="2800" w:type="dxa"/>
          </w:tcPr>
          <w:p w:rsidR="003B1810" w:rsidRPr="00213B07" w:rsidRDefault="00A2548D" w:rsidP="000B6274">
            <w:pPr>
              <w:rPr>
                <w:sz w:val="24"/>
                <w:szCs w:val="24"/>
              </w:rPr>
            </w:pPr>
            <w:r w:rsidRPr="00213B07">
              <w:rPr>
                <w:sz w:val="24"/>
                <w:szCs w:val="24"/>
              </w:rPr>
              <w:t>Протез на имплантате</w:t>
            </w:r>
          </w:p>
        </w:tc>
        <w:tc>
          <w:tcPr>
            <w:tcW w:w="1594" w:type="dxa"/>
          </w:tcPr>
          <w:p w:rsidR="003B1810" w:rsidRPr="006B2E66" w:rsidRDefault="003B1810" w:rsidP="000B6274">
            <w:pPr>
              <w:jc w:val="center"/>
              <w:rPr>
                <w:sz w:val="24"/>
                <w:szCs w:val="24"/>
              </w:rPr>
            </w:pPr>
            <w:r w:rsidRPr="006B2E66">
              <w:rPr>
                <w:sz w:val="24"/>
                <w:szCs w:val="24"/>
              </w:rPr>
              <w:t>По потребности</w:t>
            </w:r>
          </w:p>
        </w:tc>
      </w:tr>
      <w:tr w:rsidR="00D30E70" w:rsidRPr="006B2E66" w:rsidTr="000B6274">
        <w:tc>
          <w:tcPr>
            <w:tcW w:w="2268" w:type="dxa"/>
            <w:vMerge w:val="restart"/>
          </w:tcPr>
          <w:p w:rsidR="00ED4933" w:rsidRPr="006B2E66" w:rsidRDefault="00D30E70" w:rsidP="000B6274">
            <w:pPr>
              <w:rPr>
                <w:sz w:val="24"/>
                <w:szCs w:val="24"/>
              </w:rPr>
            </w:pPr>
            <w:r w:rsidRPr="006B2E66">
              <w:rPr>
                <w:sz w:val="24"/>
                <w:szCs w:val="24"/>
              </w:rPr>
              <w:t>Отсутствие 2-3-х зубов в области жевательных зубов с одной стороны</w:t>
            </w:r>
          </w:p>
        </w:tc>
        <w:tc>
          <w:tcPr>
            <w:tcW w:w="2410" w:type="dxa"/>
            <w:vMerge w:val="restart"/>
          </w:tcPr>
          <w:p w:rsidR="00ED4933" w:rsidRPr="006B2E66" w:rsidRDefault="00ED4933" w:rsidP="000B6274">
            <w:pPr>
              <w:rPr>
                <w:sz w:val="24"/>
                <w:szCs w:val="24"/>
              </w:rPr>
            </w:pPr>
            <w:r w:rsidRPr="006B2E66">
              <w:rPr>
                <w:sz w:val="24"/>
                <w:szCs w:val="24"/>
              </w:rPr>
              <w:t>Здоровый пародонт опорных зубов</w:t>
            </w:r>
          </w:p>
        </w:tc>
        <w:tc>
          <w:tcPr>
            <w:tcW w:w="2800" w:type="dxa"/>
          </w:tcPr>
          <w:p w:rsidR="00ED4933" w:rsidRPr="006B2E66" w:rsidRDefault="00ED4933" w:rsidP="000B6274">
            <w:pPr>
              <w:rPr>
                <w:sz w:val="24"/>
                <w:szCs w:val="24"/>
              </w:rPr>
            </w:pPr>
            <w:r w:rsidRPr="006B2E66">
              <w:rPr>
                <w:sz w:val="24"/>
                <w:szCs w:val="24"/>
              </w:rPr>
              <w:t>Несъемный мостовидный протез (облицовка на верхней челюсти до 5-го включительно, на нижней до 4-го зуба включительно)</w:t>
            </w:r>
          </w:p>
        </w:tc>
        <w:tc>
          <w:tcPr>
            <w:tcW w:w="1594" w:type="dxa"/>
          </w:tcPr>
          <w:p w:rsidR="00ED4933" w:rsidRPr="006B2E66" w:rsidRDefault="00ED4933" w:rsidP="000B6274">
            <w:pPr>
              <w:jc w:val="center"/>
              <w:rPr>
                <w:sz w:val="24"/>
                <w:szCs w:val="24"/>
              </w:rPr>
            </w:pPr>
            <w:r w:rsidRPr="006B2E66">
              <w:rPr>
                <w:sz w:val="24"/>
                <w:szCs w:val="24"/>
              </w:rPr>
              <w:t>Согласно алгоритму</w:t>
            </w:r>
          </w:p>
        </w:tc>
      </w:tr>
      <w:tr w:rsidR="00D30E70" w:rsidRPr="006B2E66" w:rsidTr="000B6274">
        <w:tc>
          <w:tcPr>
            <w:tcW w:w="2268" w:type="dxa"/>
            <w:vMerge/>
          </w:tcPr>
          <w:p w:rsidR="00ED4933" w:rsidRPr="006B2E66" w:rsidRDefault="00ED4933" w:rsidP="000B6274">
            <w:pPr>
              <w:rPr>
                <w:sz w:val="24"/>
                <w:szCs w:val="24"/>
              </w:rPr>
            </w:pPr>
          </w:p>
        </w:tc>
        <w:tc>
          <w:tcPr>
            <w:tcW w:w="2410" w:type="dxa"/>
            <w:vMerge/>
          </w:tcPr>
          <w:p w:rsidR="00ED4933" w:rsidRPr="006B2E66" w:rsidRDefault="00ED4933" w:rsidP="000B6274">
            <w:pPr>
              <w:rPr>
                <w:sz w:val="24"/>
                <w:szCs w:val="24"/>
              </w:rPr>
            </w:pPr>
          </w:p>
        </w:tc>
        <w:tc>
          <w:tcPr>
            <w:tcW w:w="2800" w:type="dxa"/>
          </w:tcPr>
          <w:p w:rsidR="00ED4933" w:rsidRPr="00213B07" w:rsidRDefault="00ED4933" w:rsidP="000B6274">
            <w:pPr>
              <w:rPr>
                <w:sz w:val="24"/>
                <w:szCs w:val="24"/>
              </w:rPr>
            </w:pPr>
            <w:r w:rsidRPr="00213B07">
              <w:rPr>
                <w:sz w:val="24"/>
                <w:szCs w:val="24"/>
              </w:rPr>
              <w:t>Несъемный мостовидный протез (облицовка на верхней челюсти далее 5-го, на нижней далее 4-го зуба)</w:t>
            </w:r>
            <w:r w:rsidR="00A2548D" w:rsidRPr="00213B07">
              <w:rPr>
                <w:sz w:val="24"/>
                <w:szCs w:val="24"/>
              </w:rPr>
              <w:t>, протез на имплантатах</w:t>
            </w:r>
          </w:p>
        </w:tc>
        <w:tc>
          <w:tcPr>
            <w:tcW w:w="1594" w:type="dxa"/>
          </w:tcPr>
          <w:p w:rsidR="00ED4933" w:rsidRPr="006B2E66" w:rsidRDefault="00ED4933" w:rsidP="000B6274">
            <w:pPr>
              <w:jc w:val="center"/>
              <w:rPr>
                <w:sz w:val="24"/>
                <w:szCs w:val="24"/>
              </w:rPr>
            </w:pPr>
            <w:r w:rsidRPr="006B2E66">
              <w:rPr>
                <w:sz w:val="24"/>
                <w:szCs w:val="24"/>
              </w:rPr>
              <w:t>По потребности</w:t>
            </w:r>
          </w:p>
        </w:tc>
      </w:tr>
      <w:tr w:rsidR="00D30E70" w:rsidRPr="006B2E66" w:rsidTr="000B6274">
        <w:tc>
          <w:tcPr>
            <w:tcW w:w="2268" w:type="dxa"/>
            <w:vMerge/>
          </w:tcPr>
          <w:p w:rsidR="00ED4933" w:rsidRPr="006B2E66" w:rsidRDefault="00ED4933" w:rsidP="000B6274">
            <w:pPr>
              <w:rPr>
                <w:sz w:val="24"/>
                <w:szCs w:val="24"/>
              </w:rPr>
            </w:pPr>
          </w:p>
        </w:tc>
        <w:tc>
          <w:tcPr>
            <w:tcW w:w="2410" w:type="dxa"/>
          </w:tcPr>
          <w:p w:rsidR="00ED4933" w:rsidRPr="006B2E66" w:rsidRDefault="00ED4933" w:rsidP="000B6274">
            <w:pPr>
              <w:rPr>
                <w:sz w:val="24"/>
                <w:szCs w:val="24"/>
              </w:rPr>
            </w:pPr>
            <w:r w:rsidRPr="006B2E66">
              <w:rPr>
                <w:sz w:val="24"/>
                <w:szCs w:val="24"/>
              </w:rPr>
              <w:t>Интактные соседние зубы</w:t>
            </w:r>
          </w:p>
        </w:tc>
        <w:tc>
          <w:tcPr>
            <w:tcW w:w="2800" w:type="dxa"/>
          </w:tcPr>
          <w:p w:rsidR="00ED4933" w:rsidRPr="00213B07" w:rsidRDefault="00ED4933" w:rsidP="000B6274">
            <w:pPr>
              <w:rPr>
                <w:sz w:val="24"/>
                <w:szCs w:val="24"/>
              </w:rPr>
            </w:pPr>
            <w:r w:rsidRPr="00213B07">
              <w:rPr>
                <w:sz w:val="24"/>
                <w:szCs w:val="24"/>
              </w:rPr>
              <w:t>Частичный съемный пластиночный протез, бюгельный протез</w:t>
            </w:r>
            <w:r w:rsidR="00A2548D" w:rsidRPr="00213B07">
              <w:rPr>
                <w:sz w:val="24"/>
                <w:szCs w:val="24"/>
              </w:rPr>
              <w:t>, протез на имплантатах</w:t>
            </w:r>
          </w:p>
        </w:tc>
        <w:tc>
          <w:tcPr>
            <w:tcW w:w="1594" w:type="dxa"/>
          </w:tcPr>
          <w:p w:rsidR="00ED4933" w:rsidRPr="006B2E66" w:rsidRDefault="00ED4933" w:rsidP="000B6274">
            <w:pPr>
              <w:jc w:val="center"/>
              <w:rPr>
                <w:sz w:val="24"/>
                <w:szCs w:val="24"/>
              </w:rPr>
            </w:pPr>
            <w:r w:rsidRPr="006B2E66">
              <w:rPr>
                <w:sz w:val="24"/>
                <w:szCs w:val="24"/>
              </w:rPr>
              <w:t>По потребности</w:t>
            </w:r>
          </w:p>
        </w:tc>
      </w:tr>
      <w:tr w:rsidR="00D30E70" w:rsidRPr="006B2E66" w:rsidTr="000B6274">
        <w:tc>
          <w:tcPr>
            <w:tcW w:w="2268" w:type="dxa"/>
            <w:vMerge/>
          </w:tcPr>
          <w:p w:rsidR="00ED4933" w:rsidRPr="006B2E66" w:rsidRDefault="00ED4933" w:rsidP="000B6274">
            <w:pPr>
              <w:rPr>
                <w:sz w:val="24"/>
                <w:szCs w:val="24"/>
              </w:rPr>
            </w:pPr>
          </w:p>
        </w:tc>
        <w:tc>
          <w:tcPr>
            <w:tcW w:w="2410" w:type="dxa"/>
            <w:vMerge w:val="restart"/>
          </w:tcPr>
          <w:p w:rsidR="00ED4933" w:rsidRPr="006B2E66" w:rsidRDefault="00D30E70" w:rsidP="000B6274">
            <w:pPr>
              <w:rPr>
                <w:sz w:val="24"/>
                <w:szCs w:val="24"/>
              </w:rPr>
            </w:pPr>
            <w:r w:rsidRPr="006B2E66">
              <w:rPr>
                <w:sz w:val="24"/>
                <w:szCs w:val="24"/>
              </w:rPr>
              <w:t>Сомнительный или плохой прогноз в отношении состояния пародонта опорных зубов</w:t>
            </w:r>
          </w:p>
        </w:tc>
        <w:tc>
          <w:tcPr>
            <w:tcW w:w="2800" w:type="dxa"/>
          </w:tcPr>
          <w:p w:rsidR="00ED4933" w:rsidRPr="006B2E66" w:rsidRDefault="00ED4933" w:rsidP="000B6274">
            <w:pPr>
              <w:rPr>
                <w:sz w:val="24"/>
                <w:szCs w:val="24"/>
              </w:rPr>
            </w:pPr>
            <w:r w:rsidRPr="006B2E66">
              <w:rPr>
                <w:sz w:val="24"/>
                <w:szCs w:val="24"/>
              </w:rPr>
              <w:t>Частичный съемный пластиночный протез</w:t>
            </w:r>
          </w:p>
        </w:tc>
        <w:tc>
          <w:tcPr>
            <w:tcW w:w="1594" w:type="dxa"/>
          </w:tcPr>
          <w:p w:rsidR="00ED4933" w:rsidRPr="006B2E66" w:rsidRDefault="00ED4933" w:rsidP="000B6274">
            <w:pPr>
              <w:jc w:val="center"/>
              <w:rPr>
                <w:sz w:val="24"/>
                <w:szCs w:val="24"/>
              </w:rPr>
            </w:pPr>
            <w:r w:rsidRPr="006B2E66">
              <w:rPr>
                <w:sz w:val="24"/>
                <w:szCs w:val="24"/>
              </w:rPr>
              <w:t>Согласно алгоритму</w:t>
            </w:r>
          </w:p>
        </w:tc>
      </w:tr>
      <w:tr w:rsidR="00D30E70" w:rsidRPr="006B2E66" w:rsidTr="000B6274">
        <w:tc>
          <w:tcPr>
            <w:tcW w:w="2268" w:type="dxa"/>
            <w:vMerge/>
          </w:tcPr>
          <w:p w:rsidR="00ED4933" w:rsidRPr="006B2E66" w:rsidRDefault="00ED4933" w:rsidP="000B6274">
            <w:pPr>
              <w:rPr>
                <w:sz w:val="24"/>
                <w:szCs w:val="24"/>
              </w:rPr>
            </w:pPr>
          </w:p>
        </w:tc>
        <w:tc>
          <w:tcPr>
            <w:tcW w:w="2410" w:type="dxa"/>
            <w:vMerge/>
          </w:tcPr>
          <w:p w:rsidR="00ED4933" w:rsidRPr="006B2E66" w:rsidRDefault="00ED4933" w:rsidP="000B6274">
            <w:pPr>
              <w:rPr>
                <w:sz w:val="24"/>
                <w:szCs w:val="24"/>
              </w:rPr>
            </w:pPr>
          </w:p>
        </w:tc>
        <w:tc>
          <w:tcPr>
            <w:tcW w:w="2800" w:type="dxa"/>
          </w:tcPr>
          <w:p w:rsidR="00ED4933" w:rsidRPr="00213B07" w:rsidRDefault="00ED4933" w:rsidP="000B6274">
            <w:pPr>
              <w:rPr>
                <w:sz w:val="24"/>
                <w:szCs w:val="24"/>
              </w:rPr>
            </w:pPr>
            <w:r w:rsidRPr="00213B07">
              <w:rPr>
                <w:sz w:val="24"/>
                <w:szCs w:val="24"/>
              </w:rPr>
              <w:t>Бюгельный протез</w:t>
            </w:r>
            <w:r w:rsidR="00A2548D" w:rsidRPr="00213B07">
              <w:rPr>
                <w:sz w:val="24"/>
                <w:szCs w:val="24"/>
              </w:rPr>
              <w:t>, протез на имплантатах</w:t>
            </w:r>
          </w:p>
        </w:tc>
        <w:tc>
          <w:tcPr>
            <w:tcW w:w="1594" w:type="dxa"/>
          </w:tcPr>
          <w:p w:rsidR="00ED4933" w:rsidRPr="006B2E66" w:rsidRDefault="00ED4933" w:rsidP="000B6274">
            <w:pPr>
              <w:jc w:val="center"/>
              <w:rPr>
                <w:sz w:val="24"/>
                <w:szCs w:val="24"/>
              </w:rPr>
            </w:pPr>
            <w:r w:rsidRPr="006B2E66">
              <w:rPr>
                <w:sz w:val="24"/>
                <w:szCs w:val="24"/>
              </w:rPr>
              <w:t>По потребности</w:t>
            </w:r>
          </w:p>
        </w:tc>
      </w:tr>
      <w:tr w:rsidR="00D30E70" w:rsidRPr="006B2E66" w:rsidTr="000B6274">
        <w:tc>
          <w:tcPr>
            <w:tcW w:w="2268" w:type="dxa"/>
            <w:vMerge w:val="restart"/>
          </w:tcPr>
          <w:p w:rsidR="00ED4933" w:rsidRPr="006B2E66" w:rsidRDefault="00D30E70" w:rsidP="000B6274">
            <w:pPr>
              <w:rPr>
                <w:sz w:val="24"/>
                <w:szCs w:val="24"/>
              </w:rPr>
            </w:pPr>
            <w:r w:rsidRPr="006B2E66">
              <w:rPr>
                <w:sz w:val="24"/>
                <w:szCs w:val="24"/>
              </w:rPr>
              <w:t>Отсутствие более 3-х зубов в области жевательных зубов с одной стороны челюсти</w:t>
            </w:r>
          </w:p>
        </w:tc>
        <w:tc>
          <w:tcPr>
            <w:tcW w:w="2410" w:type="dxa"/>
            <w:vMerge w:val="restart"/>
          </w:tcPr>
          <w:p w:rsidR="00ED4933" w:rsidRPr="006B2E66" w:rsidRDefault="00D30E70" w:rsidP="000B6274">
            <w:pPr>
              <w:rPr>
                <w:sz w:val="24"/>
                <w:szCs w:val="24"/>
              </w:rPr>
            </w:pPr>
            <w:r w:rsidRPr="006B2E66">
              <w:rPr>
                <w:sz w:val="24"/>
                <w:szCs w:val="24"/>
              </w:rPr>
              <w:t>Независимо от состояния пародонта</w:t>
            </w:r>
          </w:p>
        </w:tc>
        <w:tc>
          <w:tcPr>
            <w:tcW w:w="2800" w:type="dxa"/>
          </w:tcPr>
          <w:p w:rsidR="00ED4933" w:rsidRPr="00213B07" w:rsidRDefault="00ED4933" w:rsidP="000B6274">
            <w:pPr>
              <w:rPr>
                <w:sz w:val="24"/>
                <w:szCs w:val="24"/>
              </w:rPr>
            </w:pPr>
            <w:r w:rsidRPr="00213B07">
              <w:rPr>
                <w:sz w:val="24"/>
                <w:szCs w:val="24"/>
              </w:rPr>
              <w:t>Частичный съемный пластиночный протез</w:t>
            </w:r>
          </w:p>
        </w:tc>
        <w:tc>
          <w:tcPr>
            <w:tcW w:w="1594" w:type="dxa"/>
          </w:tcPr>
          <w:p w:rsidR="00ED4933" w:rsidRPr="006B2E66" w:rsidRDefault="00ED4933" w:rsidP="000B6274">
            <w:pPr>
              <w:jc w:val="center"/>
              <w:rPr>
                <w:sz w:val="24"/>
                <w:szCs w:val="24"/>
              </w:rPr>
            </w:pPr>
            <w:r w:rsidRPr="006B2E66">
              <w:rPr>
                <w:sz w:val="24"/>
                <w:szCs w:val="24"/>
              </w:rPr>
              <w:t>Согласно алгоритму</w:t>
            </w:r>
          </w:p>
        </w:tc>
      </w:tr>
      <w:tr w:rsidR="00D30E70" w:rsidRPr="006B2E66" w:rsidTr="000B6274">
        <w:tc>
          <w:tcPr>
            <w:tcW w:w="2268" w:type="dxa"/>
            <w:vMerge/>
          </w:tcPr>
          <w:p w:rsidR="00ED4933" w:rsidRPr="006B2E66" w:rsidRDefault="00ED4933" w:rsidP="000B6274">
            <w:pPr>
              <w:rPr>
                <w:sz w:val="24"/>
                <w:szCs w:val="24"/>
              </w:rPr>
            </w:pPr>
          </w:p>
        </w:tc>
        <w:tc>
          <w:tcPr>
            <w:tcW w:w="2410" w:type="dxa"/>
            <w:vMerge/>
          </w:tcPr>
          <w:p w:rsidR="00ED4933" w:rsidRPr="006B2E66" w:rsidRDefault="00ED4933" w:rsidP="000B6274">
            <w:pPr>
              <w:rPr>
                <w:sz w:val="24"/>
                <w:szCs w:val="24"/>
              </w:rPr>
            </w:pPr>
          </w:p>
        </w:tc>
        <w:tc>
          <w:tcPr>
            <w:tcW w:w="2800" w:type="dxa"/>
          </w:tcPr>
          <w:p w:rsidR="00ED4933" w:rsidRPr="00213B07" w:rsidRDefault="00ED4933" w:rsidP="000B6274">
            <w:pPr>
              <w:rPr>
                <w:sz w:val="24"/>
                <w:szCs w:val="24"/>
              </w:rPr>
            </w:pPr>
            <w:r w:rsidRPr="00213B07">
              <w:rPr>
                <w:sz w:val="24"/>
                <w:szCs w:val="24"/>
              </w:rPr>
              <w:t>Бюгельный протез</w:t>
            </w:r>
            <w:r w:rsidR="00A2548D" w:rsidRPr="00213B07">
              <w:rPr>
                <w:sz w:val="24"/>
                <w:szCs w:val="24"/>
              </w:rPr>
              <w:t>, протез на имплантатах</w:t>
            </w:r>
          </w:p>
        </w:tc>
        <w:tc>
          <w:tcPr>
            <w:tcW w:w="1594" w:type="dxa"/>
          </w:tcPr>
          <w:p w:rsidR="00ED4933" w:rsidRPr="006B2E66" w:rsidRDefault="00ED4933" w:rsidP="000B6274">
            <w:pPr>
              <w:jc w:val="center"/>
              <w:rPr>
                <w:sz w:val="24"/>
                <w:szCs w:val="24"/>
              </w:rPr>
            </w:pPr>
            <w:r w:rsidRPr="006B2E66">
              <w:rPr>
                <w:sz w:val="24"/>
                <w:szCs w:val="24"/>
              </w:rPr>
              <w:t>По потребности</w:t>
            </w:r>
          </w:p>
        </w:tc>
      </w:tr>
      <w:tr w:rsidR="00D30E70" w:rsidRPr="006B2E66" w:rsidTr="000B6274">
        <w:tc>
          <w:tcPr>
            <w:tcW w:w="2268" w:type="dxa"/>
            <w:vMerge w:val="restart"/>
          </w:tcPr>
          <w:p w:rsidR="00ED4933" w:rsidRPr="006B2E66" w:rsidRDefault="00D30E70" w:rsidP="000B6274">
            <w:pPr>
              <w:rPr>
                <w:sz w:val="24"/>
                <w:szCs w:val="24"/>
              </w:rPr>
            </w:pPr>
            <w:r w:rsidRPr="006B2E66">
              <w:rPr>
                <w:sz w:val="24"/>
                <w:szCs w:val="24"/>
              </w:rPr>
              <w:t>Отсутствие более 4-х зубов в зуб</w:t>
            </w:r>
            <w:r w:rsidR="000F6B97" w:rsidRPr="006B2E66">
              <w:rPr>
                <w:sz w:val="24"/>
                <w:szCs w:val="24"/>
              </w:rPr>
              <w:t>ном ряду</w:t>
            </w:r>
          </w:p>
        </w:tc>
        <w:tc>
          <w:tcPr>
            <w:tcW w:w="2410" w:type="dxa"/>
            <w:vMerge w:val="restart"/>
          </w:tcPr>
          <w:p w:rsidR="00ED4933" w:rsidRPr="006B2E66" w:rsidRDefault="00D30E70" w:rsidP="000B6274">
            <w:pPr>
              <w:rPr>
                <w:sz w:val="24"/>
                <w:szCs w:val="24"/>
              </w:rPr>
            </w:pPr>
            <w:r w:rsidRPr="006B2E66">
              <w:rPr>
                <w:sz w:val="24"/>
                <w:szCs w:val="24"/>
              </w:rPr>
              <w:t>Достаточное количество опорных зубов (минимум в соотношении – отсутствующий зуб: опорные зубы = 1:2), здоровый пародонт</w:t>
            </w:r>
          </w:p>
        </w:tc>
        <w:tc>
          <w:tcPr>
            <w:tcW w:w="2800" w:type="dxa"/>
          </w:tcPr>
          <w:p w:rsidR="00ED4933" w:rsidRPr="00213B07" w:rsidRDefault="00ED4933" w:rsidP="000B6274">
            <w:pPr>
              <w:rPr>
                <w:sz w:val="24"/>
                <w:szCs w:val="24"/>
              </w:rPr>
            </w:pPr>
            <w:r w:rsidRPr="00213B07">
              <w:rPr>
                <w:sz w:val="24"/>
                <w:szCs w:val="24"/>
              </w:rPr>
              <w:t>Несъемный мостовидный протез для замещения отдельных дефектов (облицовка на верхней челюсти до 5-го включительно, на нижней до 4-го зуба включительно)</w:t>
            </w:r>
          </w:p>
        </w:tc>
        <w:tc>
          <w:tcPr>
            <w:tcW w:w="1594" w:type="dxa"/>
          </w:tcPr>
          <w:p w:rsidR="00ED4933" w:rsidRPr="006B2E66" w:rsidRDefault="00ED4933" w:rsidP="000B6274">
            <w:pPr>
              <w:jc w:val="center"/>
              <w:rPr>
                <w:sz w:val="24"/>
                <w:szCs w:val="24"/>
              </w:rPr>
            </w:pPr>
            <w:r w:rsidRPr="006B2E66">
              <w:rPr>
                <w:sz w:val="24"/>
                <w:szCs w:val="24"/>
              </w:rPr>
              <w:t>Согласно алгоритму</w:t>
            </w:r>
          </w:p>
        </w:tc>
      </w:tr>
      <w:tr w:rsidR="00D30E70" w:rsidRPr="006B2E66" w:rsidTr="000B6274">
        <w:tc>
          <w:tcPr>
            <w:tcW w:w="2268" w:type="dxa"/>
            <w:vMerge/>
          </w:tcPr>
          <w:p w:rsidR="00ED4933" w:rsidRPr="006B2E66" w:rsidRDefault="00ED4933" w:rsidP="000B6274">
            <w:pPr>
              <w:rPr>
                <w:sz w:val="24"/>
                <w:szCs w:val="24"/>
              </w:rPr>
            </w:pPr>
          </w:p>
        </w:tc>
        <w:tc>
          <w:tcPr>
            <w:tcW w:w="2410" w:type="dxa"/>
            <w:vMerge/>
          </w:tcPr>
          <w:p w:rsidR="00ED4933" w:rsidRPr="006B2E66" w:rsidRDefault="00ED4933" w:rsidP="000B6274">
            <w:pPr>
              <w:rPr>
                <w:sz w:val="24"/>
                <w:szCs w:val="24"/>
              </w:rPr>
            </w:pPr>
          </w:p>
        </w:tc>
        <w:tc>
          <w:tcPr>
            <w:tcW w:w="2800" w:type="dxa"/>
          </w:tcPr>
          <w:p w:rsidR="00ED4933" w:rsidRPr="00213B07" w:rsidRDefault="00ED4933" w:rsidP="000B6274">
            <w:pPr>
              <w:rPr>
                <w:sz w:val="24"/>
                <w:szCs w:val="24"/>
              </w:rPr>
            </w:pPr>
            <w:r w:rsidRPr="00213B07">
              <w:rPr>
                <w:sz w:val="24"/>
                <w:szCs w:val="24"/>
              </w:rPr>
              <w:t>Несъемный мостовидный протез для замещения отдельных дефектов (облицовка на верхней челюсти далее 5-го, на нижней далее 4-го зуба)</w:t>
            </w:r>
            <w:r w:rsidR="00A2548D" w:rsidRPr="00213B07">
              <w:rPr>
                <w:sz w:val="24"/>
                <w:szCs w:val="24"/>
              </w:rPr>
              <w:t>, протез на имплантатах</w:t>
            </w:r>
          </w:p>
        </w:tc>
        <w:tc>
          <w:tcPr>
            <w:tcW w:w="1594" w:type="dxa"/>
          </w:tcPr>
          <w:p w:rsidR="00ED4933" w:rsidRPr="006B2E66" w:rsidRDefault="00ED4933" w:rsidP="000B6274">
            <w:pPr>
              <w:jc w:val="center"/>
              <w:rPr>
                <w:sz w:val="24"/>
                <w:szCs w:val="24"/>
              </w:rPr>
            </w:pPr>
            <w:r w:rsidRPr="006B2E66">
              <w:rPr>
                <w:sz w:val="24"/>
                <w:szCs w:val="24"/>
              </w:rPr>
              <w:t>По потребности</w:t>
            </w:r>
          </w:p>
        </w:tc>
      </w:tr>
      <w:tr w:rsidR="00D30E70" w:rsidRPr="006B2E66" w:rsidTr="000B6274">
        <w:tc>
          <w:tcPr>
            <w:tcW w:w="2268" w:type="dxa"/>
            <w:vMerge/>
          </w:tcPr>
          <w:p w:rsidR="00ED4933" w:rsidRPr="006B2E66" w:rsidRDefault="00ED4933" w:rsidP="000B6274">
            <w:pPr>
              <w:rPr>
                <w:sz w:val="24"/>
                <w:szCs w:val="24"/>
              </w:rPr>
            </w:pPr>
          </w:p>
        </w:tc>
        <w:tc>
          <w:tcPr>
            <w:tcW w:w="2410" w:type="dxa"/>
          </w:tcPr>
          <w:p w:rsidR="00ED4933" w:rsidRPr="006B2E66" w:rsidRDefault="00D30E70" w:rsidP="000B6274">
            <w:pPr>
              <w:rPr>
                <w:sz w:val="24"/>
                <w:szCs w:val="24"/>
              </w:rPr>
            </w:pPr>
            <w:r w:rsidRPr="006B2E66">
              <w:rPr>
                <w:sz w:val="24"/>
                <w:szCs w:val="24"/>
              </w:rPr>
              <w:t>Интактные соседние зубы</w:t>
            </w:r>
          </w:p>
        </w:tc>
        <w:tc>
          <w:tcPr>
            <w:tcW w:w="2800" w:type="dxa"/>
          </w:tcPr>
          <w:p w:rsidR="00ED4933" w:rsidRPr="00213B07" w:rsidRDefault="00ED4933" w:rsidP="000B6274">
            <w:pPr>
              <w:rPr>
                <w:sz w:val="24"/>
                <w:szCs w:val="24"/>
              </w:rPr>
            </w:pPr>
            <w:r w:rsidRPr="00213B07">
              <w:rPr>
                <w:sz w:val="24"/>
                <w:szCs w:val="24"/>
              </w:rPr>
              <w:t>Частичный съемный пластиночный протез, бюгельный протез</w:t>
            </w:r>
            <w:r w:rsidR="00A2548D" w:rsidRPr="00213B07">
              <w:rPr>
                <w:sz w:val="24"/>
                <w:szCs w:val="24"/>
              </w:rPr>
              <w:t>, протез на имплантатах</w:t>
            </w:r>
          </w:p>
        </w:tc>
        <w:tc>
          <w:tcPr>
            <w:tcW w:w="1594" w:type="dxa"/>
          </w:tcPr>
          <w:p w:rsidR="00ED4933" w:rsidRPr="006B2E66" w:rsidRDefault="00ED4933" w:rsidP="000B6274">
            <w:pPr>
              <w:jc w:val="center"/>
              <w:rPr>
                <w:sz w:val="24"/>
                <w:szCs w:val="24"/>
              </w:rPr>
            </w:pPr>
            <w:r w:rsidRPr="006B2E66">
              <w:rPr>
                <w:sz w:val="24"/>
                <w:szCs w:val="24"/>
              </w:rPr>
              <w:t>По потребности</w:t>
            </w:r>
          </w:p>
        </w:tc>
      </w:tr>
      <w:tr w:rsidR="00D30E70" w:rsidRPr="006B2E66" w:rsidTr="000B6274">
        <w:tc>
          <w:tcPr>
            <w:tcW w:w="2268" w:type="dxa"/>
            <w:vMerge/>
          </w:tcPr>
          <w:p w:rsidR="00ED4933" w:rsidRPr="006B2E66" w:rsidRDefault="00ED4933" w:rsidP="000B6274">
            <w:pPr>
              <w:rPr>
                <w:sz w:val="24"/>
                <w:szCs w:val="24"/>
              </w:rPr>
            </w:pPr>
          </w:p>
        </w:tc>
        <w:tc>
          <w:tcPr>
            <w:tcW w:w="2410" w:type="dxa"/>
            <w:vMerge w:val="restart"/>
          </w:tcPr>
          <w:p w:rsidR="00ED4933" w:rsidRPr="006B2E66" w:rsidRDefault="00D30E70" w:rsidP="000B6274">
            <w:pPr>
              <w:rPr>
                <w:sz w:val="24"/>
                <w:szCs w:val="24"/>
              </w:rPr>
            </w:pPr>
            <w:r w:rsidRPr="006B2E66">
              <w:rPr>
                <w:sz w:val="24"/>
                <w:szCs w:val="24"/>
              </w:rPr>
              <w:t>Сомнительный или плохой прогноз в отношении состояния пародонта опорных зубов</w:t>
            </w:r>
          </w:p>
        </w:tc>
        <w:tc>
          <w:tcPr>
            <w:tcW w:w="2800" w:type="dxa"/>
          </w:tcPr>
          <w:p w:rsidR="00ED4933" w:rsidRPr="00213B07" w:rsidRDefault="00ED4933" w:rsidP="000B6274">
            <w:pPr>
              <w:rPr>
                <w:sz w:val="24"/>
                <w:szCs w:val="24"/>
              </w:rPr>
            </w:pPr>
            <w:r w:rsidRPr="00213B07">
              <w:rPr>
                <w:sz w:val="24"/>
                <w:szCs w:val="24"/>
              </w:rPr>
              <w:t>Частичный съемный пластиночный протез</w:t>
            </w:r>
          </w:p>
        </w:tc>
        <w:tc>
          <w:tcPr>
            <w:tcW w:w="1594" w:type="dxa"/>
          </w:tcPr>
          <w:p w:rsidR="00ED4933" w:rsidRPr="006B2E66" w:rsidRDefault="00ED4933" w:rsidP="000B6274">
            <w:pPr>
              <w:jc w:val="center"/>
              <w:rPr>
                <w:sz w:val="24"/>
                <w:szCs w:val="24"/>
              </w:rPr>
            </w:pPr>
            <w:r w:rsidRPr="006B2E66">
              <w:rPr>
                <w:sz w:val="24"/>
                <w:szCs w:val="24"/>
              </w:rPr>
              <w:t>Согласно алгоритму</w:t>
            </w:r>
          </w:p>
        </w:tc>
      </w:tr>
      <w:tr w:rsidR="00D30E70" w:rsidRPr="006B2E66" w:rsidTr="000B6274">
        <w:tc>
          <w:tcPr>
            <w:tcW w:w="2268" w:type="dxa"/>
            <w:vMerge/>
          </w:tcPr>
          <w:p w:rsidR="00ED4933" w:rsidRPr="006B2E66" w:rsidRDefault="00ED4933" w:rsidP="000B6274">
            <w:pPr>
              <w:rPr>
                <w:sz w:val="24"/>
                <w:szCs w:val="24"/>
              </w:rPr>
            </w:pPr>
          </w:p>
        </w:tc>
        <w:tc>
          <w:tcPr>
            <w:tcW w:w="2410" w:type="dxa"/>
            <w:vMerge/>
          </w:tcPr>
          <w:p w:rsidR="00ED4933" w:rsidRPr="006B2E66" w:rsidRDefault="00ED4933" w:rsidP="000B6274">
            <w:pPr>
              <w:rPr>
                <w:sz w:val="24"/>
                <w:szCs w:val="24"/>
              </w:rPr>
            </w:pPr>
          </w:p>
        </w:tc>
        <w:tc>
          <w:tcPr>
            <w:tcW w:w="2800" w:type="dxa"/>
          </w:tcPr>
          <w:p w:rsidR="00ED4933" w:rsidRPr="00213B07" w:rsidRDefault="00ED4933" w:rsidP="000B6274">
            <w:pPr>
              <w:rPr>
                <w:sz w:val="24"/>
                <w:szCs w:val="24"/>
              </w:rPr>
            </w:pPr>
            <w:r w:rsidRPr="00213B07">
              <w:rPr>
                <w:sz w:val="24"/>
                <w:szCs w:val="24"/>
              </w:rPr>
              <w:t>Бюгельный протез</w:t>
            </w:r>
            <w:r w:rsidR="00A2548D" w:rsidRPr="00213B07">
              <w:rPr>
                <w:sz w:val="24"/>
                <w:szCs w:val="24"/>
              </w:rPr>
              <w:t>, протез на имплантатах</w:t>
            </w:r>
          </w:p>
        </w:tc>
        <w:tc>
          <w:tcPr>
            <w:tcW w:w="1594" w:type="dxa"/>
          </w:tcPr>
          <w:p w:rsidR="00ED4933" w:rsidRPr="006B2E66" w:rsidRDefault="00ED4933" w:rsidP="000B6274">
            <w:pPr>
              <w:jc w:val="center"/>
              <w:rPr>
                <w:sz w:val="24"/>
                <w:szCs w:val="24"/>
              </w:rPr>
            </w:pPr>
            <w:r w:rsidRPr="006B2E66">
              <w:rPr>
                <w:sz w:val="24"/>
                <w:szCs w:val="24"/>
              </w:rPr>
              <w:t>По потребности</w:t>
            </w:r>
          </w:p>
        </w:tc>
      </w:tr>
      <w:tr w:rsidR="00D30E70" w:rsidRPr="006B2E66" w:rsidTr="000B6274">
        <w:tc>
          <w:tcPr>
            <w:tcW w:w="2268" w:type="dxa"/>
            <w:vMerge/>
          </w:tcPr>
          <w:p w:rsidR="00ED4933" w:rsidRPr="006B2E66" w:rsidRDefault="00ED4933" w:rsidP="000B6274">
            <w:pPr>
              <w:rPr>
                <w:sz w:val="24"/>
                <w:szCs w:val="24"/>
              </w:rPr>
            </w:pPr>
          </w:p>
        </w:tc>
        <w:tc>
          <w:tcPr>
            <w:tcW w:w="2410" w:type="dxa"/>
            <w:vMerge w:val="restart"/>
          </w:tcPr>
          <w:p w:rsidR="00ED4933" w:rsidRPr="006B2E66" w:rsidRDefault="00D30E70" w:rsidP="000B6274">
            <w:pPr>
              <w:rPr>
                <w:sz w:val="24"/>
                <w:szCs w:val="24"/>
              </w:rPr>
            </w:pPr>
            <w:r w:rsidRPr="006B2E66">
              <w:rPr>
                <w:sz w:val="24"/>
                <w:szCs w:val="24"/>
              </w:rPr>
              <w:t>Недостаточное количество опорных зубов</w:t>
            </w:r>
          </w:p>
        </w:tc>
        <w:tc>
          <w:tcPr>
            <w:tcW w:w="2800" w:type="dxa"/>
          </w:tcPr>
          <w:p w:rsidR="00ED4933" w:rsidRPr="006B2E66" w:rsidRDefault="00ED4933" w:rsidP="000B6274">
            <w:pPr>
              <w:rPr>
                <w:sz w:val="24"/>
                <w:szCs w:val="24"/>
              </w:rPr>
            </w:pPr>
            <w:r w:rsidRPr="006B2E66">
              <w:rPr>
                <w:sz w:val="24"/>
                <w:szCs w:val="24"/>
              </w:rPr>
              <w:t>Частичный съемный пластиночный протез</w:t>
            </w:r>
          </w:p>
        </w:tc>
        <w:tc>
          <w:tcPr>
            <w:tcW w:w="1594" w:type="dxa"/>
          </w:tcPr>
          <w:p w:rsidR="00ED4933" w:rsidRPr="006B2E66" w:rsidRDefault="00ED4933" w:rsidP="000B6274">
            <w:pPr>
              <w:jc w:val="center"/>
              <w:rPr>
                <w:sz w:val="24"/>
                <w:szCs w:val="24"/>
              </w:rPr>
            </w:pPr>
            <w:r w:rsidRPr="006B2E66">
              <w:rPr>
                <w:sz w:val="24"/>
                <w:szCs w:val="24"/>
              </w:rPr>
              <w:t>Согласно алгоритму</w:t>
            </w:r>
          </w:p>
        </w:tc>
      </w:tr>
      <w:tr w:rsidR="00D30E70" w:rsidRPr="006B2E66" w:rsidTr="000B6274">
        <w:tc>
          <w:tcPr>
            <w:tcW w:w="2268" w:type="dxa"/>
            <w:vMerge/>
          </w:tcPr>
          <w:p w:rsidR="00ED4933" w:rsidRPr="006B2E66" w:rsidRDefault="00ED4933" w:rsidP="000B6274">
            <w:pPr>
              <w:rPr>
                <w:sz w:val="24"/>
                <w:szCs w:val="24"/>
              </w:rPr>
            </w:pPr>
          </w:p>
        </w:tc>
        <w:tc>
          <w:tcPr>
            <w:tcW w:w="2410" w:type="dxa"/>
            <w:vMerge/>
          </w:tcPr>
          <w:p w:rsidR="00ED4933" w:rsidRPr="006B2E66" w:rsidRDefault="00ED4933" w:rsidP="000B6274">
            <w:pPr>
              <w:rPr>
                <w:sz w:val="24"/>
                <w:szCs w:val="24"/>
              </w:rPr>
            </w:pPr>
          </w:p>
        </w:tc>
        <w:tc>
          <w:tcPr>
            <w:tcW w:w="2800" w:type="dxa"/>
          </w:tcPr>
          <w:p w:rsidR="00ED4933" w:rsidRPr="00213B07" w:rsidRDefault="00ED4933" w:rsidP="000B6274">
            <w:pPr>
              <w:rPr>
                <w:sz w:val="24"/>
                <w:szCs w:val="24"/>
              </w:rPr>
            </w:pPr>
            <w:r w:rsidRPr="00213B07">
              <w:rPr>
                <w:sz w:val="24"/>
                <w:szCs w:val="24"/>
              </w:rPr>
              <w:t>Бюгельный протез</w:t>
            </w:r>
            <w:r w:rsidR="00A2548D" w:rsidRPr="00213B07">
              <w:rPr>
                <w:sz w:val="24"/>
                <w:szCs w:val="24"/>
              </w:rPr>
              <w:t>, протез на имплантатах</w:t>
            </w:r>
          </w:p>
        </w:tc>
        <w:tc>
          <w:tcPr>
            <w:tcW w:w="1594" w:type="dxa"/>
          </w:tcPr>
          <w:p w:rsidR="00ED4933" w:rsidRPr="006B2E66" w:rsidRDefault="00ED4933" w:rsidP="000B6274">
            <w:pPr>
              <w:jc w:val="center"/>
              <w:rPr>
                <w:sz w:val="24"/>
                <w:szCs w:val="24"/>
              </w:rPr>
            </w:pPr>
            <w:r w:rsidRPr="006B2E66">
              <w:rPr>
                <w:sz w:val="24"/>
                <w:szCs w:val="24"/>
              </w:rPr>
              <w:t>По потребности</w:t>
            </w:r>
          </w:p>
        </w:tc>
      </w:tr>
      <w:tr w:rsidR="00D30E70" w:rsidRPr="006B2E66" w:rsidTr="000B6274">
        <w:tc>
          <w:tcPr>
            <w:tcW w:w="2268" w:type="dxa"/>
            <w:vMerge w:val="restart"/>
          </w:tcPr>
          <w:p w:rsidR="00ED4933" w:rsidRPr="006B2E66" w:rsidRDefault="000F6B97" w:rsidP="000B6274">
            <w:pPr>
              <w:rPr>
                <w:sz w:val="24"/>
                <w:szCs w:val="24"/>
              </w:rPr>
            </w:pPr>
            <w:r w:rsidRPr="006B2E66">
              <w:rPr>
                <w:sz w:val="24"/>
                <w:szCs w:val="24"/>
              </w:rPr>
              <w:t>Отсутствие 1-4-х зубов во фронтальной области</w:t>
            </w:r>
          </w:p>
        </w:tc>
        <w:tc>
          <w:tcPr>
            <w:tcW w:w="2410" w:type="dxa"/>
          </w:tcPr>
          <w:p w:rsidR="00ED4933" w:rsidRPr="006B2E66" w:rsidRDefault="00D30E70" w:rsidP="000B6274">
            <w:pPr>
              <w:rPr>
                <w:sz w:val="24"/>
                <w:szCs w:val="24"/>
              </w:rPr>
            </w:pPr>
            <w:r w:rsidRPr="006B2E66">
              <w:rPr>
                <w:sz w:val="24"/>
                <w:szCs w:val="24"/>
              </w:rPr>
              <w:t>Здоровый пародонт опорных зубов</w:t>
            </w:r>
          </w:p>
        </w:tc>
        <w:tc>
          <w:tcPr>
            <w:tcW w:w="2800" w:type="dxa"/>
          </w:tcPr>
          <w:p w:rsidR="00ED4933" w:rsidRPr="00213B07" w:rsidRDefault="00ED4933" w:rsidP="000B6274">
            <w:pPr>
              <w:rPr>
                <w:sz w:val="24"/>
                <w:szCs w:val="24"/>
              </w:rPr>
            </w:pPr>
            <w:r w:rsidRPr="00213B07">
              <w:rPr>
                <w:sz w:val="24"/>
                <w:szCs w:val="24"/>
              </w:rPr>
              <w:t>Несъемный мостовидный протез</w:t>
            </w:r>
          </w:p>
        </w:tc>
        <w:tc>
          <w:tcPr>
            <w:tcW w:w="1594" w:type="dxa"/>
          </w:tcPr>
          <w:p w:rsidR="00ED4933" w:rsidRPr="006B2E66" w:rsidRDefault="00ED4933" w:rsidP="000B6274">
            <w:pPr>
              <w:jc w:val="center"/>
              <w:rPr>
                <w:sz w:val="24"/>
                <w:szCs w:val="24"/>
              </w:rPr>
            </w:pPr>
            <w:r w:rsidRPr="006B2E66">
              <w:rPr>
                <w:sz w:val="24"/>
                <w:szCs w:val="24"/>
              </w:rPr>
              <w:t>Согласно алгоритму</w:t>
            </w:r>
          </w:p>
        </w:tc>
      </w:tr>
      <w:tr w:rsidR="00D30E70" w:rsidRPr="006B2E66" w:rsidTr="000B6274">
        <w:tc>
          <w:tcPr>
            <w:tcW w:w="2268" w:type="dxa"/>
            <w:vMerge/>
          </w:tcPr>
          <w:p w:rsidR="00ED4933" w:rsidRPr="006B2E66" w:rsidRDefault="00ED4933" w:rsidP="000B6274">
            <w:pPr>
              <w:rPr>
                <w:sz w:val="24"/>
                <w:szCs w:val="24"/>
              </w:rPr>
            </w:pPr>
          </w:p>
        </w:tc>
        <w:tc>
          <w:tcPr>
            <w:tcW w:w="2410" w:type="dxa"/>
            <w:vMerge w:val="restart"/>
          </w:tcPr>
          <w:p w:rsidR="00ED4933" w:rsidRPr="006B2E66" w:rsidRDefault="00D30E70" w:rsidP="000B6274">
            <w:pPr>
              <w:rPr>
                <w:sz w:val="24"/>
                <w:szCs w:val="24"/>
              </w:rPr>
            </w:pPr>
            <w:r w:rsidRPr="006B2E66">
              <w:rPr>
                <w:sz w:val="24"/>
                <w:szCs w:val="24"/>
              </w:rPr>
              <w:t>Сомнительный или плохой прогноз в отношении состояния пародонта опорных зубов</w:t>
            </w:r>
          </w:p>
        </w:tc>
        <w:tc>
          <w:tcPr>
            <w:tcW w:w="2800" w:type="dxa"/>
          </w:tcPr>
          <w:p w:rsidR="00ED4933" w:rsidRPr="00213B07" w:rsidRDefault="00ED4933" w:rsidP="000B6274">
            <w:pPr>
              <w:rPr>
                <w:sz w:val="24"/>
                <w:szCs w:val="24"/>
              </w:rPr>
            </w:pPr>
            <w:r w:rsidRPr="00213B07">
              <w:rPr>
                <w:sz w:val="24"/>
                <w:szCs w:val="24"/>
              </w:rPr>
              <w:t>Частичный съемный пластиночный протез</w:t>
            </w:r>
          </w:p>
        </w:tc>
        <w:tc>
          <w:tcPr>
            <w:tcW w:w="1594" w:type="dxa"/>
          </w:tcPr>
          <w:p w:rsidR="00ED4933" w:rsidRPr="006B2E66" w:rsidRDefault="00ED4933" w:rsidP="000B6274">
            <w:pPr>
              <w:jc w:val="center"/>
              <w:rPr>
                <w:sz w:val="24"/>
                <w:szCs w:val="24"/>
              </w:rPr>
            </w:pPr>
            <w:r w:rsidRPr="006B2E66">
              <w:rPr>
                <w:sz w:val="24"/>
                <w:szCs w:val="24"/>
              </w:rPr>
              <w:t>Согласно алгоритму</w:t>
            </w:r>
          </w:p>
        </w:tc>
      </w:tr>
      <w:tr w:rsidR="00D30E70" w:rsidRPr="006B2E66" w:rsidTr="000B6274">
        <w:tc>
          <w:tcPr>
            <w:tcW w:w="2268" w:type="dxa"/>
            <w:vMerge/>
          </w:tcPr>
          <w:p w:rsidR="00ED4933" w:rsidRPr="006B2E66" w:rsidRDefault="00ED4933" w:rsidP="000B6274">
            <w:pPr>
              <w:rPr>
                <w:sz w:val="24"/>
                <w:szCs w:val="24"/>
              </w:rPr>
            </w:pPr>
          </w:p>
        </w:tc>
        <w:tc>
          <w:tcPr>
            <w:tcW w:w="2410" w:type="dxa"/>
            <w:vMerge/>
          </w:tcPr>
          <w:p w:rsidR="00ED4933" w:rsidRPr="006B2E66" w:rsidRDefault="00ED4933" w:rsidP="000B6274">
            <w:pPr>
              <w:rPr>
                <w:sz w:val="24"/>
                <w:szCs w:val="24"/>
              </w:rPr>
            </w:pPr>
          </w:p>
        </w:tc>
        <w:tc>
          <w:tcPr>
            <w:tcW w:w="2800" w:type="dxa"/>
          </w:tcPr>
          <w:p w:rsidR="00ED4933" w:rsidRPr="00213B07" w:rsidRDefault="00ED4933" w:rsidP="000B6274">
            <w:pPr>
              <w:rPr>
                <w:sz w:val="24"/>
                <w:szCs w:val="24"/>
              </w:rPr>
            </w:pPr>
            <w:r w:rsidRPr="00213B07">
              <w:rPr>
                <w:sz w:val="24"/>
                <w:szCs w:val="24"/>
              </w:rPr>
              <w:t>Бюгельный протез</w:t>
            </w:r>
            <w:r w:rsidR="00A2548D" w:rsidRPr="00213B07">
              <w:rPr>
                <w:sz w:val="24"/>
                <w:szCs w:val="24"/>
              </w:rPr>
              <w:t>, протез на имплантатах</w:t>
            </w:r>
          </w:p>
        </w:tc>
        <w:tc>
          <w:tcPr>
            <w:tcW w:w="1594" w:type="dxa"/>
          </w:tcPr>
          <w:p w:rsidR="00ED4933" w:rsidRPr="006B2E66" w:rsidRDefault="00ED4933" w:rsidP="000B6274">
            <w:pPr>
              <w:jc w:val="center"/>
              <w:rPr>
                <w:sz w:val="24"/>
                <w:szCs w:val="24"/>
              </w:rPr>
            </w:pPr>
            <w:r w:rsidRPr="006B2E66">
              <w:rPr>
                <w:sz w:val="24"/>
                <w:szCs w:val="24"/>
              </w:rPr>
              <w:t>По потребности</w:t>
            </w:r>
          </w:p>
        </w:tc>
      </w:tr>
      <w:tr w:rsidR="00D30E70" w:rsidRPr="006B2E66" w:rsidTr="000B6274">
        <w:tc>
          <w:tcPr>
            <w:tcW w:w="2268" w:type="dxa"/>
            <w:vMerge/>
          </w:tcPr>
          <w:p w:rsidR="00ED4933" w:rsidRPr="006B2E66" w:rsidRDefault="00ED4933" w:rsidP="000B6274">
            <w:pPr>
              <w:rPr>
                <w:sz w:val="24"/>
                <w:szCs w:val="24"/>
              </w:rPr>
            </w:pPr>
          </w:p>
        </w:tc>
        <w:tc>
          <w:tcPr>
            <w:tcW w:w="2410" w:type="dxa"/>
          </w:tcPr>
          <w:p w:rsidR="00ED4933" w:rsidRPr="006B2E66" w:rsidRDefault="00D30E70" w:rsidP="000B6274">
            <w:pPr>
              <w:rPr>
                <w:sz w:val="24"/>
                <w:szCs w:val="24"/>
              </w:rPr>
            </w:pPr>
            <w:r w:rsidRPr="006B2E66">
              <w:rPr>
                <w:sz w:val="24"/>
                <w:szCs w:val="24"/>
              </w:rPr>
              <w:t>Интактные соседние зубы</w:t>
            </w:r>
          </w:p>
        </w:tc>
        <w:tc>
          <w:tcPr>
            <w:tcW w:w="2800" w:type="dxa"/>
          </w:tcPr>
          <w:p w:rsidR="00ED4933" w:rsidRPr="00213B07" w:rsidRDefault="00ED4933" w:rsidP="000B6274">
            <w:pPr>
              <w:rPr>
                <w:sz w:val="24"/>
                <w:szCs w:val="24"/>
              </w:rPr>
            </w:pPr>
            <w:r w:rsidRPr="00213B07">
              <w:rPr>
                <w:sz w:val="24"/>
                <w:szCs w:val="24"/>
              </w:rPr>
              <w:t>Частичный съемный пластиночный протез, бюгельный протез</w:t>
            </w:r>
            <w:r w:rsidR="00A2548D" w:rsidRPr="00213B07">
              <w:rPr>
                <w:sz w:val="24"/>
                <w:szCs w:val="24"/>
              </w:rPr>
              <w:t>, протез на имплантатах</w:t>
            </w:r>
          </w:p>
        </w:tc>
        <w:tc>
          <w:tcPr>
            <w:tcW w:w="1594" w:type="dxa"/>
          </w:tcPr>
          <w:p w:rsidR="00ED4933" w:rsidRPr="006B2E66" w:rsidRDefault="00ED4933" w:rsidP="000B6274">
            <w:pPr>
              <w:jc w:val="center"/>
              <w:rPr>
                <w:sz w:val="24"/>
                <w:szCs w:val="24"/>
              </w:rPr>
            </w:pPr>
            <w:r w:rsidRPr="006B2E66">
              <w:rPr>
                <w:sz w:val="24"/>
                <w:szCs w:val="24"/>
              </w:rPr>
              <w:t>По потребности</w:t>
            </w:r>
          </w:p>
        </w:tc>
      </w:tr>
      <w:tr w:rsidR="00D30E70" w:rsidRPr="006B2E66" w:rsidTr="000B6274">
        <w:tc>
          <w:tcPr>
            <w:tcW w:w="2268" w:type="dxa"/>
            <w:vMerge w:val="restart"/>
          </w:tcPr>
          <w:p w:rsidR="00ED4933" w:rsidRPr="006B2E66" w:rsidRDefault="000F6B97" w:rsidP="000B6274">
            <w:pPr>
              <w:rPr>
                <w:sz w:val="24"/>
                <w:szCs w:val="24"/>
              </w:rPr>
            </w:pPr>
            <w:r w:rsidRPr="006B2E66">
              <w:rPr>
                <w:sz w:val="24"/>
                <w:szCs w:val="24"/>
              </w:rPr>
              <w:t>Отсутствие 1 зуба во фронтальной области</w:t>
            </w:r>
          </w:p>
        </w:tc>
        <w:tc>
          <w:tcPr>
            <w:tcW w:w="2410" w:type="dxa"/>
          </w:tcPr>
          <w:p w:rsidR="00ED4933" w:rsidRPr="006B2E66" w:rsidRDefault="00D30E70" w:rsidP="000B6274">
            <w:pPr>
              <w:rPr>
                <w:sz w:val="24"/>
                <w:szCs w:val="24"/>
              </w:rPr>
            </w:pPr>
            <w:r w:rsidRPr="006B2E66">
              <w:rPr>
                <w:sz w:val="24"/>
                <w:szCs w:val="24"/>
              </w:rPr>
              <w:t>Здоровый пародонт опорных зубов</w:t>
            </w:r>
          </w:p>
        </w:tc>
        <w:tc>
          <w:tcPr>
            <w:tcW w:w="2800" w:type="dxa"/>
          </w:tcPr>
          <w:p w:rsidR="00ED4933" w:rsidRPr="00213B07" w:rsidRDefault="00ED4933" w:rsidP="000B6274">
            <w:pPr>
              <w:rPr>
                <w:sz w:val="24"/>
                <w:szCs w:val="24"/>
              </w:rPr>
            </w:pPr>
            <w:r w:rsidRPr="00213B07">
              <w:rPr>
                <w:sz w:val="24"/>
                <w:szCs w:val="24"/>
              </w:rPr>
              <w:t>Несъемный консольный протез</w:t>
            </w:r>
            <w:r w:rsidR="00A2548D" w:rsidRPr="00213B07">
              <w:rPr>
                <w:sz w:val="24"/>
                <w:szCs w:val="24"/>
              </w:rPr>
              <w:t>, протез на имплантатах</w:t>
            </w:r>
          </w:p>
        </w:tc>
        <w:tc>
          <w:tcPr>
            <w:tcW w:w="1594" w:type="dxa"/>
          </w:tcPr>
          <w:p w:rsidR="00ED4933" w:rsidRPr="006B2E66" w:rsidRDefault="00ED4933" w:rsidP="000B6274">
            <w:pPr>
              <w:jc w:val="center"/>
              <w:rPr>
                <w:sz w:val="24"/>
                <w:szCs w:val="24"/>
              </w:rPr>
            </w:pPr>
            <w:r w:rsidRPr="006B2E66">
              <w:rPr>
                <w:sz w:val="24"/>
                <w:szCs w:val="24"/>
              </w:rPr>
              <w:t>По потребности</w:t>
            </w:r>
          </w:p>
        </w:tc>
      </w:tr>
      <w:tr w:rsidR="00D30E70" w:rsidRPr="006B2E66" w:rsidTr="000B6274">
        <w:tc>
          <w:tcPr>
            <w:tcW w:w="2268" w:type="dxa"/>
            <w:vMerge/>
          </w:tcPr>
          <w:p w:rsidR="00ED4933" w:rsidRPr="006B2E66" w:rsidRDefault="00ED4933" w:rsidP="000B6274">
            <w:pPr>
              <w:rPr>
                <w:sz w:val="24"/>
                <w:szCs w:val="24"/>
              </w:rPr>
            </w:pPr>
          </w:p>
        </w:tc>
        <w:tc>
          <w:tcPr>
            <w:tcW w:w="2410" w:type="dxa"/>
          </w:tcPr>
          <w:p w:rsidR="00ED4933" w:rsidRPr="006B2E66" w:rsidRDefault="00D30E70" w:rsidP="000B6274">
            <w:pPr>
              <w:rPr>
                <w:sz w:val="24"/>
                <w:szCs w:val="24"/>
              </w:rPr>
            </w:pPr>
            <w:r w:rsidRPr="006B2E66">
              <w:rPr>
                <w:sz w:val="24"/>
                <w:szCs w:val="24"/>
              </w:rPr>
              <w:t>Физиологический прикус, отсутствие противопоказаний к дентальной имплантации, наличие условий для имплантации, интактные соседние зубы</w:t>
            </w:r>
          </w:p>
        </w:tc>
        <w:tc>
          <w:tcPr>
            <w:tcW w:w="2800" w:type="dxa"/>
          </w:tcPr>
          <w:p w:rsidR="00ED4933" w:rsidRPr="00213B07" w:rsidRDefault="00A2548D" w:rsidP="000B6274">
            <w:pPr>
              <w:rPr>
                <w:sz w:val="24"/>
                <w:szCs w:val="24"/>
              </w:rPr>
            </w:pPr>
            <w:r w:rsidRPr="00213B07">
              <w:rPr>
                <w:sz w:val="24"/>
                <w:szCs w:val="24"/>
              </w:rPr>
              <w:t>Протез на имплантате</w:t>
            </w:r>
          </w:p>
        </w:tc>
        <w:tc>
          <w:tcPr>
            <w:tcW w:w="1594" w:type="dxa"/>
          </w:tcPr>
          <w:p w:rsidR="00ED4933" w:rsidRPr="006B2E66" w:rsidRDefault="00ED4933" w:rsidP="000B6274">
            <w:pPr>
              <w:jc w:val="center"/>
              <w:rPr>
                <w:sz w:val="24"/>
                <w:szCs w:val="24"/>
              </w:rPr>
            </w:pPr>
            <w:r w:rsidRPr="006B2E66">
              <w:rPr>
                <w:sz w:val="24"/>
                <w:szCs w:val="24"/>
              </w:rPr>
              <w:t>По потребности</w:t>
            </w:r>
          </w:p>
        </w:tc>
      </w:tr>
    </w:tbl>
    <w:p w:rsidR="006B2E66" w:rsidRDefault="006B2E66" w:rsidP="004C2A2D">
      <w:pPr>
        <w:jc w:val="right"/>
        <w:rPr>
          <w:b/>
          <w:sz w:val="28"/>
          <w:szCs w:val="28"/>
        </w:rPr>
        <w:sectPr w:rsidR="006B2E66" w:rsidSect="00E00DB5">
          <w:pgSz w:w="11909" w:h="16834"/>
          <w:pgMar w:top="1030" w:right="1277" w:bottom="993" w:left="1226" w:header="720" w:footer="720" w:gutter="0"/>
          <w:cols w:space="60"/>
          <w:noEndnote/>
        </w:sectPr>
      </w:pPr>
    </w:p>
    <w:p w:rsidR="00C95E55" w:rsidRPr="004C2A2D" w:rsidRDefault="00C95E55" w:rsidP="004C2A2D">
      <w:pPr>
        <w:jc w:val="right"/>
        <w:rPr>
          <w:b/>
          <w:sz w:val="28"/>
          <w:szCs w:val="28"/>
        </w:rPr>
      </w:pPr>
      <w:r w:rsidRPr="004C2A2D">
        <w:rPr>
          <w:b/>
          <w:sz w:val="28"/>
          <w:szCs w:val="28"/>
        </w:rPr>
        <w:t>Приложение 4</w:t>
      </w:r>
    </w:p>
    <w:p w:rsidR="00DC631F" w:rsidRPr="00213B07" w:rsidRDefault="00DC631F" w:rsidP="00DC631F">
      <w:pPr>
        <w:shd w:val="clear" w:color="auto" w:fill="FFFFFF"/>
        <w:jc w:val="both"/>
        <w:rPr>
          <w:spacing w:val="-1"/>
          <w:sz w:val="28"/>
          <w:szCs w:val="28"/>
        </w:rPr>
      </w:pPr>
      <w:r w:rsidRPr="00213B07">
        <w:rPr>
          <w:rFonts w:eastAsia="Arial Unicode MS"/>
          <w:sz w:val="28"/>
          <w:szCs w:val="28"/>
          <w:u w:color="000000"/>
        </w:rPr>
        <w:t>К клиническим рекомендациям (протоколам лечения) частичное отсутствие зубов (частичная</w:t>
      </w:r>
      <w:r w:rsidRPr="00213B07">
        <w:rPr>
          <w:spacing w:val="-1"/>
          <w:sz w:val="28"/>
          <w:szCs w:val="28"/>
        </w:rPr>
        <w:t xml:space="preserve"> вторичная адентия,</w:t>
      </w:r>
      <w:r w:rsidRPr="00213B07">
        <w:rPr>
          <w:spacing w:val="-3"/>
          <w:sz w:val="28"/>
          <w:szCs w:val="28"/>
        </w:rPr>
        <w:t xml:space="preserve"> потеря зубов вследствие несчастно</w:t>
      </w:r>
      <w:r w:rsidRPr="00213B07">
        <w:rPr>
          <w:spacing w:val="-3"/>
          <w:sz w:val="28"/>
          <w:szCs w:val="28"/>
        </w:rPr>
        <w:softHyphen/>
      </w:r>
      <w:r w:rsidRPr="00213B07">
        <w:rPr>
          <w:spacing w:val="-1"/>
          <w:sz w:val="28"/>
          <w:szCs w:val="28"/>
        </w:rPr>
        <w:t xml:space="preserve">го случая, удаления или локализованного </w:t>
      </w:r>
      <w:r w:rsidRPr="00213B07">
        <w:rPr>
          <w:sz w:val="28"/>
          <w:szCs w:val="28"/>
        </w:rPr>
        <w:t>пародонтита</w:t>
      </w:r>
      <w:r w:rsidRPr="00213B07">
        <w:rPr>
          <w:spacing w:val="-1"/>
          <w:sz w:val="28"/>
          <w:szCs w:val="28"/>
        </w:rPr>
        <w:t>)</w:t>
      </w:r>
    </w:p>
    <w:p w:rsidR="006B2E66" w:rsidRPr="00213B07" w:rsidRDefault="006B2E66" w:rsidP="00301C06">
      <w:pPr>
        <w:jc w:val="both"/>
        <w:rPr>
          <w:sz w:val="28"/>
          <w:szCs w:val="28"/>
        </w:rPr>
      </w:pPr>
    </w:p>
    <w:p w:rsidR="00C95E55" w:rsidRPr="004C2A2D" w:rsidRDefault="00C95E55" w:rsidP="004C2A2D">
      <w:pPr>
        <w:jc w:val="center"/>
        <w:rPr>
          <w:b/>
          <w:sz w:val="28"/>
          <w:szCs w:val="28"/>
        </w:rPr>
      </w:pPr>
      <w:r w:rsidRPr="004C2A2D">
        <w:rPr>
          <w:b/>
          <w:sz w:val="28"/>
          <w:szCs w:val="28"/>
        </w:rPr>
        <w:t xml:space="preserve">ВЫБОР ОРТОПЕДИЧЕСКИХ КОНСТРУКЦИЙ </w:t>
      </w:r>
      <w:r w:rsidR="00AA1D12" w:rsidRPr="004C2A2D">
        <w:rPr>
          <w:b/>
          <w:sz w:val="28"/>
          <w:szCs w:val="28"/>
        </w:rPr>
        <w:t xml:space="preserve">ПРИ ЛЕЧЕНИИ </w:t>
      </w:r>
      <w:r w:rsidRPr="004C2A2D">
        <w:rPr>
          <w:b/>
          <w:sz w:val="28"/>
          <w:szCs w:val="28"/>
        </w:rPr>
        <w:t>СОЧЕТАННЫХ ДЕФЕКТОВ ЗУБНОГО РЯДА</w:t>
      </w:r>
    </w:p>
    <w:p w:rsidR="006B2E66" w:rsidRDefault="006B2E66" w:rsidP="00301C06">
      <w:pPr>
        <w:jc w:val="both"/>
        <w:rPr>
          <w:sz w:val="28"/>
          <w:szCs w:val="28"/>
        </w:rPr>
      </w:pP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410"/>
        <w:gridCol w:w="2977"/>
        <w:gridCol w:w="1701"/>
      </w:tblGrid>
      <w:tr w:rsidR="00891526" w:rsidRPr="006B2E66" w:rsidTr="00F31F87">
        <w:tc>
          <w:tcPr>
            <w:tcW w:w="2552" w:type="dxa"/>
            <w:vAlign w:val="center"/>
          </w:tcPr>
          <w:p w:rsidR="00AA1D12" w:rsidRPr="006B2E66" w:rsidRDefault="00AA1D12" w:rsidP="004C2A2D">
            <w:pPr>
              <w:jc w:val="center"/>
              <w:rPr>
                <w:b/>
                <w:sz w:val="24"/>
                <w:szCs w:val="24"/>
              </w:rPr>
            </w:pPr>
            <w:r w:rsidRPr="006B2E66">
              <w:rPr>
                <w:b/>
                <w:sz w:val="24"/>
                <w:szCs w:val="24"/>
              </w:rPr>
              <w:t>Дефект, определяющий клиническую ситуацию/</w:t>
            </w:r>
            <w:r w:rsidR="00F31F87">
              <w:rPr>
                <w:b/>
                <w:sz w:val="24"/>
                <w:szCs w:val="24"/>
              </w:rPr>
              <w:t xml:space="preserve"> </w:t>
            </w:r>
            <w:r w:rsidRPr="006B2E66">
              <w:rPr>
                <w:b/>
                <w:sz w:val="24"/>
                <w:szCs w:val="24"/>
              </w:rPr>
              <w:t>сочетанный дефект</w:t>
            </w:r>
          </w:p>
        </w:tc>
        <w:tc>
          <w:tcPr>
            <w:tcW w:w="2410" w:type="dxa"/>
            <w:vAlign w:val="center"/>
          </w:tcPr>
          <w:p w:rsidR="00AA1D12" w:rsidRPr="006B2E66" w:rsidRDefault="00AA1D12" w:rsidP="004C2A2D">
            <w:pPr>
              <w:jc w:val="center"/>
              <w:rPr>
                <w:b/>
                <w:sz w:val="24"/>
                <w:szCs w:val="24"/>
              </w:rPr>
            </w:pPr>
            <w:r w:rsidRPr="006B2E66">
              <w:rPr>
                <w:b/>
                <w:sz w:val="24"/>
                <w:szCs w:val="24"/>
              </w:rPr>
              <w:t>Условия</w:t>
            </w:r>
          </w:p>
        </w:tc>
        <w:tc>
          <w:tcPr>
            <w:tcW w:w="2977" w:type="dxa"/>
            <w:vAlign w:val="center"/>
          </w:tcPr>
          <w:p w:rsidR="00AA1D12" w:rsidRPr="006B2E66" w:rsidRDefault="00AA1D12" w:rsidP="004C2A2D">
            <w:pPr>
              <w:jc w:val="center"/>
              <w:rPr>
                <w:b/>
                <w:sz w:val="24"/>
                <w:szCs w:val="24"/>
              </w:rPr>
            </w:pPr>
            <w:r w:rsidRPr="006B2E66">
              <w:rPr>
                <w:b/>
                <w:sz w:val="24"/>
                <w:szCs w:val="24"/>
              </w:rPr>
              <w:t>Показанное лечение и ортопедическая конструкция</w:t>
            </w:r>
          </w:p>
        </w:tc>
        <w:tc>
          <w:tcPr>
            <w:tcW w:w="1701" w:type="dxa"/>
            <w:vAlign w:val="center"/>
          </w:tcPr>
          <w:p w:rsidR="00AA1D12" w:rsidRPr="006B2E66" w:rsidRDefault="00AA1D12" w:rsidP="004C2A2D">
            <w:pPr>
              <w:jc w:val="center"/>
              <w:rPr>
                <w:b/>
                <w:sz w:val="24"/>
                <w:szCs w:val="24"/>
              </w:rPr>
            </w:pPr>
            <w:r w:rsidRPr="006B2E66">
              <w:rPr>
                <w:b/>
                <w:sz w:val="24"/>
                <w:szCs w:val="24"/>
              </w:rPr>
              <w:t>Кратность выполнения</w:t>
            </w:r>
          </w:p>
        </w:tc>
      </w:tr>
      <w:tr w:rsidR="00A2548D" w:rsidRPr="006B2E66" w:rsidTr="000B6274">
        <w:tc>
          <w:tcPr>
            <w:tcW w:w="2552" w:type="dxa"/>
            <w:vMerge w:val="restart"/>
          </w:tcPr>
          <w:p w:rsidR="00A2548D" w:rsidRPr="006B2E66" w:rsidRDefault="00A2548D" w:rsidP="000B6274">
            <w:pPr>
              <w:rPr>
                <w:sz w:val="24"/>
                <w:szCs w:val="24"/>
              </w:rPr>
            </w:pPr>
            <w:r w:rsidRPr="006B2E66">
              <w:rPr>
                <w:sz w:val="24"/>
                <w:szCs w:val="24"/>
              </w:rPr>
              <w:t>Концевой дефект – отсутствие 2-х зубов (односторонний или двусторонний дефект) / включенные дефекты</w:t>
            </w:r>
          </w:p>
        </w:tc>
        <w:tc>
          <w:tcPr>
            <w:tcW w:w="2410" w:type="dxa"/>
            <w:vMerge w:val="restart"/>
          </w:tcPr>
          <w:p w:rsidR="00A2548D" w:rsidRPr="006B2E66" w:rsidRDefault="00A2548D" w:rsidP="000B6274">
            <w:pPr>
              <w:rPr>
                <w:sz w:val="24"/>
                <w:szCs w:val="24"/>
              </w:rPr>
            </w:pPr>
            <w:r w:rsidRPr="006B2E66">
              <w:rPr>
                <w:sz w:val="24"/>
                <w:szCs w:val="24"/>
              </w:rPr>
              <w:t>В области концевого дефекта наличие естественных зубов-антагонистов с признаками феномена Попова-Годона</w:t>
            </w:r>
          </w:p>
        </w:tc>
        <w:tc>
          <w:tcPr>
            <w:tcW w:w="2977" w:type="dxa"/>
          </w:tcPr>
          <w:p w:rsidR="00A2548D" w:rsidRPr="006B2E66" w:rsidRDefault="00A2548D" w:rsidP="000B6274">
            <w:pPr>
              <w:rPr>
                <w:sz w:val="24"/>
                <w:szCs w:val="24"/>
              </w:rPr>
            </w:pPr>
            <w:r w:rsidRPr="006B2E66">
              <w:rPr>
                <w:sz w:val="24"/>
                <w:szCs w:val="24"/>
              </w:rPr>
              <w:t>Частичный съемный пластиночный протез,  замещающий все дефекты</w:t>
            </w:r>
          </w:p>
        </w:tc>
        <w:tc>
          <w:tcPr>
            <w:tcW w:w="1701" w:type="dxa"/>
          </w:tcPr>
          <w:p w:rsidR="00A2548D" w:rsidRPr="006B2E66" w:rsidRDefault="00A2548D" w:rsidP="000B6274">
            <w:pPr>
              <w:jc w:val="center"/>
              <w:rPr>
                <w:sz w:val="24"/>
                <w:szCs w:val="24"/>
              </w:rPr>
            </w:pPr>
            <w:r w:rsidRPr="006B2E66">
              <w:rPr>
                <w:sz w:val="24"/>
                <w:szCs w:val="24"/>
              </w:rPr>
              <w:t>Согласно алгоритму</w:t>
            </w:r>
          </w:p>
        </w:tc>
      </w:tr>
      <w:tr w:rsidR="00A2548D" w:rsidRPr="006B2E66" w:rsidTr="000B6274">
        <w:tc>
          <w:tcPr>
            <w:tcW w:w="2552" w:type="dxa"/>
            <w:vMerge/>
          </w:tcPr>
          <w:p w:rsidR="00A2548D" w:rsidRPr="006B2E66" w:rsidRDefault="00A2548D" w:rsidP="000B6274">
            <w:pPr>
              <w:rPr>
                <w:sz w:val="24"/>
                <w:szCs w:val="24"/>
              </w:rPr>
            </w:pPr>
          </w:p>
        </w:tc>
        <w:tc>
          <w:tcPr>
            <w:tcW w:w="2410" w:type="dxa"/>
            <w:vMerge/>
          </w:tcPr>
          <w:p w:rsidR="00A2548D" w:rsidRPr="006B2E66" w:rsidRDefault="00A2548D" w:rsidP="000B6274">
            <w:pPr>
              <w:rPr>
                <w:sz w:val="24"/>
                <w:szCs w:val="24"/>
              </w:rPr>
            </w:pPr>
          </w:p>
        </w:tc>
        <w:tc>
          <w:tcPr>
            <w:tcW w:w="2977" w:type="dxa"/>
          </w:tcPr>
          <w:p w:rsidR="00A2548D" w:rsidRPr="00213B07" w:rsidRDefault="00A2548D" w:rsidP="000B6274">
            <w:pPr>
              <w:rPr>
                <w:sz w:val="24"/>
                <w:szCs w:val="24"/>
              </w:rPr>
            </w:pPr>
            <w:r w:rsidRPr="00213B07">
              <w:rPr>
                <w:sz w:val="24"/>
                <w:szCs w:val="24"/>
              </w:rPr>
              <w:t>Бюгельный протез, замещающий все дефекты, протез на имплантатах</w:t>
            </w:r>
          </w:p>
        </w:tc>
        <w:tc>
          <w:tcPr>
            <w:tcW w:w="1701" w:type="dxa"/>
          </w:tcPr>
          <w:p w:rsidR="00A2548D" w:rsidRPr="006B2E66" w:rsidRDefault="00A2548D" w:rsidP="000B6274">
            <w:pPr>
              <w:jc w:val="center"/>
              <w:rPr>
                <w:sz w:val="24"/>
                <w:szCs w:val="24"/>
              </w:rPr>
            </w:pPr>
            <w:r w:rsidRPr="006B2E66">
              <w:rPr>
                <w:sz w:val="24"/>
                <w:szCs w:val="24"/>
              </w:rPr>
              <w:t>По потребности</w:t>
            </w:r>
          </w:p>
        </w:tc>
      </w:tr>
      <w:tr w:rsidR="00A2548D" w:rsidRPr="006B2E66" w:rsidTr="00A2548D">
        <w:trPr>
          <w:trHeight w:val="555"/>
        </w:trPr>
        <w:tc>
          <w:tcPr>
            <w:tcW w:w="2552" w:type="dxa"/>
            <w:vMerge/>
          </w:tcPr>
          <w:p w:rsidR="00A2548D" w:rsidRPr="006B2E66" w:rsidRDefault="00A2548D" w:rsidP="000B6274">
            <w:pPr>
              <w:rPr>
                <w:sz w:val="24"/>
                <w:szCs w:val="24"/>
              </w:rPr>
            </w:pPr>
          </w:p>
        </w:tc>
        <w:tc>
          <w:tcPr>
            <w:tcW w:w="2410" w:type="dxa"/>
            <w:vMerge w:val="restart"/>
          </w:tcPr>
          <w:p w:rsidR="00A2548D" w:rsidRPr="006B2E66" w:rsidRDefault="00A2548D" w:rsidP="000B6274">
            <w:pPr>
              <w:rPr>
                <w:sz w:val="24"/>
                <w:szCs w:val="24"/>
              </w:rPr>
            </w:pPr>
            <w:r w:rsidRPr="006B2E66">
              <w:rPr>
                <w:sz w:val="24"/>
                <w:szCs w:val="24"/>
              </w:rPr>
              <w:t>Аллергическая реакция на пластмассу базиса протеза</w:t>
            </w:r>
          </w:p>
        </w:tc>
        <w:tc>
          <w:tcPr>
            <w:tcW w:w="2977" w:type="dxa"/>
          </w:tcPr>
          <w:p w:rsidR="00A2548D" w:rsidRPr="00213B07" w:rsidRDefault="00A2548D" w:rsidP="000B6274">
            <w:pPr>
              <w:rPr>
                <w:sz w:val="24"/>
                <w:szCs w:val="24"/>
              </w:rPr>
            </w:pPr>
            <w:r w:rsidRPr="00213B07">
              <w:rPr>
                <w:sz w:val="24"/>
                <w:szCs w:val="24"/>
              </w:rPr>
              <w:t>Бюгельный протез, замещающий все дефекты</w:t>
            </w:r>
          </w:p>
        </w:tc>
        <w:tc>
          <w:tcPr>
            <w:tcW w:w="1701" w:type="dxa"/>
          </w:tcPr>
          <w:p w:rsidR="00A2548D" w:rsidRPr="006B2E66" w:rsidRDefault="00A2548D" w:rsidP="000B6274">
            <w:pPr>
              <w:jc w:val="center"/>
              <w:rPr>
                <w:sz w:val="24"/>
                <w:szCs w:val="24"/>
              </w:rPr>
            </w:pPr>
            <w:r w:rsidRPr="006B2E66">
              <w:rPr>
                <w:sz w:val="24"/>
                <w:szCs w:val="24"/>
              </w:rPr>
              <w:t>Согласно алгоритму</w:t>
            </w:r>
          </w:p>
        </w:tc>
      </w:tr>
      <w:tr w:rsidR="00A2548D" w:rsidRPr="006B2E66" w:rsidTr="000B6274">
        <w:trPr>
          <w:trHeight w:val="555"/>
        </w:trPr>
        <w:tc>
          <w:tcPr>
            <w:tcW w:w="2552" w:type="dxa"/>
            <w:vMerge/>
          </w:tcPr>
          <w:p w:rsidR="00A2548D" w:rsidRPr="006B2E66" w:rsidRDefault="00A2548D" w:rsidP="000B6274">
            <w:pPr>
              <w:rPr>
                <w:sz w:val="24"/>
                <w:szCs w:val="24"/>
              </w:rPr>
            </w:pPr>
          </w:p>
        </w:tc>
        <w:tc>
          <w:tcPr>
            <w:tcW w:w="2410" w:type="dxa"/>
            <w:vMerge/>
          </w:tcPr>
          <w:p w:rsidR="00A2548D" w:rsidRPr="006B2E66" w:rsidRDefault="00A2548D" w:rsidP="000B6274">
            <w:pPr>
              <w:rPr>
                <w:sz w:val="24"/>
                <w:szCs w:val="24"/>
              </w:rPr>
            </w:pPr>
          </w:p>
        </w:tc>
        <w:tc>
          <w:tcPr>
            <w:tcW w:w="2977" w:type="dxa"/>
          </w:tcPr>
          <w:p w:rsidR="00A2548D" w:rsidRPr="00213B07" w:rsidRDefault="00A2548D" w:rsidP="000B6274">
            <w:pPr>
              <w:rPr>
                <w:sz w:val="24"/>
                <w:szCs w:val="24"/>
              </w:rPr>
            </w:pPr>
            <w:r w:rsidRPr="00213B07">
              <w:rPr>
                <w:sz w:val="24"/>
                <w:szCs w:val="24"/>
              </w:rPr>
              <w:t>протез на имплантатах</w:t>
            </w:r>
          </w:p>
        </w:tc>
        <w:tc>
          <w:tcPr>
            <w:tcW w:w="1701" w:type="dxa"/>
          </w:tcPr>
          <w:p w:rsidR="00A2548D" w:rsidRPr="006B2E66" w:rsidRDefault="00A2548D" w:rsidP="000B6274">
            <w:pPr>
              <w:jc w:val="center"/>
              <w:rPr>
                <w:sz w:val="24"/>
                <w:szCs w:val="24"/>
              </w:rPr>
            </w:pPr>
            <w:r w:rsidRPr="006B2E66">
              <w:rPr>
                <w:sz w:val="24"/>
                <w:szCs w:val="24"/>
              </w:rPr>
              <w:t>По потребности</w:t>
            </w:r>
          </w:p>
        </w:tc>
      </w:tr>
      <w:tr w:rsidR="00891526" w:rsidRPr="006B2E66" w:rsidTr="000B6274">
        <w:tc>
          <w:tcPr>
            <w:tcW w:w="2552" w:type="dxa"/>
            <w:vMerge w:val="restart"/>
          </w:tcPr>
          <w:p w:rsidR="00AF25D1" w:rsidRPr="006B2E66" w:rsidRDefault="00AF25D1" w:rsidP="000B6274">
            <w:pPr>
              <w:rPr>
                <w:sz w:val="24"/>
                <w:szCs w:val="24"/>
              </w:rPr>
            </w:pPr>
            <w:r w:rsidRPr="006B2E66">
              <w:rPr>
                <w:sz w:val="24"/>
                <w:szCs w:val="24"/>
              </w:rPr>
              <w:t>Концевой дефект – отсутствие 3-х зубов (односторонний или двусторонний дефект)</w:t>
            </w:r>
            <w:r w:rsidR="00B07A41" w:rsidRPr="006B2E66">
              <w:rPr>
                <w:sz w:val="24"/>
                <w:szCs w:val="24"/>
              </w:rPr>
              <w:t xml:space="preserve"> </w:t>
            </w:r>
            <w:r w:rsidRPr="006B2E66">
              <w:rPr>
                <w:sz w:val="24"/>
                <w:szCs w:val="24"/>
              </w:rPr>
              <w:t>/</w:t>
            </w:r>
            <w:r w:rsidR="00B07A41" w:rsidRPr="006B2E66">
              <w:rPr>
                <w:sz w:val="24"/>
                <w:szCs w:val="24"/>
              </w:rPr>
              <w:t xml:space="preserve"> </w:t>
            </w:r>
            <w:r w:rsidRPr="006B2E66">
              <w:rPr>
                <w:sz w:val="24"/>
                <w:szCs w:val="24"/>
              </w:rPr>
              <w:t>включенный дефект – отсутствие одного зуба в жевательных группах зубов (с одной или с двух сторон челюсти)</w:t>
            </w:r>
          </w:p>
        </w:tc>
        <w:tc>
          <w:tcPr>
            <w:tcW w:w="2410" w:type="dxa"/>
            <w:vMerge w:val="restart"/>
          </w:tcPr>
          <w:p w:rsidR="00AF25D1" w:rsidRPr="006B2E66" w:rsidRDefault="00B07A41" w:rsidP="000B6274">
            <w:pPr>
              <w:rPr>
                <w:sz w:val="24"/>
                <w:szCs w:val="24"/>
              </w:rPr>
            </w:pPr>
            <w:r w:rsidRPr="006B2E66">
              <w:rPr>
                <w:sz w:val="24"/>
                <w:szCs w:val="24"/>
              </w:rPr>
              <w:t>Независимо от наличия естественных зубов-антагонистов</w:t>
            </w:r>
          </w:p>
        </w:tc>
        <w:tc>
          <w:tcPr>
            <w:tcW w:w="2977" w:type="dxa"/>
          </w:tcPr>
          <w:p w:rsidR="00AF25D1" w:rsidRPr="00213B07" w:rsidRDefault="00891526" w:rsidP="000B6274">
            <w:pPr>
              <w:rPr>
                <w:sz w:val="24"/>
                <w:szCs w:val="24"/>
              </w:rPr>
            </w:pPr>
            <w:r w:rsidRPr="00213B07">
              <w:rPr>
                <w:sz w:val="24"/>
                <w:szCs w:val="24"/>
              </w:rPr>
              <w:t>Частичный съемный пластиночный протез,  замещающий все дефекты</w:t>
            </w:r>
          </w:p>
        </w:tc>
        <w:tc>
          <w:tcPr>
            <w:tcW w:w="1701" w:type="dxa"/>
          </w:tcPr>
          <w:p w:rsidR="00AF25D1" w:rsidRPr="006B2E66" w:rsidRDefault="008F000A" w:rsidP="000B6274">
            <w:pPr>
              <w:jc w:val="center"/>
              <w:rPr>
                <w:sz w:val="24"/>
                <w:szCs w:val="24"/>
              </w:rPr>
            </w:pPr>
            <w:r w:rsidRPr="006B2E66">
              <w:rPr>
                <w:sz w:val="24"/>
                <w:szCs w:val="24"/>
              </w:rPr>
              <w:t>Согласно алгоритму</w:t>
            </w:r>
          </w:p>
        </w:tc>
      </w:tr>
      <w:tr w:rsidR="00891526" w:rsidRPr="006B2E66" w:rsidTr="000B6274">
        <w:tc>
          <w:tcPr>
            <w:tcW w:w="2552" w:type="dxa"/>
            <w:vMerge/>
          </w:tcPr>
          <w:p w:rsidR="00AF25D1" w:rsidRPr="006B2E66" w:rsidRDefault="00AF25D1" w:rsidP="000B6274">
            <w:pPr>
              <w:rPr>
                <w:sz w:val="24"/>
                <w:szCs w:val="24"/>
              </w:rPr>
            </w:pPr>
          </w:p>
        </w:tc>
        <w:tc>
          <w:tcPr>
            <w:tcW w:w="2410" w:type="dxa"/>
            <w:vMerge/>
          </w:tcPr>
          <w:p w:rsidR="00AF25D1" w:rsidRPr="006B2E66" w:rsidRDefault="00AF25D1" w:rsidP="000B6274">
            <w:pPr>
              <w:rPr>
                <w:sz w:val="24"/>
                <w:szCs w:val="24"/>
              </w:rPr>
            </w:pPr>
          </w:p>
        </w:tc>
        <w:tc>
          <w:tcPr>
            <w:tcW w:w="2977" w:type="dxa"/>
          </w:tcPr>
          <w:p w:rsidR="00AF25D1" w:rsidRPr="00213B07" w:rsidRDefault="00891526" w:rsidP="000B6274">
            <w:pPr>
              <w:rPr>
                <w:sz w:val="24"/>
                <w:szCs w:val="24"/>
              </w:rPr>
            </w:pPr>
            <w:r w:rsidRPr="00213B07">
              <w:rPr>
                <w:sz w:val="24"/>
                <w:szCs w:val="24"/>
              </w:rPr>
              <w:t>Бюгельный протез, замещающий все дефекты; несъемные мостовидные протезы и/или несъемные консольные протезы, возмещающие дефекты</w:t>
            </w:r>
            <w:r w:rsidR="00A2548D" w:rsidRPr="00213B07">
              <w:rPr>
                <w:sz w:val="24"/>
                <w:szCs w:val="24"/>
              </w:rPr>
              <w:t>, протез на имплантатах</w:t>
            </w:r>
          </w:p>
        </w:tc>
        <w:tc>
          <w:tcPr>
            <w:tcW w:w="1701" w:type="dxa"/>
          </w:tcPr>
          <w:p w:rsidR="00AF25D1" w:rsidRPr="006B2E66" w:rsidRDefault="008F000A" w:rsidP="000B6274">
            <w:pPr>
              <w:jc w:val="center"/>
              <w:rPr>
                <w:sz w:val="24"/>
                <w:szCs w:val="24"/>
              </w:rPr>
            </w:pPr>
            <w:r w:rsidRPr="006B2E66">
              <w:rPr>
                <w:sz w:val="24"/>
                <w:szCs w:val="24"/>
              </w:rPr>
              <w:t>По потребности</w:t>
            </w:r>
          </w:p>
        </w:tc>
      </w:tr>
      <w:tr w:rsidR="00891526" w:rsidRPr="006B2E66" w:rsidTr="000B6274">
        <w:tc>
          <w:tcPr>
            <w:tcW w:w="2552" w:type="dxa"/>
            <w:vMerge w:val="restart"/>
          </w:tcPr>
          <w:p w:rsidR="00AF25D1" w:rsidRPr="006B2E66" w:rsidRDefault="00AF25D1" w:rsidP="000B6274">
            <w:pPr>
              <w:rPr>
                <w:sz w:val="24"/>
                <w:szCs w:val="24"/>
              </w:rPr>
            </w:pPr>
            <w:r w:rsidRPr="006B2E66">
              <w:rPr>
                <w:sz w:val="24"/>
                <w:szCs w:val="24"/>
              </w:rPr>
              <w:t>Концевой дефект – отсутствие более 3-х зубов (односторонний или двусторонний дефект)</w:t>
            </w:r>
            <w:r w:rsidR="00B07A41" w:rsidRPr="006B2E66">
              <w:rPr>
                <w:sz w:val="24"/>
                <w:szCs w:val="24"/>
              </w:rPr>
              <w:t xml:space="preserve"> </w:t>
            </w:r>
            <w:r w:rsidRPr="006B2E66">
              <w:rPr>
                <w:sz w:val="24"/>
                <w:szCs w:val="24"/>
              </w:rPr>
              <w:t>/</w:t>
            </w:r>
            <w:r w:rsidR="00B07A41" w:rsidRPr="006B2E66">
              <w:rPr>
                <w:sz w:val="24"/>
                <w:szCs w:val="24"/>
              </w:rPr>
              <w:t xml:space="preserve"> </w:t>
            </w:r>
            <w:r w:rsidRPr="006B2E66">
              <w:rPr>
                <w:sz w:val="24"/>
                <w:szCs w:val="24"/>
              </w:rPr>
              <w:t>включенный дефект или включенные дефекты в области фронтальных и/или жевательных зубов</w:t>
            </w:r>
          </w:p>
        </w:tc>
        <w:tc>
          <w:tcPr>
            <w:tcW w:w="2410" w:type="dxa"/>
            <w:vMerge w:val="restart"/>
          </w:tcPr>
          <w:p w:rsidR="00AF25D1" w:rsidRPr="006B2E66" w:rsidRDefault="00B07A41" w:rsidP="000B6274">
            <w:pPr>
              <w:rPr>
                <w:sz w:val="24"/>
                <w:szCs w:val="24"/>
              </w:rPr>
            </w:pPr>
            <w:r w:rsidRPr="006B2E66">
              <w:rPr>
                <w:sz w:val="24"/>
                <w:szCs w:val="24"/>
              </w:rPr>
              <w:t>Независимо от наличия естественных зубов-антагонистов</w:t>
            </w:r>
          </w:p>
        </w:tc>
        <w:tc>
          <w:tcPr>
            <w:tcW w:w="2977" w:type="dxa"/>
          </w:tcPr>
          <w:p w:rsidR="00AF25D1" w:rsidRPr="006B2E66" w:rsidRDefault="00891526" w:rsidP="000B6274">
            <w:pPr>
              <w:rPr>
                <w:sz w:val="24"/>
                <w:szCs w:val="24"/>
              </w:rPr>
            </w:pPr>
            <w:r w:rsidRPr="006B2E66">
              <w:rPr>
                <w:sz w:val="24"/>
                <w:szCs w:val="24"/>
              </w:rPr>
              <w:t>Частичный съемный пластиночный протез,  замещающий все дефекты</w:t>
            </w:r>
          </w:p>
        </w:tc>
        <w:tc>
          <w:tcPr>
            <w:tcW w:w="1701" w:type="dxa"/>
          </w:tcPr>
          <w:p w:rsidR="00AF25D1" w:rsidRPr="006B2E66" w:rsidRDefault="008F000A" w:rsidP="000B6274">
            <w:pPr>
              <w:jc w:val="center"/>
              <w:rPr>
                <w:sz w:val="24"/>
                <w:szCs w:val="24"/>
              </w:rPr>
            </w:pPr>
            <w:r w:rsidRPr="006B2E66">
              <w:rPr>
                <w:sz w:val="24"/>
                <w:szCs w:val="24"/>
              </w:rPr>
              <w:t>Согласно алгоритму</w:t>
            </w:r>
          </w:p>
        </w:tc>
      </w:tr>
      <w:tr w:rsidR="00891526" w:rsidRPr="006B2E66" w:rsidTr="000B6274">
        <w:tc>
          <w:tcPr>
            <w:tcW w:w="2552" w:type="dxa"/>
            <w:vMerge/>
          </w:tcPr>
          <w:p w:rsidR="00AF25D1" w:rsidRPr="006B2E66" w:rsidRDefault="00AF25D1" w:rsidP="000B6274">
            <w:pPr>
              <w:rPr>
                <w:sz w:val="24"/>
                <w:szCs w:val="24"/>
              </w:rPr>
            </w:pPr>
          </w:p>
        </w:tc>
        <w:tc>
          <w:tcPr>
            <w:tcW w:w="2410" w:type="dxa"/>
            <w:vMerge/>
          </w:tcPr>
          <w:p w:rsidR="00AF25D1" w:rsidRPr="006B2E66" w:rsidRDefault="00AF25D1" w:rsidP="000B6274">
            <w:pPr>
              <w:rPr>
                <w:sz w:val="24"/>
                <w:szCs w:val="24"/>
              </w:rPr>
            </w:pPr>
          </w:p>
        </w:tc>
        <w:tc>
          <w:tcPr>
            <w:tcW w:w="2977" w:type="dxa"/>
          </w:tcPr>
          <w:p w:rsidR="00AF25D1" w:rsidRPr="00213B07" w:rsidRDefault="00891526" w:rsidP="000B6274">
            <w:pPr>
              <w:rPr>
                <w:sz w:val="24"/>
                <w:szCs w:val="24"/>
              </w:rPr>
            </w:pPr>
            <w:r w:rsidRPr="00213B07">
              <w:rPr>
                <w:sz w:val="24"/>
                <w:szCs w:val="24"/>
              </w:rPr>
              <w:t>Бюгельный протез, замещающий все дефекты</w:t>
            </w:r>
            <w:r w:rsidR="00A2548D" w:rsidRPr="00213B07">
              <w:rPr>
                <w:sz w:val="24"/>
                <w:szCs w:val="24"/>
              </w:rPr>
              <w:t>, протез на имплантатах</w:t>
            </w:r>
          </w:p>
        </w:tc>
        <w:tc>
          <w:tcPr>
            <w:tcW w:w="1701" w:type="dxa"/>
          </w:tcPr>
          <w:p w:rsidR="00AF25D1" w:rsidRPr="006B2E66" w:rsidRDefault="008F000A" w:rsidP="000B6274">
            <w:pPr>
              <w:jc w:val="center"/>
              <w:rPr>
                <w:sz w:val="24"/>
                <w:szCs w:val="24"/>
              </w:rPr>
            </w:pPr>
            <w:r w:rsidRPr="006B2E66">
              <w:rPr>
                <w:sz w:val="24"/>
                <w:szCs w:val="24"/>
              </w:rPr>
              <w:t>По потребности</w:t>
            </w:r>
          </w:p>
        </w:tc>
      </w:tr>
      <w:tr w:rsidR="00891526" w:rsidRPr="006B2E66" w:rsidTr="000B6274">
        <w:tc>
          <w:tcPr>
            <w:tcW w:w="2552" w:type="dxa"/>
            <w:vMerge/>
          </w:tcPr>
          <w:p w:rsidR="00AF25D1" w:rsidRPr="006B2E66" w:rsidRDefault="00AF25D1" w:rsidP="000B6274">
            <w:pPr>
              <w:rPr>
                <w:sz w:val="24"/>
                <w:szCs w:val="24"/>
              </w:rPr>
            </w:pPr>
          </w:p>
        </w:tc>
        <w:tc>
          <w:tcPr>
            <w:tcW w:w="2410" w:type="dxa"/>
          </w:tcPr>
          <w:p w:rsidR="00AF25D1" w:rsidRPr="006B2E66" w:rsidRDefault="00B07A41" w:rsidP="000B6274">
            <w:pPr>
              <w:rPr>
                <w:sz w:val="24"/>
                <w:szCs w:val="24"/>
              </w:rPr>
            </w:pPr>
            <w:r w:rsidRPr="006B2E66">
              <w:rPr>
                <w:sz w:val="24"/>
                <w:szCs w:val="24"/>
              </w:rPr>
              <w:t>Аллергическая реакция на пластмассу базиса протеза</w:t>
            </w:r>
          </w:p>
        </w:tc>
        <w:tc>
          <w:tcPr>
            <w:tcW w:w="2977" w:type="dxa"/>
          </w:tcPr>
          <w:p w:rsidR="00AF25D1" w:rsidRPr="00213B07" w:rsidRDefault="00891526" w:rsidP="000B6274">
            <w:pPr>
              <w:rPr>
                <w:sz w:val="24"/>
                <w:szCs w:val="24"/>
              </w:rPr>
            </w:pPr>
            <w:r w:rsidRPr="00213B07">
              <w:rPr>
                <w:sz w:val="24"/>
                <w:szCs w:val="24"/>
              </w:rPr>
              <w:t>Бюгельный протез, замещающий все дефекты</w:t>
            </w:r>
          </w:p>
        </w:tc>
        <w:tc>
          <w:tcPr>
            <w:tcW w:w="1701" w:type="dxa"/>
          </w:tcPr>
          <w:p w:rsidR="00AF25D1" w:rsidRPr="006B2E66" w:rsidRDefault="008F000A" w:rsidP="000B6274">
            <w:pPr>
              <w:jc w:val="center"/>
              <w:rPr>
                <w:sz w:val="24"/>
                <w:szCs w:val="24"/>
              </w:rPr>
            </w:pPr>
            <w:r w:rsidRPr="006B2E66">
              <w:rPr>
                <w:sz w:val="24"/>
                <w:szCs w:val="24"/>
              </w:rPr>
              <w:t>Согласно алгоритму</w:t>
            </w:r>
          </w:p>
        </w:tc>
      </w:tr>
      <w:tr w:rsidR="00891526" w:rsidRPr="006B2E66" w:rsidTr="000B6274">
        <w:tc>
          <w:tcPr>
            <w:tcW w:w="2552" w:type="dxa"/>
            <w:vMerge/>
          </w:tcPr>
          <w:p w:rsidR="00AF25D1" w:rsidRPr="006B2E66" w:rsidRDefault="00AF25D1" w:rsidP="000B6274">
            <w:pPr>
              <w:rPr>
                <w:sz w:val="24"/>
                <w:szCs w:val="24"/>
              </w:rPr>
            </w:pPr>
          </w:p>
        </w:tc>
        <w:tc>
          <w:tcPr>
            <w:tcW w:w="2410" w:type="dxa"/>
          </w:tcPr>
          <w:p w:rsidR="00AF25D1" w:rsidRPr="006B2E66" w:rsidRDefault="008018AC" w:rsidP="000B6274">
            <w:pPr>
              <w:rPr>
                <w:sz w:val="24"/>
                <w:szCs w:val="24"/>
              </w:rPr>
            </w:pPr>
            <w:r w:rsidRPr="006B2E66">
              <w:rPr>
                <w:sz w:val="24"/>
                <w:szCs w:val="24"/>
              </w:rPr>
              <w:t>В области концевых и включенных дефектов здоровый пародонт опорных зубов</w:t>
            </w:r>
          </w:p>
        </w:tc>
        <w:tc>
          <w:tcPr>
            <w:tcW w:w="2977" w:type="dxa"/>
          </w:tcPr>
          <w:p w:rsidR="00AF25D1" w:rsidRPr="00213B07" w:rsidRDefault="00891526" w:rsidP="000B6274">
            <w:pPr>
              <w:rPr>
                <w:sz w:val="24"/>
                <w:szCs w:val="24"/>
              </w:rPr>
            </w:pPr>
            <w:r w:rsidRPr="00213B07">
              <w:rPr>
                <w:sz w:val="24"/>
                <w:szCs w:val="24"/>
              </w:rPr>
              <w:t>В области концевого дефекта частичный съемный пластиночный протез или бюгельный протез / в области включенных дефектов несъемный мостовидный протез (несъемные мостовидные протезы)</w:t>
            </w:r>
            <w:r w:rsidR="00A2548D" w:rsidRPr="00213B07">
              <w:rPr>
                <w:sz w:val="24"/>
                <w:szCs w:val="24"/>
              </w:rPr>
              <w:t>, протез на имплантатах</w:t>
            </w:r>
          </w:p>
        </w:tc>
        <w:tc>
          <w:tcPr>
            <w:tcW w:w="1701" w:type="dxa"/>
          </w:tcPr>
          <w:p w:rsidR="00AF25D1" w:rsidRPr="006B2E66" w:rsidRDefault="008F000A" w:rsidP="000B6274">
            <w:pPr>
              <w:jc w:val="center"/>
              <w:rPr>
                <w:sz w:val="24"/>
                <w:szCs w:val="24"/>
              </w:rPr>
            </w:pPr>
            <w:r w:rsidRPr="006B2E66">
              <w:rPr>
                <w:sz w:val="24"/>
                <w:szCs w:val="24"/>
              </w:rPr>
              <w:t>По потребности</w:t>
            </w:r>
          </w:p>
        </w:tc>
      </w:tr>
      <w:tr w:rsidR="00891526" w:rsidRPr="006B2E66" w:rsidTr="000B6274">
        <w:tc>
          <w:tcPr>
            <w:tcW w:w="2552" w:type="dxa"/>
            <w:vMerge w:val="restart"/>
          </w:tcPr>
          <w:p w:rsidR="00AF25D1" w:rsidRPr="006B2E66" w:rsidRDefault="00AF25D1" w:rsidP="000B6274">
            <w:pPr>
              <w:rPr>
                <w:sz w:val="24"/>
                <w:szCs w:val="24"/>
              </w:rPr>
            </w:pPr>
            <w:r w:rsidRPr="006B2E66">
              <w:rPr>
                <w:sz w:val="24"/>
                <w:szCs w:val="24"/>
              </w:rPr>
              <w:t>Включенный дефект – отсутствие 1-3-х зубов в области жевательных зубов с одной стороны</w:t>
            </w:r>
            <w:r w:rsidR="00B07A41" w:rsidRPr="006B2E66">
              <w:rPr>
                <w:sz w:val="24"/>
                <w:szCs w:val="24"/>
              </w:rPr>
              <w:t xml:space="preserve"> </w:t>
            </w:r>
            <w:r w:rsidRPr="006B2E66">
              <w:rPr>
                <w:sz w:val="24"/>
                <w:szCs w:val="24"/>
              </w:rPr>
              <w:t>/</w:t>
            </w:r>
            <w:r w:rsidR="00B07A41" w:rsidRPr="006B2E66">
              <w:rPr>
                <w:sz w:val="24"/>
                <w:szCs w:val="24"/>
              </w:rPr>
              <w:t xml:space="preserve"> </w:t>
            </w:r>
            <w:r w:rsidRPr="006B2E66">
              <w:rPr>
                <w:sz w:val="24"/>
                <w:szCs w:val="24"/>
              </w:rPr>
              <w:t>концевой дефект</w:t>
            </w:r>
            <w:r w:rsidR="00B07A41" w:rsidRPr="006B2E66">
              <w:rPr>
                <w:sz w:val="24"/>
                <w:szCs w:val="24"/>
              </w:rPr>
              <w:t xml:space="preserve"> с другой стороны, не требующий обязательного протезирования</w:t>
            </w:r>
          </w:p>
        </w:tc>
        <w:tc>
          <w:tcPr>
            <w:tcW w:w="2410" w:type="dxa"/>
          </w:tcPr>
          <w:p w:rsidR="00AF25D1" w:rsidRPr="006B2E66" w:rsidRDefault="00BB0331" w:rsidP="000B6274">
            <w:pPr>
              <w:rPr>
                <w:sz w:val="24"/>
                <w:szCs w:val="24"/>
              </w:rPr>
            </w:pPr>
            <w:r w:rsidRPr="006B2E66">
              <w:rPr>
                <w:sz w:val="24"/>
                <w:szCs w:val="24"/>
              </w:rPr>
              <w:t>В области включенного дефекта здоровый пародонт опорных зубов</w:t>
            </w:r>
          </w:p>
        </w:tc>
        <w:tc>
          <w:tcPr>
            <w:tcW w:w="2977" w:type="dxa"/>
          </w:tcPr>
          <w:p w:rsidR="00AF25D1" w:rsidRPr="006B2E66" w:rsidRDefault="00891526" w:rsidP="000B6274">
            <w:pPr>
              <w:rPr>
                <w:sz w:val="24"/>
                <w:szCs w:val="24"/>
              </w:rPr>
            </w:pPr>
            <w:r w:rsidRPr="006B2E66">
              <w:rPr>
                <w:sz w:val="24"/>
                <w:szCs w:val="24"/>
              </w:rPr>
              <w:t>В области включенного дефекта несъемный мостовидный протез / в области концевого дефекта протезирование по потребности</w:t>
            </w:r>
          </w:p>
        </w:tc>
        <w:tc>
          <w:tcPr>
            <w:tcW w:w="1701" w:type="dxa"/>
          </w:tcPr>
          <w:p w:rsidR="00AF25D1" w:rsidRPr="006B2E66" w:rsidRDefault="008F000A" w:rsidP="000B6274">
            <w:pPr>
              <w:jc w:val="center"/>
              <w:rPr>
                <w:sz w:val="24"/>
                <w:szCs w:val="24"/>
              </w:rPr>
            </w:pPr>
            <w:r w:rsidRPr="006B2E66">
              <w:rPr>
                <w:sz w:val="24"/>
                <w:szCs w:val="24"/>
              </w:rPr>
              <w:t>Согласно алгоритму</w:t>
            </w:r>
          </w:p>
        </w:tc>
      </w:tr>
      <w:tr w:rsidR="00891526" w:rsidRPr="006B2E66" w:rsidTr="000B6274">
        <w:tc>
          <w:tcPr>
            <w:tcW w:w="2552" w:type="dxa"/>
            <w:vMerge/>
          </w:tcPr>
          <w:p w:rsidR="00AF25D1" w:rsidRPr="006B2E66" w:rsidRDefault="00AF25D1" w:rsidP="000B6274">
            <w:pPr>
              <w:rPr>
                <w:sz w:val="24"/>
                <w:szCs w:val="24"/>
              </w:rPr>
            </w:pPr>
          </w:p>
        </w:tc>
        <w:tc>
          <w:tcPr>
            <w:tcW w:w="2410" w:type="dxa"/>
          </w:tcPr>
          <w:p w:rsidR="00AF25D1" w:rsidRPr="006B2E66" w:rsidRDefault="00BB0331" w:rsidP="000B6274">
            <w:pPr>
              <w:rPr>
                <w:sz w:val="24"/>
                <w:szCs w:val="24"/>
              </w:rPr>
            </w:pPr>
            <w:r w:rsidRPr="006B2E66">
              <w:rPr>
                <w:sz w:val="24"/>
                <w:szCs w:val="24"/>
              </w:rPr>
              <w:t>Сомнительный или плохой прогноз в отношении состояния пародонта опорных зубов</w:t>
            </w:r>
          </w:p>
        </w:tc>
        <w:tc>
          <w:tcPr>
            <w:tcW w:w="2977" w:type="dxa"/>
          </w:tcPr>
          <w:p w:rsidR="00AF25D1" w:rsidRPr="006B2E66" w:rsidRDefault="00891526" w:rsidP="000B6274">
            <w:pPr>
              <w:rPr>
                <w:sz w:val="24"/>
                <w:szCs w:val="24"/>
              </w:rPr>
            </w:pPr>
            <w:r w:rsidRPr="006B2E66">
              <w:rPr>
                <w:sz w:val="24"/>
                <w:szCs w:val="24"/>
              </w:rPr>
              <w:t>Частичный съемный пластиночный протез,  замещающий все дефекты</w:t>
            </w:r>
          </w:p>
        </w:tc>
        <w:tc>
          <w:tcPr>
            <w:tcW w:w="1701" w:type="dxa"/>
          </w:tcPr>
          <w:p w:rsidR="00AF25D1" w:rsidRPr="006B2E66" w:rsidRDefault="008F000A" w:rsidP="000B6274">
            <w:pPr>
              <w:jc w:val="center"/>
              <w:rPr>
                <w:sz w:val="24"/>
                <w:szCs w:val="24"/>
              </w:rPr>
            </w:pPr>
            <w:r w:rsidRPr="006B2E66">
              <w:rPr>
                <w:sz w:val="24"/>
                <w:szCs w:val="24"/>
              </w:rPr>
              <w:t>Согласно алгоритму</w:t>
            </w:r>
          </w:p>
        </w:tc>
      </w:tr>
      <w:tr w:rsidR="00891526" w:rsidRPr="006B2E66" w:rsidTr="000B6274">
        <w:tc>
          <w:tcPr>
            <w:tcW w:w="2552" w:type="dxa"/>
            <w:vMerge/>
          </w:tcPr>
          <w:p w:rsidR="00AF25D1" w:rsidRPr="006B2E66" w:rsidRDefault="00AF25D1" w:rsidP="000B6274">
            <w:pPr>
              <w:rPr>
                <w:sz w:val="24"/>
                <w:szCs w:val="24"/>
              </w:rPr>
            </w:pPr>
          </w:p>
        </w:tc>
        <w:tc>
          <w:tcPr>
            <w:tcW w:w="2410" w:type="dxa"/>
          </w:tcPr>
          <w:p w:rsidR="00AF25D1" w:rsidRPr="006B2E66" w:rsidRDefault="00BB0331" w:rsidP="000B6274">
            <w:pPr>
              <w:rPr>
                <w:sz w:val="24"/>
                <w:szCs w:val="24"/>
              </w:rPr>
            </w:pPr>
            <w:r w:rsidRPr="006B2E66">
              <w:rPr>
                <w:sz w:val="24"/>
                <w:szCs w:val="24"/>
              </w:rPr>
              <w:t>Сомнительный или плохой прогноз в отношении состояния пародонта опорных зубов, аллергическая реакция на пластмассу базиса протеза</w:t>
            </w:r>
          </w:p>
        </w:tc>
        <w:tc>
          <w:tcPr>
            <w:tcW w:w="2977" w:type="dxa"/>
          </w:tcPr>
          <w:p w:rsidR="00AF25D1" w:rsidRPr="006B2E66" w:rsidRDefault="00891526" w:rsidP="000B6274">
            <w:pPr>
              <w:rPr>
                <w:sz w:val="24"/>
                <w:szCs w:val="24"/>
              </w:rPr>
            </w:pPr>
            <w:r w:rsidRPr="006B2E66">
              <w:rPr>
                <w:sz w:val="24"/>
                <w:szCs w:val="24"/>
              </w:rPr>
              <w:t>Бюгельный протез, замещающий все дефекты</w:t>
            </w:r>
          </w:p>
        </w:tc>
        <w:tc>
          <w:tcPr>
            <w:tcW w:w="1701" w:type="dxa"/>
          </w:tcPr>
          <w:p w:rsidR="00AF25D1" w:rsidRPr="006B2E66" w:rsidRDefault="008F000A" w:rsidP="000B6274">
            <w:pPr>
              <w:jc w:val="center"/>
              <w:rPr>
                <w:sz w:val="24"/>
                <w:szCs w:val="24"/>
              </w:rPr>
            </w:pPr>
            <w:r w:rsidRPr="006B2E66">
              <w:rPr>
                <w:sz w:val="24"/>
                <w:szCs w:val="24"/>
              </w:rPr>
              <w:t>Согласно алгоритму</w:t>
            </w:r>
          </w:p>
        </w:tc>
      </w:tr>
      <w:tr w:rsidR="00891526" w:rsidRPr="006B2E66" w:rsidTr="000B6274">
        <w:tc>
          <w:tcPr>
            <w:tcW w:w="2552" w:type="dxa"/>
            <w:vMerge w:val="restart"/>
          </w:tcPr>
          <w:p w:rsidR="00AF25D1" w:rsidRPr="006B2E66" w:rsidRDefault="00B07A41" w:rsidP="000B6274">
            <w:pPr>
              <w:rPr>
                <w:sz w:val="24"/>
                <w:szCs w:val="24"/>
              </w:rPr>
            </w:pPr>
            <w:r w:rsidRPr="006B2E66">
              <w:rPr>
                <w:sz w:val="24"/>
                <w:szCs w:val="24"/>
              </w:rPr>
              <w:t>Включенный дефект – отсутствие более 3-х зубов в области жевательных зубов с одной стороны челюсти / концевой дефект с другой стороны, не требующий обязательного протезирования</w:t>
            </w:r>
          </w:p>
        </w:tc>
        <w:tc>
          <w:tcPr>
            <w:tcW w:w="2410" w:type="dxa"/>
            <w:vMerge w:val="restart"/>
          </w:tcPr>
          <w:p w:rsidR="00AF25D1" w:rsidRPr="006B2E66" w:rsidRDefault="00BB0331" w:rsidP="000B6274">
            <w:pPr>
              <w:rPr>
                <w:sz w:val="24"/>
                <w:szCs w:val="24"/>
              </w:rPr>
            </w:pPr>
            <w:r w:rsidRPr="006B2E66">
              <w:rPr>
                <w:sz w:val="24"/>
                <w:szCs w:val="24"/>
              </w:rPr>
              <w:t>Независимо от состояния пародонта</w:t>
            </w:r>
          </w:p>
        </w:tc>
        <w:tc>
          <w:tcPr>
            <w:tcW w:w="2977" w:type="dxa"/>
          </w:tcPr>
          <w:p w:rsidR="00AF25D1" w:rsidRPr="006B2E66" w:rsidRDefault="00891526" w:rsidP="000B6274">
            <w:pPr>
              <w:rPr>
                <w:sz w:val="24"/>
                <w:szCs w:val="24"/>
              </w:rPr>
            </w:pPr>
            <w:r w:rsidRPr="006B2E66">
              <w:rPr>
                <w:sz w:val="24"/>
                <w:szCs w:val="24"/>
              </w:rPr>
              <w:t>Частичный съемный пластиночный протез,  замещающий все дефекты</w:t>
            </w:r>
          </w:p>
        </w:tc>
        <w:tc>
          <w:tcPr>
            <w:tcW w:w="1701" w:type="dxa"/>
          </w:tcPr>
          <w:p w:rsidR="00AF25D1" w:rsidRPr="006B2E66" w:rsidRDefault="008F000A" w:rsidP="000B6274">
            <w:pPr>
              <w:jc w:val="center"/>
              <w:rPr>
                <w:sz w:val="24"/>
                <w:szCs w:val="24"/>
              </w:rPr>
            </w:pPr>
            <w:r w:rsidRPr="006B2E66">
              <w:rPr>
                <w:sz w:val="24"/>
                <w:szCs w:val="24"/>
              </w:rPr>
              <w:t>Согласно алгоритму</w:t>
            </w:r>
          </w:p>
        </w:tc>
      </w:tr>
      <w:tr w:rsidR="00891526" w:rsidRPr="006B2E66" w:rsidTr="000B6274">
        <w:tc>
          <w:tcPr>
            <w:tcW w:w="2552" w:type="dxa"/>
            <w:vMerge/>
          </w:tcPr>
          <w:p w:rsidR="00AF25D1" w:rsidRPr="006B2E66" w:rsidRDefault="00AF25D1" w:rsidP="000B6274">
            <w:pPr>
              <w:rPr>
                <w:sz w:val="24"/>
                <w:szCs w:val="24"/>
              </w:rPr>
            </w:pPr>
          </w:p>
        </w:tc>
        <w:tc>
          <w:tcPr>
            <w:tcW w:w="2410" w:type="dxa"/>
            <w:vMerge/>
          </w:tcPr>
          <w:p w:rsidR="00AF25D1" w:rsidRPr="006B2E66" w:rsidRDefault="00AF25D1" w:rsidP="000B6274">
            <w:pPr>
              <w:rPr>
                <w:sz w:val="24"/>
                <w:szCs w:val="24"/>
              </w:rPr>
            </w:pPr>
          </w:p>
        </w:tc>
        <w:tc>
          <w:tcPr>
            <w:tcW w:w="2977" w:type="dxa"/>
          </w:tcPr>
          <w:p w:rsidR="00AF25D1" w:rsidRPr="00213B07" w:rsidRDefault="00891526" w:rsidP="000B6274">
            <w:pPr>
              <w:rPr>
                <w:sz w:val="24"/>
                <w:szCs w:val="24"/>
              </w:rPr>
            </w:pPr>
            <w:r w:rsidRPr="00213B07">
              <w:rPr>
                <w:sz w:val="24"/>
                <w:szCs w:val="24"/>
              </w:rPr>
              <w:t>Бюгельный протез, замещающий все дефекты</w:t>
            </w:r>
            <w:r w:rsidR="00A2548D" w:rsidRPr="00213B07">
              <w:rPr>
                <w:sz w:val="24"/>
                <w:szCs w:val="24"/>
              </w:rPr>
              <w:t>, протез на имплантатах</w:t>
            </w:r>
          </w:p>
        </w:tc>
        <w:tc>
          <w:tcPr>
            <w:tcW w:w="1701" w:type="dxa"/>
          </w:tcPr>
          <w:p w:rsidR="00AF25D1" w:rsidRPr="006B2E66" w:rsidRDefault="008F000A" w:rsidP="000B6274">
            <w:pPr>
              <w:jc w:val="center"/>
              <w:rPr>
                <w:sz w:val="24"/>
                <w:szCs w:val="24"/>
              </w:rPr>
            </w:pPr>
            <w:r w:rsidRPr="006B2E66">
              <w:rPr>
                <w:sz w:val="24"/>
                <w:szCs w:val="24"/>
              </w:rPr>
              <w:t>По потребности</w:t>
            </w:r>
          </w:p>
        </w:tc>
      </w:tr>
      <w:tr w:rsidR="00891526" w:rsidRPr="006B2E66" w:rsidTr="000B6274">
        <w:tc>
          <w:tcPr>
            <w:tcW w:w="2552" w:type="dxa"/>
            <w:vMerge/>
          </w:tcPr>
          <w:p w:rsidR="00AF25D1" w:rsidRPr="006B2E66" w:rsidRDefault="00AF25D1" w:rsidP="000B6274">
            <w:pPr>
              <w:rPr>
                <w:sz w:val="24"/>
                <w:szCs w:val="24"/>
              </w:rPr>
            </w:pPr>
          </w:p>
        </w:tc>
        <w:tc>
          <w:tcPr>
            <w:tcW w:w="2410" w:type="dxa"/>
          </w:tcPr>
          <w:p w:rsidR="00AF25D1" w:rsidRPr="006B2E66" w:rsidRDefault="00BB0331" w:rsidP="000B6274">
            <w:pPr>
              <w:rPr>
                <w:sz w:val="24"/>
                <w:szCs w:val="24"/>
              </w:rPr>
            </w:pPr>
            <w:r w:rsidRPr="006B2E66">
              <w:rPr>
                <w:sz w:val="24"/>
                <w:szCs w:val="24"/>
              </w:rPr>
              <w:t>Аллергическая реакция на пластмассу базиса протеза</w:t>
            </w:r>
          </w:p>
        </w:tc>
        <w:tc>
          <w:tcPr>
            <w:tcW w:w="2977" w:type="dxa"/>
          </w:tcPr>
          <w:p w:rsidR="00AF25D1" w:rsidRPr="00213B07" w:rsidRDefault="00891526" w:rsidP="000B6274">
            <w:pPr>
              <w:rPr>
                <w:sz w:val="24"/>
                <w:szCs w:val="24"/>
              </w:rPr>
            </w:pPr>
            <w:r w:rsidRPr="00213B07">
              <w:rPr>
                <w:sz w:val="24"/>
                <w:szCs w:val="24"/>
              </w:rPr>
              <w:t>Бюгельный протез, замещающий все дефекты</w:t>
            </w:r>
          </w:p>
        </w:tc>
        <w:tc>
          <w:tcPr>
            <w:tcW w:w="1701" w:type="dxa"/>
          </w:tcPr>
          <w:p w:rsidR="00AF25D1" w:rsidRPr="006B2E66" w:rsidRDefault="008F000A" w:rsidP="000B6274">
            <w:pPr>
              <w:jc w:val="center"/>
              <w:rPr>
                <w:sz w:val="24"/>
                <w:szCs w:val="24"/>
              </w:rPr>
            </w:pPr>
            <w:r w:rsidRPr="006B2E66">
              <w:rPr>
                <w:sz w:val="24"/>
                <w:szCs w:val="24"/>
              </w:rPr>
              <w:t>Согласно алгоритму</w:t>
            </w:r>
          </w:p>
        </w:tc>
      </w:tr>
      <w:tr w:rsidR="00891526" w:rsidRPr="006B2E66" w:rsidTr="000B6274">
        <w:tc>
          <w:tcPr>
            <w:tcW w:w="2552" w:type="dxa"/>
            <w:vMerge w:val="restart"/>
          </w:tcPr>
          <w:p w:rsidR="00AF25D1" w:rsidRPr="006B2E66" w:rsidRDefault="00B07A41" w:rsidP="000B6274">
            <w:pPr>
              <w:rPr>
                <w:sz w:val="24"/>
                <w:szCs w:val="24"/>
              </w:rPr>
            </w:pPr>
            <w:r w:rsidRPr="006B2E66">
              <w:rPr>
                <w:sz w:val="24"/>
                <w:szCs w:val="24"/>
              </w:rPr>
              <w:t>Сочетанные дефекты – отсутствие более 4-х зубов в зубном ряду при условии концевого дефекта, не требующий обязательного протезирования</w:t>
            </w:r>
          </w:p>
        </w:tc>
        <w:tc>
          <w:tcPr>
            <w:tcW w:w="2410" w:type="dxa"/>
          </w:tcPr>
          <w:p w:rsidR="00AF25D1" w:rsidRPr="006B2E66" w:rsidRDefault="00BB0331" w:rsidP="000B6274">
            <w:pPr>
              <w:rPr>
                <w:sz w:val="24"/>
                <w:szCs w:val="24"/>
              </w:rPr>
            </w:pPr>
            <w:r w:rsidRPr="006B2E66">
              <w:rPr>
                <w:sz w:val="24"/>
                <w:szCs w:val="24"/>
              </w:rPr>
              <w:t>В области включенных дефектов достаточное количество опорных зубов – (минимум в соотношении отсутствующий зуб: опорные зубы = 1:2),  здоровый пародонт</w:t>
            </w:r>
          </w:p>
        </w:tc>
        <w:tc>
          <w:tcPr>
            <w:tcW w:w="2977" w:type="dxa"/>
          </w:tcPr>
          <w:p w:rsidR="00AF25D1" w:rsidRPr="006B2E66" w:rsidRDefault="008F000A" w:rsidP="000B6274">
            <w:pPr>
              <w:rPr>
                <w:sz w:val="24"/>
                <w:szCs w:val="24"/>
              </w:rPr>
            </w:pPr>
            <w:r w:rsidRPr="006B2E66">
              <w:rPr>
                <w:sz w:val="24"/>
                <w:szCs w:val="24"/>
              </w:rPr>
              <w:t>В области включенных дефектов несъемные мостовидные протезы для восстановления отдельных дефектов (облицовка на верхней челюсти до 5-го, на нижней – до 4-го зуба) / в области концевого дефекта протезирование по потребности</w:t>
            </w:r>
          </w:p>
        </w:tc>
        <w:tc>
          <w:tcPr>
            <w:tcW w:w="1701" w:type="dxa"/>
          </w:tcPr>
          <w:p w:rsidR="00AF25D1" w:rsidRPr="006B2E66" w:rsidRDefault="008F000A" w:rsidP="000B6274">
            <w:pPr>
              <w:jc w:val="center"/>
              <w:rPr>
                <w:sz w:val="24"/>
                <w:szCs w:val="24"/>
              </w:rPr>
            </w:pPr>
            <w:r w:rsidRPr="006B2E66">
              <w:rPr>
                <w:sz w:val="24"/>
                <w:szCs w:val="24"/>
              </w:rPr>
              <w:t>Согласно алгоритму</w:t>
            </w:r>
          </w:p>
        </w:tc>
      </w:tr>
      <w:tr w:rsidR="00891526" w:rsidRPr="006B2E66" w:rsidTr="000B6274">
        <w:tc>
          <w:tcPr>
            <w:tcW w:w="2552" w:type="dxa"/>
            <w:vMerge/>
          </w:tcPr>
          <w:p w:rsidR="00AF25D1" w:rsidRPr="006B2E66" w:rsidRDefault="00AF25D1" w:rsidP="000B6274">
            <w:pPr>
              <w:rPr>
                <w:sz w:val="24"/>
                <w:szCs w:val="24"/>
              </w:rPr>
            </w:pPr>
          </w:p>
        </w:tc>
        <w:tc>
          <w:tcPr>
            <w:tcW w:w="2410" w:type="dxa"/>
          </w:tcPr>
          <w:p w:rsidR="00AF25D1" w:rsidRPr="006B2E66" w:rsidRDefault="008018AC" w:rsidP="000B6274">
            <w:pPr>
              <w:rPr>
                <w:sz w:val="24"/>
                <w:szCs w:val="24"/>
              </w:rPr>
            </w:pPr>
            <w:r w:rsidRPr="006B2E66">
              <w:rPr>
                <w:sz w:val="24"/>
                <w:szCs w:val="24"/>
              </w:rPr>
              <w:t>В области включенных дефектов сомнительный или плохой прогноз в отношении состояния пародонта опорных зубов и/или недостаточное количество опорных зубов</w:t>
            </w:r>
          </w:p>
        </w:tc>
        <w:tc>
          <w:tcPr>
            <w:tcW w:w="2977" w:type="dxa"/>
          </w:tcPr>
          <w:p w:rsidR="00AF25D1" w:rsidRPr="006B2E66" w:rsidRDefault="008F000A" w:rsidP="000B6274">
            <w:pPr>
              <w:rPr>
                <w:sz w:val="24"/>
                <w:szCs w:val="24"/>
              </w:rPr>
            </w:pPr>
            <w:r w:rsidRPr="006B2E66">
              <w:rPr>
                <w:sz w:val="24"/>
                <w:szCs w:val="24"/>
              </w:rPr>
              <w:t>Частичный съемный пластиночный протез,  замещающий все дефекты</w:t>
            </w:r>
          </w:p>
        </w:tc>
        <w:tc>
          <w:tcPr>
            <w:tcW w:w="1701" w:type="dxa"/>
          </w:tcPr>
          <w:p w:rsidR="00AF25D1" w:rsidRPr="006B2E66" w:rsidRDefault="008F000A" w:rsidP="000B6274">
            <w:pPr>
              <w:jc w:val="center"/>
              <w:rPr>
                <w:sz w:val="24"/>
                <w:szCs w:val="24"/>
              </w:rPr>
            </w:pPr>
            <w:r w:rsidRPr="006B2E66">
              <w:rPr>
                <w:sz w:val="24"/>
                <w:szCs w:val="24"/>
              </w:rPr>
              <w:t>Согласно алгоритму</w:t>
            </w:r>
          </w:p>
        </w:tc>
      </w:tr>
      <w:tr w:rsidR="00891526" w:rsidRPr="006B2E66" w:rsidTr="000B6274">
        <w:tc>
          <w:tcPr>
            <w:tcW w:w="2552" w:type="dxa"/>
            <w:vMerge/>
            <w:vAlign w:val="center"/>
          </w:tcPr>
          <w:p w:rsidR="00AF25D1" w:rsidRPr="006B2E66" w:rsidRDefault="00AF25D1" w:rsidP="004C2A2D">
            <w:pPr>
              <w:jc w:val="center"/>
              <w:rPr>
                <w:sz w:val="24"/>
                <w:szCs w:val="24"/>
              </w:rPr>
            </w:pPr>
          </w:p>
        </w:tc>
        <w:tc>
          <w:tcPr>
            <w:tcW w:w="2410" w:type="dxa"/>
          </w:tcPr>
          <w:p w:rsidR="00AF25D1" w:rsidRPr="006B2E66" w:rsidRDefault="008018AC" w:rsidP="000B6274">
            <w:pPr>
              <w:rPr>
                <w:sz w:val="24"/>
                <w:szCs w:val="24"/>
              </w:rPr>
            </w:pPr>
            <w:r w:rsidRPr="006B2E66">
              <w:rPr>
                <w:sz w:val="24"/>
                <w:szCs w:val="24"/>
              </w:rPr>
              <w:t>В области включенн</w:t>
            </w:r>
            <w:r w:rsidR="00BB0331" w:rsidRPr="006B2E66">
              <w:rPr>
                <w:sz w:val="24"/>
                <w:szCs w:val="24"/>
              </w:rPr>
              <w:t>ых</w:t>
            </w:r>
            <w:r w:rsidRPr="006B2E66">
              <w:rPr>
                <w:sz w:val="24"/>
                <w:szCs w:val="24"/>
              </w:rPr>
              <w:t xml:space="preserve"> дефект</w:t>
            </w:r>
            <w:r w:rsidR="00BB0331" w:rsidRPr="006B2E66">
              <w:rPr>
                <w:sz w:val="24"/>
                <w:szCs w:val="24"/>
              </w:rPr>
              <w:t>ов</w:t>
            </w:r>
            <w:r w:rsidRPr="006B2E66">
              <w:rPr>
                <w:sz w:val="24"/>
                <w:szCs w:val="24"/>
              </w:rPr>
              <w:t xml:space="preserve"> сомнительный или плохой прогноз в отношении состояния пародонта опорных зубов</w:t>
            </w:r>
            <w:r w:rsidR="00BB0331" w:rsidRPr="006B2E66">
              <w:rPr>
                <w:sz w:val="24"/>
                <w:szCs w:val="24"/>
              </w:rPr>
              <w:t xml:space="preserve"> и/или недостаточное количество опорных зубов; аллергическая реакция на пластмассу базиса протеза</w:t>
            </w:r>
          </w:p>
        </w:tc>
        <w:tc>
          <w:tcPr>
            <w:tcW w:w="2977" w:type="dxa"/>
          </w:tcPr>
          <w:p w:rsidR="00AF25D1" w:rsidRPr="006B2E66" w:rsidRDefault="008F000A" w:rsidP="000B6274">
            <w:pPr>
              <w:rPr>
                <w:sz w:val="24"/>
                <w:szCs w:val="24"/>
              </w:rPr>
            </w:pPr>
            <w:r w:rsidRPr="006B2E66">
              <w:rPr>
                <w:sz w:val="24"/>
                <w:szCs w:val="24"/>
              </w:rPr>
              <w:t>Бюгельный протез, замещающий все дефекты</w:t>
            </w:r>
          </w:p>
        </w:tc>
        <w:tc>
          <w:tcPr>
            <w:tcW w:w="1701" w:type="dxa"/>
          </w:tcPr>
          <w:p w:rsidR="00AF25D1" w:rsidRPr="006B2E66" w:rsidRDefault="008F000A" w:rsidP="000B6274">
            <w:pPr>
              <w:jc w:val="center"/>
              <w:rPr>
                <w:sz w:val="24"/>
                <w:szCs w:val="24"/>
              </w:rPr>
            </w:pPr>
            <w:r w:rsidRPr="006B2E66">
              <w:rPr>
                <w:sz w:val="24"/>
                <w:szCs w:val="24"/>
              </w:rPr>
              <w:t>Согласно алгоритму</w:t>
            </w:r>
          </w:p>
        </w:tc>
      </w:tr>
      <w:tr w:rsidR="00891526" w:rsidRPr="006B2E66" w:rsidTr="000B6274">
        <w:tc>
          <w:tcPr>
            <w:tcW w:w="2552" w:type="dxa"/>
            <w:vMerge w:val="restart"/>
          </w:tcPr>
          <w:p w:rsidR="00AF25D1" w:rsidRPr="006B2E66" w:rsidRDefault="00B07A41" w:rsidP="000B6274">
            <w:pPr>
              <w:rPr>
                <w:sz w:val="24"/>
                <w:szCs w:val="24"/>
              </w:rPr>
            </w:pPr>
            <w:r w:rsidRPr="006B2E66">
              <w:rPr>
                <w:sz w:val="24"/>
                <w:szCs w:val="24"/>
              </w:rPr>
              <w:t>Включенный дефект – отсутствие 1-4-х зубов во фронтальной области / концевой дефект (концевые дефекты), не требующий обязательного протезирования</w:t>
            </w:r>
          </w:p>
        </w:tc>
        <w:tc>
          <w:tcPr>
            <w:tcW w:w="2410" w:type="dxa"/>
          </w:tcPr>
          <w:p w:rsidR="00AF25D1" w:rsidRPr="006B2E66" w:rsidRDefault="008018AC" w:rsidP="000B6274">
            <w:pPr>
              <w:rPr>
                <w:sz w:val="24"/>
                <w:szCs w:val="24"/>
              </w:rPr>
            </w:pPr>
            <w:r w:rsidRPr="006B2E66">
              <w:rPr>
                <w:sz w:val="24"/>
                <w:szCs w:val="24"/>
              </w:rPr>
              <w:t>В области включенного дефекта здоровый пародонт опорных зубов</w:t>
            </w:r>
          </w:p>
        </w:tc>
        <w:tc>
          <w:tcPr>
            <w:tcW w:w="2977" w:type="dxa"/>
          </w:tcPr>
          <w:p w:rsidR="00AF25D1" w:rsidRPr="006B2E66" w:rsidRDefault="008F000A" w:rsidP="000B6274">
            <w:pPr>
              <w:rPr>
                <w:sz w:val="24"/>
                <w:szCs w:val="24"/>
              </w:rPr>
            </w:pPr>
            <w:r w:rsidRPr="006B2E66">
              <w:rPr>
                <w:sz w:val="24"/>
                <w:szCs w:val="24"/>
              </w:rPr>
              <w:t>В области включенного дефекта несъемный мостовидный протез / в области концевого дефекта протезирование по потребности</w:t>
            </w:r>
          </w:p>
        </w:tc>
        <w:tc>
          <w:tcPr>
            <w:tcW w:w="1701" w:type="dxa"/>
          </w:tcPr>
          <w:p w:rsidR="00AF25D1" w:rsidRPr="006B2E66" w:rsidRDefault="008F000A" w:rsidP="000B6274">
            <w:pPr>
              <w:jc w:val="center"/>
              <w:rPr>
                <w:sz w:val="24"/>
                <w:szCs w:val="24"/>
              </w:rPr>
            </w:pPr>
            <w:r w:rsidRPr="006B2E66">
              <w:rPr>
                <w:sz w:val="24"/>
                <w:szCs w:val="24"/>
              </w:rPr>
              <w:t>Согласно алгоритму</w:t>
            </w:r>
          </w:p>
        </w:tc>
      </w:tr>
      <w:tr w:rsidR="00891526" w:rsidRPr="006B2E66" w:rsidTr="000B6274">
        <w:tc>
          <w:tcPr>
            <w:tcW w:w="2552" w:type="dxa"/>
            <w:vMerge/>
          </w:tcPr>
          <w:p w:rsidR="00AF25D1" w:rsidRPr="006B2E66" w:rsidRDefault="00AF25D1" w:rsidP="000B6274">
            <w:pPr>
              <w:rPr>
                <w:sz w:val="24"/>
                <w:szCs w:val="24"/>
              </w:rPr>
            </w:pPr>
          </w:p>
        </w:tc>
        <w:tc>
          <w:tcPr>
            <w:tcW w:w="2410" w:type="dxa"/>
          </w:tcPr>
          <w:p w:rsidR="00AF25D1" w:rsidRPr="006B2E66" w:rsidRDefault="008018AC" w:rsidP="000B6274">
            <w:pPr>
              <w:rPr>
                <w:sz w:val="24"/>
                <w:szCs w:val="24"/>
              </w:rPr>
            </w:pPr>
            <w:r w:rsidRPr="006B2E66">
              <w:rPr>
                <w:sz w:val="24"/>
                <w:szCs w:val="24"/>
              </w:rPr>
              <w:t>В области включенного дефекта сомнительный или плохой прогноз в отношении состояния пародонта опорных зубов</w:t>
            </w:r>
          </w:p>
        </w:tc>
        <w:tc>
          <w:tcPr>
            <w:tcW w:w="2977" w:type="dxa"/>
          </w:tcPr>
          <w:p w:rsidR="00AF25D1" w:rsidRPr="006B2E66" w:rsidRDefault="008F000A" w:rsidP="000B6274">
            <w:pPr>
              <w:rPr>
                <w:sz w:val="24"/>
                <w:szCs w:val="24"/>
              </w:rPr>
            </w:pPr>
            <w:r w:rsidRPr="006B2E66">
              <w:rPr>
                <w:sz w:val="24"/>
                <w:szCs w:val="24"/>
              </w:rPr>
              <w:t>Частичный съемный пластиночный протез,  замещающий все дефекты</w:t>
            </w:r>
          </w:p>
        </w:tc>
        <w:tc>
          <w:tcPr>
            <w:tcW w:w="1701" w:type="dxa"/>
          </w:tcPr>
          <w:p w:rsidR="00AF25D1" w:rsidRPr="006B2E66" w:rsidRDefault="008F000A" w:rsidP="000B6274">
            <w:pPr>
              <w:jc w:val="center"/>
              <w:rPr>
                <w:sz w:val="24"/>
                <w:szCs w:val="24"/>
              </w:rPr>
            </w:pPr>
            <w:r w:rsidRPr="006B2E66">
              <w:rPr>
                <w:sz w:val="24"/>
                <w:szCs w:val="24"/>
              </w:rPr>
              <w:t>Согласно алгоритму</w:t>
            </w:r>
          </w:p>
        </w:tc>
      </w:tr>
      <w:tr w:rsidR="00891526" w:rsidRPr="006B2E66" w:rsidTr="000B6274">
        <w:tc>
          <w:tcPr>
            <w:tcW w:w="2552" w:type="dxa"/>
            <w:vMerge/>
          </w:tcPr>
          <w:p w:rsidR="00AF25D1" w:rsidRPr="006B2E66" w:rsidRDefault="00AF25D1" w:rsidP="000B6274">
            <w:pPr>
              <w:rPr>
                <w:sz w:val="24"/>
                <w:szCs w:val="24"/>
              </w:rPr>
            </w:pPr>
          </w:p>
        </w:tc>
        <w:tc>
          <w:tcPr>
            <w:tcW w:w="2410" w:type="dxa"/>
          </w:tcPr>
          <w:p w:rsidR="00AF25D1" w:rsidRPr="006B2E66" w:rsidRDefault="008018AC" w:rsidP="000B6274">
            <w:pPr>
              <w:rPr>
                <w:sz w:val="24"/>
                <w:szCs w:val="24"/>
              </w:rPr>
            </w:pPr>
            <w:r w:rsidRPr="006B2E66">
              <w:rPr>
                <w:sz w:val="24"/>
                <w:szCs w:val="24"/>
              </w:rPr>
              <w:t>В области включенного дефекта сомнительный или плохой прогноз в отношении состояния пародонта опорных зубов; аллергическая реакция на пластмассу базиса протеза</w:t>
            </w:r>
          </w:p>
        </w:tc>
        <w:tc>
          <w:tcPr>
            <w:tcW w:w="2977" w:type="dxa"/>
          </w:tcPr>
          <w:p w:rsidR="00AF25D1" w:rsidRPr="006B2E66" w:rsidRDefault="008F000A" w:rsidP="000B6274">
            <w:pPr>
              <w:rPr>
                <w:sz w:val="24"/>
                <w:szCs w:val="24"/>
              </w:rPr>
            </w:pPr>
            <w:r w:rsidRPr="006B2E66">
              <w:rPr>
                <w:sz w:val="24"/>
                <w:szCs w:val="24"/>
              </w:rPr>
              <w:t>Бюгельный протез, замещающий все дефекты</w:t>
            </w:r>
          </w:p>
        </w:tc>
        <w:tc>
          <w:tcPr>
            <w:tcW w:w="1701" w:type="dxa"/>
          </w:tcPr>
          <w:p w:rsidR="00AF25D1" w:rsidRPr="006B2E66" w:rsidRDefault="008F000A" w:rsidP="000B6274">
            <w:pPr>
              <w:jc w:val="center"/>
              <w:rPr>
                <w:sz w:val="24"/>
                <w:szCs w:val="24"/>
              </w:rPr>
            </w:pPr>
            <w:r w:rsidRPr="006B2E66">
              <w:rPr>
                <w:sz w:val="24"/>
                <w:szCs w:val="24"/>
              </w:rPr>
              <w:t>Согласно алгоритму</w:t>
            </w:r>
          </w:p>
        </w:tc>
      </w:tr>
      <w:tr w:rsidR="00891526" w:rsidRPr="006B2E66" w:rsidTr="000B6274">
        <w:tc>
          <w:tcPr>
            <w:tcW w:w="2552" w:type="dxa"/>
          </w:tcPr>
          <w:p w:rsidR="00AA1D12" w:rsidRPr="006B2E66" w:rsidRDefault="00B07A41" w:rsidP="000B6274">
            <w:pPr>
              <w:rPr>
                <w:sz w:val="24"/>
                <w:szCs w:val="24"/>
              </w:rPr>
            </w:pPr>
            <w:r w:rsidRPr="006B2E66">
              <w:rPr>
                <w:sz w:val="24"/>
                <w:szCs w:val="24"/>
              </w:rPr>
              <w:t>Включенный дефект – отсутствие 1 зуба во фронтальной области / концевой дефект (концевые дефекты), не требующий обязательного протезирования</w:t>
            </w:r>
          </w:p>
        </w:tc>
        <w:tc>
          <w:tcPr>
            <w:tcW w:w="2410" w:type="dxa"/>
          </w:tcPr>
          <w:p w:rsidR="00AA1D12" w:rsidRPr="006B2E66" w:rsidRDefault="008018AC" w:rsidP="000B6274">
            <w:pPr>
              <w:rPr>
                <w:sz w:val="24"/>
                <w:szCs w:val="24"/>
              </w:rPr>
            </w:pPr>
            <w:r w:rsidRPr="006B2E66">
              <w:rPr>
                <w:sz w:val="24"/>
                <w:szCs w:val="24"/>
              </w:rPr>
              <w:t>Здоровый пародонт опорных зубов</w:t>
            </w:r>
          </w:p>
        </w:tc>
        <w:tc>
          <w:tcPr>
            <w:tcW w:w="2977" w:type="dxa"/>
          </w:tcPr>
          <w:p w:rsidR="00AA1D12" w:rsidRPr="006B2E66" w:rsidRDefault="008F000A" w:rsidP="000B6274">
            <w:pPr>
              <w:rPr>
                <w:sz w:val="24"/>
                <w:szCs w:val="24"/>
              </w:rPr>
            </w:pPr>
            <w:r w:rsidRPr="006B2E66">
              <w:rPr>
                <w:sz w:val="24"/>
                <w:szCs w:val="24"/>
              </w:rPr>
              <w:t xml:space="preserve">Несъемный консольный протез / в области концевого дефекта протезирование по </w:t>
            </w:r>
            <w:r w:rsidRPr="00213B07">
              <w:rPr>
                <w:sz w:val="24"/>
                <w:szCs w:val="24"/>
              </w:rPr>
              <w:t>потребности</w:t>
            </w:r>
            <w:r w:rsidR="00A2548D" w:rsidRPr="00213B07">
              <w:rPr>
                <w:sz w:val="24"/>
                <w:szCs w:val="24"/>
              </w:rPr>
              <w:t>, протез на имплантатах</w:t>
            </w:r>
          </w:p>
        </w:tc>
        <w:tc>
          <w:tcPr>
            <w:tcW w:w="1701" w:type="dxa"/>
          </w:tcPr>
          <w:p w:rsidR="00AA1D12" w:rsidRPr="006B2E66" w:rsidRDefault="008F000A" w:rsidP="000B6274">
            <w:pPr>
              <w:jc w:val="center"/>
              <w:rPr>
                <w:sz w:val="24"/>
                <w:szCs w:val="24"/>
              </w:rPr>
            </w:pPr>
            <w:r w:rsidRPr="006B2E66">
              <w:rPr>
                <w:sz w:val="24"/>
                <w:szCs w:val="24"/>
              </w:rPr>
              <w:t>По потребности</w:t>
            </w:r>
          </w:p>
        </w:tc>
      </w:tr>
    </w:tbl>
    <w:p w:rsidR="00C95E55" w:rsidRPr="00E00DB5" w:rsidRDefault="00C95E55" w:rsidP="00301C06">
      <w:pPr>
        <w:jc w:val="both"/>
        <w:rPr>
          <w:sz w:val="28"/>
          <w:szCs w:val="28"/>
        </w:rPr>
      </w:pPr>
    </w:p>
    <w:p w:rsidR="00C95E55" w:rsidRPr="00E00DB5" w:rsidRDefault="00C95E55" w:rsidP="00301C06">
      <w:pPr>
        <w:jc w:val="both"/>
        <w:rPr>
          <w:sz w:val="28"/>
          <w:szCs w:val="28"/>
        </w:rPr>
      </w:pPr>
    </w:p>
    <w:p w:rsidR="006B2E66" w:rsidRDefault="006B2E66" w:rsidP="004C2A2D">
      <w:pPr>
        <w:jc w:val="right"/>
        <w:rPr>
          <w:b/>
          <w:sz w:val="28"/>
          <w:szCs w:val="28"/>
        </w:rPr>
        <w:sectPr w:rsidR="006B2E66" w:rsidSect="00E00DB5">
          <w:pgSz w:w="11909" w:h="16834"/>
          <w:pgMar w:top="1030" w:right="1277" w:bottom="993" w:left="1226" w:header="720" w:footer="720" w:gutter="0"/>
          <w:cols w:space="60"/>
          <w:noEndnote/>
        </w:sectPr>
      </w:pPr>
    </w:p>
    <w:p w:rsidR="00C95E55" w:rsidRPr="004C2A2D" w:rsidRDefault="00C95E55" w:rsidP="004C2A2D">
      <w:pPr>
        <w:jc w:val="right"/>
        <w:rPr>
          <w:b/>
          <w:sz w:val="28"/>
          <w:szCs w:val="28"/>
        </w:rPr>
      </w:pPr>
      <w:r w:rsidRPr="004C2A2D">
        <w:rPr>
          <w:b/>
          <w:sz w:val="28"/>
          <w:szCs w:val="28"/>
        </w:rPr>
        <w:t>Приложение 5</w:t>
      </w:r>
    </w:p>
    <w:p w:rsidR="00DC631F" w:rsidRPr="00213B07" w:rsidRDefault="00DC631F" w:rsidP="00DC631F">
      <w:pPr>
        <w:shd w:val="clear" w:color="auto" w:fill="FFFFFF"/>
        <w:jc w:val="both"/>
        <w:rPr>
          <w:spacing w:val="-1"/>
          <w:sz w:val="28"/>
          <w:szCs w:val="28"/>
        </w:rPr>
      </w:pPr>
      <w:r w:rsidRPr="00213B07">
        <w:rPr>
          <w:rFonts w:eastAsia="Arial Unicode MS"/>
          <w:sz w:val="28"/>
          <w:szCs w:val="28"/>
          <w:u w:color="000000"/>
        </w:rPr>
        <w:t>К клиническим рекомендациям (протоколам лечения) частичное отсутствие зубов (частичная</w:t>
      </w:r>
      <w:r w:rsidRPr="00213B07">
        <w:rPr>
          <w:spacing w:val="-1"/>
          <w:sz w:val="28"/>
          <w:szCs w:val="28"/>
        </w:rPr>
        <w:t xml:space="preserve"> вторичная адентия,</w:t>
      </w:r>
      <w:r w:rsidRPr="00213B07">
        <w:rPr>
          <w:spacing w:val="-3"/>
          <w:sz w:val="28"/>
          <w:szCs w:val="28"/>
        </w:rPr>
        <w:t xml:space="preserve"> потеря зубов вследствие несчастно</w:t>
      </w:r>
      <w:r w:rsidRPr="00213B07">
        <w:rPr>
          <w:spacing w:val="-3"/>
          <w:sz w:val="28"/>
          <w:szCs w:val="28"/>
        </w:rPr>
        <w:softHyphen/>
      </w:r>
      <w:r w:rsidRPr="00213B07">
        <w:rPr>
          <w:spacing w:val="-1"/>
          <w:sz w:val="28"/>
          <w:szCs w:val="28"/>
        </w:rPr>
        <w:t xml:space="preserve">го случая, удаления или локализованного </w:t>
      </w:r>
      <w:r w:rsidRPr="00213B07">
        <w:rPr>
          <w:sz w:val="28"/>
          <w:szCs w:val="28"/>
        </w:rPr>
        <w:t>пародонтита</w:t>
      </w:r>
      <w:r w:rsidRPr="00213B07">
        <w:rPr>
          <w:spacing w:val="-1"/>
          <w:sz w:val="28"/>
          <w:szCs w:val="28"/>
        </w:rPr>
        <w:t>)</w:t>
      </w:r>
    </w:p>
    <w:p w:rsidR="00C95E55" w:rsidRDefault="00C95E55" w:rsidP="004C2A2D">
      <w:pPr>
        <w:jc w:val="right"/>
        <w:rPr>
          <w:sz w:val="28"/>
          <w:szCs w:val="28"/>
        </w:rPr>
      </w:pPr>
    </w:p>
    <w:p w:rsidR="002101FD" w:rsidRPr="00E00DB5" w:rsidRDefault="002101FD" w:rsidP="004C2A2D">
      <w:pPr>
        <w:jc w:val="right"/>
        <w:rPr>
          <w:sz w:val="28"/>
          <w:szCs w:val="28"/>
        </w:rPr>
      </w:pPr>
    </w:p>
    <w:p w:rsidR="00C95E55" w:rsidRDefault="00C95E55" w:rsidP="002101FD">
      <w:pPr>
        <w:jc w:val="center"/>
        <w:rPr>
          <w:b/>
          <w:sz w:val="28"/>
          <w:szCs w:val="28"/>
        </w:rPr>
      </w:pPr>
      <w:r w:rsidRPr="002101FD">
        <w:rPr>
          <w:b/>
          <w:sz w:val="28"/>
          <w:szCs w:val="28"/>
        </w:rPr>
        <w:t>КАРТА ПАЦИЕНТА</w:t>
      </w:r>
    </w:p>
    <w:p w:rsidR="002101FD" w:rsidRPr="002101FD" w:rsidRDefault="002101FD" w:rsidP="002101FD">
      <w:pPr>
        <w:jc w:val="center"/>
        <w:rPr>
          <w:b/>
          <w:sz w:val="28"/>
          <w:szCs w:val="28"/>
        </w:rPr>
      </w:pPr>
    </w:p>
    <w:p w:rsidR="00213B28" w:rsidRPr="00E00DB5" w:rsidRDefault="00C95E55" w:rsidP="00301C06">
      <w:pPr>
        <w:jc w:val="both"/>
        <w:rPr>
          <w:sz w:val="28"/>
          <w:szCs w:val="28"/>
        </w:rPr>
      </w:pPr>
      <w:r w:rsidRPr="00E00DB5">
        <w:rPr>
          <w:sz w:val="28"/>
          <w:szCs w:val="28"/>
        </w:rPr>
        <w:t xml:space="preserve">История болезни </w:t>
      </w:r>
      <w:r w:rsidR="00213B28" w:rsidRPr="00E00DB5">
        <w:rPr>
          <w:sz w:val="28"/>
          <w:szCs w:val="28"/>
        </w:rPr>
        <w:t>№ _____________</w:t>
      </w:r>
    </w:p>
    <w:p w:rsidR="00C95E55" w:rsidRPr="00E00DB5" w:rsidRDefault="00C95E55" w:rsidP="00301C06">
      <w:pPr>
        <w:jc w:val="both"/>
        <w:rPr>
          <w:sz w:val="28"/>
          <w:szCs w:val="28"/>
        </w:rPr>
      </w:pPr>
      <w:r w:rsidRPr="00E00DB5">
        <w:rPr>
          <w:sz w:val="28"/>
          <w:szCs w:val="28"/>
        </w:rPr>
        <w:t>Наименование</w:t>
      </w:r>
      <w:r w:rsidR="000A35FA">
        <w:rPr>
          <w:sz w:val="28"/>
          <w:szCs w:val="28"/>
        </w:rPr>
        <w:t xml:space="preserve"> </w:t>
      </w:r>
      <w:r w:rsidRPr="00E00DB5">
        <w:rPr>
          <w:sz w:val="28"/>
          <w:szCs w:val="28"/>
        </w:rPr>
        <w:t>учреждения</w:t>
      </w:r>
      <w:r w:rsidR="00213B28" w:rsidRPr="00E00DB5">
        <w:rPr>
          <w:sz w:val="28"/>
          <w:szCs w:val="28"/>
        </w:rPr>
        <w:t xml:space="preserve"> __________________________________________</w:t>
      </w:r>
    </w:p>
    <w:p w:rsidR="00C95E55" w:rsidRPr="00E00DB5" w:rsidRDefault="002101FD" w:rsidP="00301C06">
      <w:pPr>
        <w:jc w:val="both"/>
        <w:rPr>
          <w:sz w:val="28"/>
          <w:szCs w:val="28"/>
        </w:rPr>
      </w:pPr>
      <w:r>
        <w:rPr>
          <w:sz w:val="28"/>
          <w:szCs w:val="28"/>
        </w:rPr>
        <w:t xml:space="preserve">Дата: </w:t>
      </w:r>
      <w:r w:rsidR="00C95E55" w:rsidRPr="00E00DB5">
        <w:rPr>
          <w:sz w:val="28"/>
          <w:szCs w:val="28"/>
        </w:rPr>
        <w:t>начало</w:t>
      </w:r>
      <w:r>
        <w:rPr>
          <w:sz w:val="28"/>
          <w:szCs w:val="28"/>
        </w:rPr>
        <w:t xml:space="preserve"> </w:t>
      </w:r>
      <w:r w:rsidR="00C95E55" w:rsidRPr="00E00DB5">
        <w:rPr>
          <w:sz w:val="28"/>
          <w:szCs w:val="28"/>
        </w:rPr>
        <w:t>наблюдения</w:t>
      </w:r>
      <w:r w:rsidR="00213B28" w:rsidRPr="00E00DB5">
        <w:rPr>
          <w:sz w:val="28"/>
          <w:szCs w:val="28"/>
        </w:rPr>
        <w:t>_____________окончание наблюдения</w:t>
      </w:r>
      <w:r>
        <w:rPr>
          <w:sz w:val="28"/>
          <w:szCs w:val="28"/>
        </w:rPr>
        <w:t>___</w:t>
      </w:r>
      <w:r w:rsidR="00213B28" w:rsidRPr="00E00DB5">
        <w:rPr>
          <w:sz w:val="28"/>
          <w:szCs w:val="28"/>
        </w:rPr>
        <w:t>_______</w:t>
      </w:r>
      <w:r w:rsidR="004F3353">
        <w:rPr>
          <w:sz w:val="28"/>
          <w:szCs w:val="28"/>
        </w:rPr>
        <w:t>_</w:t>
      </w:r>
    </w:p>
    <w:p w:rsidR="00C95E55" w:rsidRPr="00E00DB5" w:rsidRDefault="00C95E55" w:rsidP="00301C06">
      <w:pPr>
        <w:jc w:val="both"/>
        <w:rPr>
          <w:sz w:val="28"/>
          <w:szCs w:val="28"/>
        </w:rPr>
      </w:pPr>
      <w:r w:rsidRPr="00E00DB5">
        <w:rPr>
          <w:sz w:val="28"/>
          <w:szCs w:val="28"/>
        </w:rPr>
        <w:t>Ф.И.О.</w:t>
      </w:r>
      <w:r w:rsidR="00213B28" w:rsidRPr="00E00DB5">
        <w:rPr>
          <w:sz w:val="28"/>
          <w:szCs w:val="28"/>
        </w:rPr>
        <w:t>_______________________________________ возраст _____________</w:t>
      </w:r>
    </w:p>
    <w:p w:rsidR="00F879D8" w:rsidRDefault="00C95E55" w:rsidP="00301C06">
      <w:pPr>
        <w:jc w:val="both"/>
        <w:rPr>
          <w:sz w:val="28"/>
          <w:szCs w:val="28"/>
        </w:rPr>
      </w:pPr>
      <w:r w:rsidRPr="00E00DB5">
        <w:rPr>
          <w:sz w:val="28"/>
          <w:szCs w:val="28"/>
        </w:rPr>
        <w:t>Диагноз основной</w:t>
      </w:r>
      <w:r w:rsidR="00213B28" w:rsidRPr="00E00DB5">
        <w:rPr>
          <w:sz w:val="28"/>
          <w:szCs w:val="28"/>
        </w:rPr>
        <w:t xml:space="preserve"> _</w:t>
      </w:r>
      <w:r w:rsidR="002101FD">
        <w:rPr>
          <w:sz w:val="28"/>
          <w:szCs w:val="28"/>
        </w:rPr>
        <w:t>________</w:t>
      </w:r>
      <w:r w:rsidR="00F879D8">
        <w:rPr>
          <w:sz w:val="28"/>
          <w:szCs w:val="28"/>
        </w:rPr>
        <w:t>___________________________________</w:t>
      </w:r>
      <w:r w:rsidR="002101FD">
        <w:rPr>
          <w:sz w:val="28"/>
          <w:szCs w:val="28"/>
        </w:rPr>
        <w:t>___</w:t>
      </w:r>
    </w:p>
    <w:p w:rsidR="00C95E55" w:rsidRPr="00E00DB5" w:rsidRDefault="00F879D8" w:rsidP="00301C06">
      <w:pPr>
        <w:jc w:val="both"/>
        <w:rPr>
          <w:sz w:val="28"/>
          <w:szCs w:val="28"/>
        </w:rPr>
      </w:pPr>
      <w:r>
        <w:rPr>
          <w:sz w:val="28"/>
          <w:szCs w:val="28"/>
        </w:rPr>
        <w:t>_________________________</w:t>
      </w:r>
      <w:r w:rsidR="002101FD">
        <w:rPr>
          <w:sz w:val="28"/>
          <w:szCs w:val="28"/>
        </w:rPr>
        <w:t>___________</w:t>
      </w:r>
      <w:r w:rsidR="00213B28" w:rsidRPr="00E00DB5">
        <w:rPr>
          <w:sz w:val="28"/>
          <w:szCs w:val="28"/>
        </w:rPr>
        <w:t>__________________________</w:t>
      </w:r>
      <w:r w:rsidR="004F3353">
        <w:rPr>
          <w:sz w:val="28"/>
          <w:szCs w:val="28"/>
        </w:rPr>
        <w:t>_</w:t>
      </w:r>
    </w:p>
    <w:p w:rsidR="00F879D8" w:rsidRDefault="002101FD" w:rsidP="00301C06">
      <w:pPr>
        <w:jc w:val="both"/>
        <w:rPr>
          <w:sz w:val="28"/>
          <w:szCs w:val="28"/>
        </w:rPr>
      </w:pPr>
      <w:r>
        <w:rPr>
          <w:sz w:val="28"/>
          <w:szCs w:val="28"/>
        </w:rPr>
        <w:t xml:space="preserve">Сопутствующие </w:t>
      </w:r>
      <w:r w:rsidR="00C95E55" w:rsidRPr="00E00DB5">
        <w:rPr>
          <w:sz w:val="28"/>
          <w:szCs w:val="28"/>
        </w:rPr>
        <w:t>заболевания:</w:t>
      </w:r>
      <w:r w:rsidR="00213B28" w:rsidRPr="00E00DB5">
        <w:rPr>
          <w:sz w:val="28"/>
          <w:szCs w:val="28"/>
        </w:rPr>
        <w:t>_________________</w:t>
      </w:r>
      <w:r>
        <w:rPr>
          <w:sz w:val="28"/>
          <w:szCs w:val="28"/>
        </w:rPr>
        <w:t>_</w:t>
      </w:r>
      <w:r w:rsidR="00213B28" w:rsidRPr="00E00DB5">
        <w:rPr>
          <w:sz w:val="28"/>
          <w:szCs w:val="28"/>
        </w:rPr>
        <w:t>_______________</w:t>
      </w:r>
      <w:r w:rsidR="00F879D8">
        <w:rPr>
          <w:sz w:val="28"/>
          <w:szCs w:val="28"/>
        </w:rPr>
        <w:t>__</w:t>
      </w:r>
      <w:r w:rsidR="00213B28" w:rsidRPr="00E00DB5">
        <w:rPr>
          <w:sz w:val="28"/>
          <w:szCs w:val="28"/>
        </w:rPr>
        <w:t>___</w:t>
      </w:r>
    </w:p>
    <w:p w:rsidR="00C95E55" w:rsidRPr="00E00DB5" w:rsidRDefault="00F879D8" w:rsidP="00301C06">
      <w:pPr>
        <w:jc w:val="both"/>
        <w:rPr>
          <w:sz w:val="28"/>
          <w:szCs w:val="28"/>
        </w:rPr>
      </w:pPr>
      <w:r>
        <w:rPr>
          <w:sz w:val="28"/>
          <w:szCs w:val="28"/>
        </w:rPr>
        <w:t>___________________________________________________________</w:t>
      </w:r>
      <w:r w:rsidR="00213B28" w:rsidRPr="00E00DB5">
        <w:rPr>
          <w:sz w:val="28"/>
          <w:szCs w:val="28"/>
        </w:rPr>
        <w:t>____</w:t>
      </w:r>
    </w:p>
    <w:p w:rsidR="008018AC" w:rsidRPr="00E00DB5" w:rsidRDefault="00C95E55" w:rsidP="00301C06">
      <w:pPr>
        <w:jc w:val="both"/>
        <w:rPr>
          <w:sz w:val="28"/>
          <w:szCs w:val="28"/>
        </w:rPr>
      </w:pPr>
      <w:r w:rsidRPr="00E00DB5">
        <w:rPr>
          <w:sz w:val="28"/>
          <w:szCs w:val="28"/>
        </w:rPr>
        <w:t>Модель пациента:</w:t>
      </w:r>
      <w:r w:rsidR="00213B28" w:rsidRPr="00E00DB5">
        <w:rPr>
          <w:sz w:val="28"/>
          <w:szCs w:val="28"/>
        </w:rPr>
        <w:t>__________________________________________________</w:t>
      </w:r>
    </w:p>
    <w:p w:rsidR="00C95E55" w:rsidRPr="00E00DB5" w:rsidRDefault="00C95E55" w:rsidP="00301C06">
      <w:pPr>
        <w:jc w:val="both"/>
        <w:rPr>
          <w:sz w:val="28"/>
          <w:szCs w:val="28"/>
        </w:rPr>
      </w:pPr>
      <w:r w:rsidRPr="00E00DB5">
        <w:rPr>
          <w:sz w:val="28"/>
          <w:szCs w:val="28"/>
        </w:rPr>
        <w:t>Объем оказанной нелекарственной медицинской помощи:</w:t>
      </w:r>
      <w:r w:rsidR="00213B28" w:rsidRPr="00E00DB5">
        <w:rPr>
          <w:sz w:val="28"/>
          <w:szCs w:val="28"/>
        </w:rPr>
        <w:t>_______</w:t>
      </w:r>
      <w:r w:rsidR="002101FD">
        <w:rPr>
          <w:sz w:val="28"/>
          <w:szCs w:val="28"/>
        </w:rPr>
        <w:t>_</w:t>
      </w:r>
      <w:r w:rsidR="00213B28" w:rsidRPr="00E00DB5">
        <w:rPr>
          <w:sz w:val="28"/>
          <w:szCs w:val="28"/>
        </w:rPr>
        <w:t>_______</w:t>
      </w:r>
      <w:r w:rsidR="004F3353">
        <w:rPr>
          <w:sz w:val="28"/>
          <w:szCs w:val="28"/>
        </w:rPr>
        <w:t>_</w:t>
      </w:r>
    </w:p>
    <w:p w:rsidR="00213B28" w:rsidRPr="00E00DB5" w:rsidRDefault="001F28FA" w:rsidP="00301C06">
      <w:pPr>
        <w:jc w:val="both"/>
        <w:rPr>
          <w:sz w:val="28"/>
          <w:szCs w:val="28"/>
        </w:rPr>
      </w:pPr>
      <w:r w:rsidRPr="00E00DB5">
        <w:rPr>
          <w:sz w:val="28"/>
          <w:szCs w:val="28"/>
        </w:rPr>
        <w:t>_________________________________________________________</w:t>
      </w:r>
      <w:r w:rsidR="002101FD">
        <w:rPr>
          <w:sz w:val="28"/>
          <w:szCs w:val="28"/>
        </w:rPr>
        <w:t>________</w:t>
      </w:r>
      <w:r w:rsidR="004F3353">
        <w:rPr>
          <w:sz w:val="28"/>
          <w:szCs w:val="28"/>
        </w:rPr>
        <w:t>_</w:t>
      </w:r>
    </w:p>
    <w:p w:rsidR="004F3353" w:rsidRPr="00E00DB5" w:rsidRDefault="004F3353" w:rsidP="00301C06">
      <w:pPr>
        <w:jc w:val="both"/>
        <w:rPr>
          <w:sz w:val="28"/>
          <w:szCs w:val="28"/>
        </w:rPr>
      </w:pPr>
    </w:p>
    <w:tbl>
      <w:tblPr>
        <w:tblW w:w="91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51"/>
        <w:gridCol w:w="5562"/>
        <w:gridCol w:w="1603"/>
      </w:tblGrid>
      <w:tr w:rsidR="000A36CD" w:rsidRPr="006B2E66" w:rsidTr="004F3353">
        <w:tc>
          <w:tcPr>
            <w:tcW w:w="1951" w:type="dxa"/>
            <w:vAlign w:val="center"/>
          </w:tcPr>
          <w:p w:rsidR="001F28FA" w:rsidRPr="006B2E66" w:rsidRDefault="001F28FA" w:rsidP="004F3353">
            <w:pPr>
              <w:jc w:val="center"/>
              <w:rPr>
                <w:b/>
                <w:sz w:val="24"/>
                <w:szCs w:val="24"/>
              </w:rPr>
            </w:pPr>
            <w:r w:rsidRPr="006B2E66">
              <w:rPr>
                <w:b/>
                <w:sz w:val="24"/>
                <w:szCs w:val="24"/>
              </w:rPr>
              <w:t>Код</w:t>
            </w:r>
          </w:p>
        </w:tc>
        <w:tc>
          <w:tcPr>
            <w:tcW w:w="5562" w:type="dxa"/>
            <w:vAlign w:val="center"/>
          </w:tcPr>
          <w:p w:rsidR="001F28FA" w:rsidRPr="006B2E66" w:rsidRDefault="001F28FA" w:rsidP="004F3353">
            <w:pPr>
              <w:jc w:val="center"/>
              <w:rPr>
                <w:b/>
                <w:sz w:val="24"/>
                <w:szCs w:val="24"/>
              </w:rPr>
            </w:pPr>
            <w:r w:rsidRPr="006B2E66">
              <w:rPr>
                <w:b/>
                <w:sz w:val="24"/>
                <w:szCs w:val="24"/>
              </w:rPr>
              <w:t>Наименование ПМУ</w:t>
            </w:r>
          </w:p>
        </w:tc>
        <w:tc>
          <w:tcPr>
            <w:tcW w:w="1603" w:type="dxa"/>
            <w:vAlign w:val="center"/>
          </w:tcPr>
          <w:p w:rsidR="001F28FA" w:rsidRPr="006B2E66" w:rsidRDefault="000A36CD" w:rsidP="004F3353">
            <w:pPr>
              <w:jc w:val="center"/>
              <w:rPr>
                <w:b/>
                <w:sz w:val="24"/>
                <w:szCs w:val="24"/>
              </w:rPr>
            </w:pPr>
            <w:r w:rsidRPr="006B2E66">
              <w:rPr>
                <w:b/>
                <w:sz w:val="24"/>
                <w:szCs w:val="24"/>
              </w:rPr>
              <w:t>Отметка о выполнении (к</w:t>
            </w:r>
            <w:r w:rsidR="001F28FA" w:rsidRPr="006B2E66">
              <w:rPr>
                <w:b/>
                <w:sz w:val="24"/>
                <w:szCs w:val="24"/>
              </w:rPr>
              <w:t>ратность</w:t>
            </w:r>
            <w:r w:rsidRPr="006B2E66">
              <w:rPr>
                <w:b/>
                <w:sz w:val="24"/>
                <w:szCs w:val="24"/>
              </w:rPr>
              <w:t>)</w:t>
            </w:r>
          </w:p>
        </w:tc>
      </w:tr>
      <w:tr w:rsidR="001F28FA" w:rsidRPr="006B2E66" w:rsidTr="004F3353">
        <w:tc>
          <w:tcPr>
            <w:tcW w:w="9116" w:type="dxa"/>
            <w:gridSpan w:val="3"/>
            <w:vAlign w:val="center"/>
          </w:tcPr>
          <w:p w:rsidR="001F28FA" w:rsidRPr="006B2E66" w:rsidRDefault="001F28FA" w:rsidP="004F3353">
            <w:pPr>
              <w:jc w:val="center"/>
              <w:rPr>
                <w:b/>
                <w:sz w:val="24"/>
                <w:szCs w:val="24"/>
              </w:rPr>
            </w:pPr>
            <w:r w:rsidRPr="006B2E66">
              <w:rPr>
                <w:b/>
                <w:sz w:val="24"/>
                <w:szCs w:val="24"/>
              </w:rPr>
              <w:t>В процессе диагностики</w:t>
            </w: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01.02.003</w:t>
            </w:r>
          </w:p>
        </w:tc>
        <w:tc>
          <w:tcPr>
            <w:tcW w:w="5562" w:type="dxa"/>
          </w:tcPr>
          <w:p w:rsidR="001F28FA" w:rsidRPr="006B2E66" w:rsidRDefault="001F28FA" w:rsidP="000B6274">
            <w:pPr>
              <w:rPr>
                <w:sz w:val="24"/>
                <w:szCs w:val="24"/>
              </w:rPr>
            </w:pPr>
            <w:r w:rsidRPr="006B2E66">
              <w:rPr>
                <w:sz w:val="24"/>
                <w:szCs w:val="24"/>
              </w:rPr>
              <w:t>Пальпация мышц</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01.04.002</w:t>
            </w:r>
          </w:p>
        </w:tc>
        <w:tc>
          <w:tcPr>
            <w:tcW w:w="5562" w:type="dxa"/>
          </w:tcPr>
          <w:p w:rsidR="001F28FA" w:rsidRPr="006B2E66" w:rsidRDefault="001F28FA" w:rsidP="000B6274">
            <w:pPr>
              <w:rPr>
                <w:sz w:val="24"/>
                <w:szCs w:val="24"/>
              </w:rPr>
            </w:pPr>
            <w:r w:rsidRPr="006B2E66">
              <w:rPr>
                <w:sz w:val="24"/>
                <w:szCs w:val="24"/>
              </w:rPr>
              <w:t>Визуальное исследование суставов</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01.04.003</w:t>
            </w:r>
          </w:p>
        </w:tc>
        <w:tc>
          <w:tcPr>
            <w:tcW w:w="5562" w:type="dxa"/>
          </w:tcPr>
          <w:p w:rsidR="001F28FA" w:rsidRPr="006B2E66" w:rsidRDefault="001F28FA" w:rsidP="000B6274">
            <w:pPr>
              <w:rPr>
                <w:sz w:val="24"/>
                <w:szCs w:val="24"/>
              </w:rPr>
            </w:pPr>
            <w:r w:rsidRPr="006B2E66">
              <w:rPr>
                <w:sz w:val="24"/>
                <w:szCs w:val="24"/>
              </w:rPr>
              <w:t>Пальпация суставов</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01.04.004</w:t>
            </w:r>
          </w:p>
        </w:tc>
        <w:tc>
          <w:tcPr>
            <w:tcW w:w="5562" w:type="dxa"/>
          </w:tcPr>
          <w:p w:rsidR="001F28FA" w:rsidRPr="006B2E66" w:rsidRDefault="001F28FA" w:rsidP="000B6274">
            <w:pPr>
              <w:rPr>
                <w:sz w:val="24"/>
                <w:szCs w:val="24"/>
              </w:rPr>
            </w:pPr>
            <w:r w:rsidRPr="006B2E66">
              <w:rPr>
                <w:sz w:val="24"/>
                <w:szCs w:val="24"/>
              </w:rPr>
              <w:t>Перкуссия суставов</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01.07.001</w:t>
            </w:r>
          </w:p>
        </w:tc>
        <w:tc>
          <w:tcPr>
            <w:tcW w:w="5562" w:type="dxa"/>
          </w:tcPr>
          <w:p w:rsidR="001F28FA" w:rsidRPr="006B2E66" w:rsidRDefault="001F28FA" w:rsidP="000B6274">
            <w:pPr>
              <w:rPr>
                <w:sz w:val="24"/>
                <w:szCs w:val="24"/>
              </w:rPr>
            </w:pPr>
            <w:r w:rsidRPr="006B2E66">
              <w:rPr>
                <w:sz w:val="24"/>
                <w:szCs w:val="24"/>
              </w:rPr>
              <w:t>Сбор анамнеза и жалоб при патологии полости рта</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01.07.002</w:t>
            </w:r>
          </w:p>
        </w:tc>
        <w:tc>
          <w:tcPr>
            <w:tcW w:w="5562" w:type="dxa"/>
          </w:tcPr>
          <w:p w:rsidR="001F28FA" w:rsidRPr="006B2E66" w:rsidRDefault="001F28FA" w:rsidP="000B6274">
            <w:pPr>
              <w:rPr>
                <w:sz w:val="24"/>
                <w:szCs w:val="24"/>
              </w:rPr>
            </w:pPr>
            <w:r w:rsidRPr="006B2E66">
              <w:rPr>
                <w:sz w:val="24"/>
                <w:szCs w:val="24"/>
              </w:rPr>
              <w:t>Визуальное исследование при патологии полости рта</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01.07.003</w:t>
            </w:r>
          </w:p>
        </w:tc>
        <w:tc>
          <w:tcPr>
            <w:tcW w:w="5562" w:type="dxa"/>
          </w:tcPr>
          <w:p w:rsidR="001F28FA" w:rsidRPr="006B2E66" w:rsidRDefault="001F28FA" w:rsidP="000B6274">
            <w:pPr>
              <w:rPr>
                <w:sz w:val="24"/>
                <w:szCs w:val="24"/>
              </w:rPr>
            </w:pPr>
            <w:r w:rsidRPr="006B2E66">
              <w:rPr>
                <w:sz w:val="24"/>
                <w:szCs w:val="24"/>
              </w:rPr>
              <w:t>Пальпация органов полости рта</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01.07.004</w:t>
            </w:r>
          </w:p>
        </w:tc>
        <w:tc>
          <w:tcPr>
            <w:tcW w:w="5562" w:type="dxa"/>
          </w:tcPr>
          <w:p w:rsidR="001F28FA" w:rsidRPr="006B2E66" w:rsidRDefault="001F28FA" w:rsidP="000B6274">
            <w:pPr>
              <w:rPr>
                <w:sz w:val="24"/>
                <w:szCs w:val="24"/>
              </w:rPr>
            </w:pPr>
            <w:r w:rsidRPr="006B2E66">
              <w:rPr>
                <w:sz w:val="24"/>
                <w:szCs w:val="24"/>
              </w:rPr>
              <w:t>Перкуссия при патологии полости рта</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01.07.005</w:t>
            </w:r>
          </w:p>
        </w:tc>
        <w:tc>
          <w:tcPr>
            <w:tcW w:w="5562" w:type="dxa"/>
          </w:tcPr>
          <w:p w:rsidR="001F28FA" w:rsidRPr="006B2E66" w:rsidRDefault="001F28FA" w:rsidP="000B6274">
            <w:pPr>
              <w:rPr>
                <w:sz w:val="24"/>
                <w:szCs w:val="24"/>
              </w:rPr>
            </w:pPr>
            <w:r w:rsidRPr="006B2E66">
              <w:rPr>
                <w:sz w:val="24"/>
                <w:szCs w:val="24"/>
              </w:rPr>
              <w:t>Внешний осмотр челюстно-лицевой области</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01.07.006</w:t>
            </w:r>
          </w:p>
        </w:tc>
        <w:tc>
          <w:tcPr>
            <w:tcW w:w="5562" w:type="dxa"/>
          </w:tcPr>
          <w:p w:rsidR="001F28FA" w:rsidRPr="006B2E66" w:rsidRDefault="001F28FA" w:rsidP="000B6274">
            <w:pPr>
              <w:rPr>
                <w:sz w:val="24"/>
                <w:szCs w:val="24"/>
              </w:rPr>
            </w:pPr>
            <w:r w:rsidRPr="006B2E66">
              <w:rPr>
                <w:sz w:val="24"/>
                <w:szCs w:val="24"/>
              </w:rPr>
              <w:t>Пальпация челюстно-лицевой области</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01.07.007</w:t>
            </w:r>
          </w:p>
        </w:tc>
        <w:tc>
          <w:tcPr>
            <w:tcW w:w="5562" w:type="dxa"/>
          </w:tcPr>
          <w:p w:rsidR="001F28FA" w:rsidRPr="006B2E66" w:rsidRDefault="001F28FA" w:rsidP="000B6274">
            <w:pPr>
              <w:rPr>
                <w:sz w:val="24"/>
                <w:szCs w:val="24"/>
              </w:rPr>
            </w:pPr>
            <w:r w:rsidRPr="006B2E66">
              <w:rPr>
                <w:sz w:val="24"/>
                <w:szCs w:val="24"/>
              </w:rPr>
              <w:t>Определение степени открывания рта и ограничения подвижности нижней челюсти</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02.04.003</w:t>
            </w:r>
          </w:p>
        </w:tc>
        <w:tc>
          <w:tcPr>
            <w:tcW w:w="5562" w:type="dxa"/>
          </w:tcPr>
          <w:p w:rsidR="001F28FA" w:rsidRPr="006B2E66" w:rsidRDefault="001F28FA" w:rsidP="000B6274">
            <w:pPr>
              <w:rPr>
                <w:sz w:val="24"/>
                <w:szCs w:val="24"/>
              </w:rPr>
            </w:pPr>
            <w:r w:rsidRPr="006B2E66">
              <w:rPr>
                <w:sz w:val="24"/>
                <w:szCs w:val="24"/>
              </w:rPr>
              <w:t>Измерение подвижности сустава (углометрия)</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02.04.004</w:t>
            </w:r>
          </w:p>
        </w:tc>
        <w:tc>
          <w:tcPr>
            <w:tcW w:w="5562" w:type="dxa"/>
          </w:tcPr>
          <w:p w:rsidR="001F28FA" w:rsidRPr="006B2E66" w:rsidRDefault="001F28FA" w:rsidP="000B6274">
            <w:pPr>
              <w:rPr>
                <w:sz w:val="24"/>
                <w:szCs w:val="24"/>
              </w:rPr>
            </w:pPr>
            <w:r w:rsidRPr="006B2E66">
              <w:rPr>
                <w:sz w:val="24"/>
                <w:szCs w:val="24"/>
              </w:rPr>
              <w:t>Аускультация сустава</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02.07.001</w:t>
            </w:r>
          </w:p>
        </w:tc>
        <w:tc>
          <w:tcPr>
            <w:tcW w:w="5562" w:type="dxa"/>
          </w:tcPr>
          <w:p w:rsidR="001F28FA" w:rsidRPr="006B2E66" w:rsidRDefault="001F28FA" w:rsidP="000B6274">
            <w:pPr>
              <w:rPr>
                <w:sz w:val="24"/>
                <w:szCs w:val="24"/>
              </w:rPr>
            </w:pPr>
            <w:r w:rsidRPr="006B2E66">
              <w:rPr>
                <w:sz w:val="24"/>
                <w:szCs w:val="24"/>
              </w:rPr>
              <w:t>Осмотр полости рта с помощью дополнительных инструментов</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02.07.002</w:t>
            </w:r>
          </w:p>
        </w:tc>
        <w:tc>
          <w:tcPr>
            <w:tcW w:w="5562" w:type="dxa"/>
          </w:tcPr>
          <w:p w:rsidR="001F28FA" w:rsidRPr="006B2E66" w:rsidRDefault="001F28FA" w:rsidP="000B6274">
            <w:pPr>
              <w:rPr>
                <w:sz w:val="24"/>
                <w:szCs w:val="24"/>
              </w:rPr>
            </w:pPr>
            <w:r w:rsidRPr="006B2E66">
              <w:rPr>
                <w:sz w:val="24"/>
                <w:szCs w:val="24"/>
              </w:rPr>
              <w:t>Исследование кариозных полостей с использованием стоматологического зонда</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02.07.003</w:t>
            </w:r>
          </w:p>
        </w:tc>
        <w:tc>
          <w:tcPr>
            <w:tcW w:w="5562" w:type="dxa"/>
          </w:tcPr>
          <w:p w:rsidR="001F28FA" w:rsidRPr="006B2E66" w:rsidRDefault="001F28FA" w:rsidP="000B6274">
            <w:pPr>
              <w:rPr>
                <w:sz w:val="24"/>
                <w:szCs w:val="24"/>
              </w:rPr>
            </w:pPr>
            <w:r w:rsidRPr="006B2E66">
              <w:rPr>
                <w:sz w:val="24"/>
                <w:szCs w:val="24"/>
              </w:rPr>
              <w:t>Исследование зубодесневых карманов с помощью пародонтологического зонда</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02.07.004</w:t>
            </w:r>
          </w:p>
        </w:tc>
        <w:tc>
          <w:tcPr>
            <w:tcW w:w="5562" w:type="dxa"/>
          </w:tcPr>
          <w:p w:rsidR="001F28FA" w:rsidRPr="006B2E66" w:rsidRDefault="001F28FA" w:rsidP="000B6274">
            <w:pPr>
              <w:rPr>
                <w:sz w:val="24"/>
                <w:szCs w:val="24"/>
              </w:rPr>
            </w:pPr>
            <w:r w:rsidRPr="006B2E66">
              <w:rPr>
                <w:sz w:val="24"/>
                <w:szCs w:val="24"/>
              </w:rPr>
              <w:t>Антропометрические исследования</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02.07.005</w:t>
            </w:r>
          </w:p>
        </w:tc>
        <w:tc>
          <w:tcPr>
            <w:tcW w:w="5562" w:type="dxa"/>
          </w:tcPr>
          <w:p w:rsidR="001F28FA" w:rsidRPr="006B2E66" w:rsidRDefault="001F28FA" w:rsidP="000B6274">
            <w:pPr>
              <w:rPr>
                <w:sz w:val="24"/>
                <w:szCs w:val="24"/>
              </w:rPr>
            </w:pPr>
            <w:r w:rsidRPr="006B2E66">
              <w:rPr>
                <w:sz w:val="24"/>
                <w:szCs w:val="24"/>
              </w:rPr>
              <w:t>Термодиагностика зубов</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02.07.006</w:t>
            </w:r>
          </w:p>
        </w:tc>
        <w:tc>
          <w:tcPr>
            <w:tcW w:w="5562" w:type="dxa"/>
          </w:tcPr>
          <w:p w:rsidR="001F28FA" w:rsidRPr="006B2E66" w:rsidRDefault="001F28FA" w:rsidP="000B6274">
            <w:pPr>
              <w:rPr>
                <w:sz w:val="24"/>
                <w:szCs w:val="24"/>
              </w:rPr>
            </w:pPr>
            <w:r w:rsidRPr="006B2E66">
              <w:rPr>
                <w:sz w:val="24"/>
                <w:szCs w:val="24"/>
              </w:rPr>
              <w:t>Определение прикуса</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02.07.007</w:t>
            </w:r>
          </w:p>
        </w:tc>
        <w:tc>
          <w:tcPr>
            <w:tcW w:w="5562" w:type="dxa"/>
          </w:tcPr>
          <w:p w:rsidR="001F28FA" w:rsidRPr="006B2E66" w:rsidRDefault="001F28FA" w:rsidP="000B6274">
            <w:pPr>
              <w:rPr>
                <w:sz w:val="24"/>
                <w:szCs w:val="24"/>
              </w:rPr>
            </w:pPr>
            <w:r w:rsidRPr="006B2E66">
              <w:rPr>
                <w:sz w:val="24"/>
                <w:szCs w:val="24"/>
              </w:rPr>
              <w:t>Перкуссия зубов</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02.07.008</w:t>
            </w:r>
          </w:p>
        </w:tc>
        <w:tc>
          <w:tcPr>
            <w:tcW w:w="5562" w:type="dxa"/>
          </w:tcPr>
          <w:p w:rsidR="001F28FA" w:rsidRPr="006B2E66" w:rsidRDefault="001F28FA" w:rsidP="000B6274">
            <w:pPr>
              <w:rPr>
                <w:sz w:val="24"/>
                <w:szCs w:val="24"/>
              </w:rPr>
            </w:pPr>
            <w:r w:rsidRPr="006B2E66">
              <w:rPr>
                <w:sz w:val="24"/>
                <w:szCs w:val="24"/>
              </w:rPr>
              <w:t>Определение степени патологической подвижности зубов</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02.07.009</w:t>
            </w:r>
          </w:p>
        </w:tc>
        <w:tc>
          <w:tcPr>
            <w:tcW w:w="5562" w:type="dxa"/>
          </w:tcPr>
          <w:p w:rsidR="001F28FA" w:rsidRPr="006B2E66" w:rsidRDefault="001F28FA" w:rsidP="000B6274">
            <w:pPr>
              <w:rPr>
                <w:sz w:val="24"/>
                <w:szCs w:val="24"/>
              </w:rPr>
            </w:pPr>
            <w:r w:rsidRPr="006B2E66">
              <w:rPr>
                <w:sz w:val="24"/>
                <w:szCs w:val="24"/>
              </w:rPr>
              <w:t>Одонтопародонтограмма</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02.07.010</w:t>
            </w:r>
          </w:p>
        </w:tc>
        <w:tc>
          <w:tcPr>
            <w:tcW w:w="5562" w:type="dxa"/>
          </w:tcPr>
          <w:p w:rsidR="001F28FA" w:rsidRPr="006B2E66" w:rsidRDefault="001F28FA" w:rsidP="000B6274">
            <w:pPr>
              <w:rPr>
                <w:sz w:val="24"/>
                <w:szCs w:val="24"/>
              </w:rPr>
            </w:pPr>
            <w:r w:rsidRPr="006B2E66">
              <w:rPr>
                <w:sz w:val="24"/>
                <w:szCs w:val="24"/>
              </w:rPr>
              <w:t>Исследования на диагностических моделях челюстей</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05.07.001</w:t>
            </w:r>
          </w:p>
        </w:tc>
        <w:tc>
          <w:tcPr>
            <w:tcW w:w="5562" w:type="dxa"/>
          </w:tcPr>
          <w:p w:rsidR="001F28FA" w:rsidRPr="006B2E66" w:rsidRDefault="001F28FA" w:rsidP="000B6274">
            <w:pPr>
              <w:rPr>
                <w:sz w:val="24"/>
                <w:szCs w:val="24"/>
              </w:rPr>
            </w:pPr>
            <w:r w:rsidRPr="006B2E66">
              <w:rPr>
                <w:sz w:val="24"/>
                <w:szCs w:val="24"/>
              </w:rPr>
              <w:t>Электроодонтометрия</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06.07.001</w:t>
            </w:r>
          </w:p>
        </w:tc>
        <w:tc>
          <w:tcPr>
            <w:tcW w:w="5562" w:type="dxa"/>
          </w:tcPr>
          <w:p w:rsidR="001F28FA" w:rsidRPr="006B2E66" w:rsidRDefault="001F28FA" w:rsidP="000B6274">
            <w:pPr>
              <w:rPr>
                <w:sz w:val="24"/>
                <w:szCs w:val="24"/>
              </w:rPr>
            </w:pPr>
            <w:r w:rsidRPr="006B2E66">
              <w:rPr>
                <w:sz w:val="24"/>
                <w:szCs w:val="24"/>
              </w:rPr>
              <w:t>Панорамная рентгенография верхней челюсти</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06.07.002</w:t>
            </w:r>
          </w:p>
        </w:tc>
        <w:tc>
          <w:tcPr>
            <w:tcW w:w="5562" w:type="dxa"/>
          </w:tcPr>
          <w:p w:rsidR="001F28FA" w:rsidRPr="006B2E66" w:rsidRDefault="001F28FA" w:rsidP="000B6274">
            <w:pPr>
              <w:rPr>
                <w:sz w:val="24"/>
                <w:szCs w:val="24"/>
              </w:rPr>
            </w:pPr>
            <w:r w:rsidRPr="006B2E66">
              <w:rPr>
                <w:sz w:val="24"/>
                <w:szCs w:val="24"/>
              </w:rPr>
              <w:t>Панорамная рентгенография нижней челюсти</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06.07.003</w:t>
            </w:r>
          </w:p>
        </w:tc>
        <w:tc>
          <w:tcPr>
            <w:tcW w:w="5562" w:type="dxa"/>
          </w:tcPr>
          <w:p w:rsidR="001F28FA" w:rsidRPr="006B2E66" w:rsidRDefault="001F28FA" w:rsidP="000B6274">
            <w:pPr>
              <w:rPr>
                <w:sz w:val="24"/>
                <w:szCs w:val="24"/>
              </w:rPr>
            </w:pPr>
            <w:r w:rsidRPr="006B2E66">
              <w:rPr>
                <w:sz w:val="24"/>
                <w:szCs w:val="24"/>
              </w:rPr>
              <w:t>Прицельная внутриротовая контактная рентгенография</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03.07.003</w:t>
            </w:r>
          </w:p>
        </w:tc>
        <w:tc>
          <w:tcPr>
            <w:tcW w:w="5562" w:type="dxa"/>
          </w:tcPr>
          <w:p w:rsidR="001F28FA" w:rsidRPr="006B2E66" w:rsidRDefault="001F28FA" w:rsidP="000B6274">
            <w:pPr>
              <w:rPr>
                <w:sz w:val="24"/>
                <w:szCs w:val="24"/>
              </w:rPr>
            </w:pPr>
            <w:r w:rsidRPr="006B2E66">
              <w:rPr>
                <w:sz w:val="24"/>
                <w:szCs w:val="24"/>
              </w:rPr>
              <w:t>Диагностика состояния зубочелюстной системы с помощью методов и средств лучевой визуализации</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06.07.004</w:t>
            </w:r>
          </w:p>
        </w:tc>
        <w:tc>
          <w:tcPr>
            <w:tcW w:w="5562" w:type="dxa"/>
          </w:tcPr>
          <w:p w:rsidR="001F28FA" w:rsidRPr="006B2E66" w:rsidRDefault="001F28FA" w:rsidP="000B6274">
            <w:pPr>
              <w:rPr>
                <w:sz w:val="24"/>
                <w:szCs w:val="24"/>
              </w:rPr>
            </w:pPr>
            <w:r w:rsidRPr="006B2E66">
              <w:rPr>
                <w:sz w:val="24"/>
                <w:szCs w:val="24"/>
              </w:rPr>
              <w:t>Ортопантомография</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06.07.007</w:t>
            </w:r>
          </w:p>
        </w:tc>
        <w:tc>
          <w:tcPr>
            <w:tcW w:w="5562" w:type="dxa"/>
          </w:tcPr>
          <w:p w:rsidR="001F28FA" w:rsidRPr="006B2E66" w:rsidRDefault="001F28FA" w:rsidP="000B6274">
            <w:pPr>
              <w:rPr>
                <w:sz w:val="24"/>
                <w:szCs w:val="24"/>
              </w:rPr>
            </w:pPr>
            <w:r w:rsidRPr="006B2E66">
              <w:rPr>
                <w:sz w:val="24"/>
                <w:szCs w:val="24"/>
              </w:rPr>
              <w:t>Внутриротовая рентгенография в прикус</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06.07.008</w:t>
            </w:r>
          </w:p>
        </w:tc>
        <w:tc>
          <w:tcPr>
            <w:tcW w:w="5562" w:type="dxa"/>
          </w:tcPr>
          <w:p w:rsidR="001F28FA" w:rsidRPr="006B2E66" w:rsidRDefault="001F28FA" w:rsidP="000B6274">
            <w:pPr>
              <w:rPr>
                <w:sz w:val="24"/>
                <w:szCs w:val="24"/>
              </w:rPr>
            </w:pPr>
            <w:r w:rsidRPr="006B2E66">
              <w:rPr>
                <w:sz w:val="24"/>
                <w:szCs w:val="24"/>
              </w:rPr>
              <w:t>Рентгенография верхней челюсти в косой проекции</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06.07.009</w:t>
            </w:r>
          </w:p>
        </w:tc>
        <w:tc>
          <w:tcPr>
            <w:tcW w:w="5562" w:type="dxa"/>
          </w:tcPr>
          <w:p w:rsidR="001F28FA" w:rsidRPr="006B2E66" w:rsidRDefault="001F28FA" w:rsidP="000B6274">
            <w:pPr>
              <w:rPr>
                <w:sz w:val="24"/>
                <w:szCs w:val="24"/>
              </w:rPr>
            </w:pPr>
            <w:r w:rsidRPr="006B2E66">
              <w:rPr>
                <w:sz w:val="24"/>
                <w:szCs w:val="24"/>
              </w:rPr>
              <w:t>Рентгенография нижней челюсти в боковой проекции</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06.07.011</w:t>
            </w:r>
          </w:p>
        </w:tc>
        <w:tc>
          <w:tcPr>
            <w:tcW w:w="5562" w:type="dxa"/>
          </w:tcPr>
          <w:p w:rsidR="001F28FA" w:rsidRPr="006B2E66" w:rsidRDefault="001F28FA" w:rsidP="000B6274">
            <w:pPr>
              <w:rPr>
                <w:sz w:val="24"/>
                <w:szCs w:val="24"/>
              </w:rPr>
            </w:pPr>
            <w:r w:rsidRPr="006B2E66">
              <w:rPr>
                <w:sz w:val="24"/>
                <w:szCs w:val="24"/>
              </w:rPr>
              <w:t>Радиовизиография челюстно-лицевой области</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09.07.001</w:t>
            </w:r>
          </w:p>
        </w:tc>
        <w:tc>
          <w:tcPr>
            <w:tcW w:w="5562" w:type="dxa"/>
          </w:tcPr>
          <w:p w:rsidR="001F28FA" w:rsidRPr="006B2E66" w:rsidRDefault="001F28FA" w:rsidP="000B6274">
            <w:pPr>
              <w:rPr>
                <w:sz w:val="24"/>
                <w:szCs w:val="24"/>
              </w:rPr>
            </w:pPr>
            <w:r w:rsidRPr="006B2E66">
              <w:rPr>
                <w:sz w:val="24"/>
                <w:szCs w:val="24"/>
              </w:rPr>
              <w:t>Цитологическое исследование отделяемого полости рта</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09.07.002</w:t>
            </w:r>
          </w:p>
        </w:tc>
        <w:tc>
          <w:tcPr>
            <w:tcW w:w="5562" w:type="dxa"/>
          </w:tcPr>
          <w:p w:rsidR="001F28FA" w:rsidRPr="006B2E66" w:rsidRDefault="001F28FA" w:rsidP="000B6274">
            <w:pPr>
              <w:rPr>
                <w:sz w:val="24"/>
                <w:szCs w:val="24"/>
              </w:rPr>
            </w:pPr>
            <w:r w:rsidRPr="006B2E66">
              <w:rPr>
                <w:sz w:val="24"/>
                <w:szCs w:val="24"/>
              </w:rPr>
              <w:t>Цитологическое исследование содержимого кисты (абсцесса) полости рта или содержимого зубодесневого кармана</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11.07.001</w:t>
            </w:r>
          </w:p>
        </w:tc>
        <w:tc>
          <w:tcPr>
            <w:tcW w:w="5562" w:type="dxa"/>
          </w:tcPr>
          <w:p w:rsidR="001F28FA" w:rsidRPr="006B2E66" w:rsidRDefault="001F28FA" w:rsidP="000B6274">
            <w:pPr>
              <w:rPr>
                <w:sz w:val="24"/>
                <w:szCs w:val="24"/>
              </w:rPr>
            </w:pPr>
            <w:r w:rsidRPr="006B2E66">
              <w:rPr>
                <w:sz w:val="24"/>
                <w:szCs w:val="24"/>
              </w:rPr>
              <w:t>Биопсия слизистых оболочек полости рта</w:t>
            </w:r>
          </w:p>
        </w:tc>
        <w:tc>
          <w:tcPr>
            <w:tcW w:w="1603" w:type="dxa"/>
            <w:vAlign w:val="center"/>
          </w:tcPr>
          <w:p w:rsidR="001F28FA" w:rsidRPr="006B2E66" w:rsidRDefault="001F28FA" w:rsidP="004F3353">
            <w:pPr>
              <w:jc w:val="center"/>
              <w:rPr>
                <w:sz w:val="24"/>
                <w:szCs w:val="24"/>
              </w:rPr>
            </w:pPr>
          </w:p>
        </w:tc>
      </w:tr>
      <w:tr w:rsidR="000A36CD" w:rsidRPr="001065DF"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12.07.001</w:t>
            </w:r>
          </w:p>
        </w:tc>
        <w:tc>
          <w:tcPr>
            <w:tcW w:w="5562" w:type="dxa"/>
          </w:tcPr>
          <w:p w:rsidR="001F28FA" w:rsidRPr="006B2E66" w:rsidRDefault="001F28FA" w:rsidP="000B6274">
            <w:pPr>
              <w:rPr>
                <w:sz w:val="24"/>
                <w:szCs w:val="24"/>
              </w:rPr>
            </w:pPr>
            <w:r w:rsidRPr="006B2E66">
              <w:rPr>
                <w:sz w:val="24"/>
                <w:szCs w:val="24"/>
              </w:rPr>
              <w:t>Витальное окрашивание твердых тканей зуба</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12.07.003</w:t>
            </w:r>
          </w:p>
        </w:tc>
        <w:tc>
          <w:tcPr>
            <w:tcW w:w="5562" w:type="dxa"/>
          </w:tcPr>
          <w:p w:rsidR="001F28FA" w:rsidRPr="006B2E66" w:rsidRDefault="001F28FA" w:rsidP="000B6274">
            <w:pPr>
              <w:rPr>
                <w:sz w:val="24"/>
                <w:szCs w:val="24"/>
              </w:rPr>
            </w:pPr>
            <w:r w:rsidRPr="006B2E66">
              <w:rPr>
                <w:sz w:val="24"/>
                <w:szCs w:val="24"/>
              </w:rPr>
              <w:t>Определение индексов гигиены полсти рта</w:t>
            </w:r>
          </w:p>
        </w:tc>
        <w:tc>
          <w:tcPr>
            <w:tcW w:w="1603" w:type="dxa"/>
            <w:vAlign w:val="center"/>
          </w:tcPr>
          <w:p w:rsidR="001F28FA" w:rsidRPr="006B2E66" w:rsidRDefault="001F28FA" w:rsidP="004F3353">
            <w:pPr>
              <w:jc w:val="center"/>
              <w:rPr>
                <w:sz w:val="24"/>
                <w:szCs w:val="24"/>
              </w:rPr>
            </w:pPr>
          </w:p>
        </w:tc>
      </w:tr>
      <w:tr w:rsidR="000A36CD" w:rsidRPr="006B2E66" w:rsidTr="000B6274">
        <w:tc>
          <w:tcPr>
            <w:tcW w:w="1951" w:type="dxa"/>
          </w:tcPr>
          <w:p w:rsidR="001F28FA"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1F28FA" w:rsidRPr="00213B07">
              <w:rPr>
                <w:sz w:val="24"/>
                <w:szCs w:val="24"/>
              </w:rPr>
              <w:t>12.07.004</w:t>
            </w:r>
          </w:p>
        </w:tc>
        <w:tc>
          <w:tcPr>
            <w:tcW w:w="5562" w:type="dxa"/>
          </w:tcPr>
          <w:p w:rsidR="001F28FA" w:rsidRPr="001065DF" w:rsidRDefault="001F28FA" w:rsidP="000B6274">
            <w:pPr>
              <w:rPr>
                <w:sz w:val="24"/>
                <w:szCs w:val="24"/>
              </w:rPr>
            </w:pPr>
            <w:r w:rsidRPr="001065DF">
              <w:rPr>
                <w:sz w:val="24"/>
                <w:szCs w:val="24"/>
              </w:rPr>
              <w:t>Определение пародонтальных индексов</w:t>
            </w:r>
          </w:p>
        </w:tc>
        <w:tc>
          <w:tcPr>
            <w:tcW w:w="1603" w:type="dxa"/>
            <w:vAlign w:val="center"/>
          </w:tcPr>
          <w:p w:rsidR="001F28FA" w:rsidRPr="006B2E66" w:rsidRDefault="001F28FA" w:rsidP="004F3353">
            <w:pPr>
              <w:jc w:val="center"/>
              <w:rPr>
                <w:sz w:val="24"/>
                <w:szCs w:val="24"/>
              </w:rPr>
            </w:pPr>
          </w:p>
        </w:tc>
      </w:tr>
      <w:tr w:rsidR="000A36CD" w:rsidRPr="006B2E66" w:rsidTr="004F3353">
        <w:tblPrEx>
          <w:tblLook w:val="01E0"/>
        </w:tblPrEx>
        <w:tc>
          <w:tcPr>
            <w:tcW w:w="9116" w:type="dxa"/>
            <w:gridSpan w:val="3"/>
            <w:vAlign w:val="center"/>
          </w:tcPr>
          <w:p w:rsidR="000A36CD" w:rsidRPr="00213B07" w:rsidRDefault="001065DF" w:rsidP="004F3353">
            <w:pPr>
              <w:jc w:val="center"/>
              <w:rPr>
                <w:b/>
                <w:sz w:val="24"/>
                <w:szCs w:val="24"/>
              </w:rPr>
            </w:pPr>
            <w:r w:rsidRPr="00213B07">
              <w:rPr>
                <w:b/>
                <w:sz w:val="24"/>
                <w:szCs w:val="24"/>
              </w:rPr>
              <w:t xml:space="preserve"> </w:t>
            </w:r>
            <w:r w:rsidR="000A36CD" w:rsidRPr="00213B07">
              <w:rPr>
                <w:b/>
                <w:sz w:val="24"/>
                <w:szCs w:val="24"/>
              </w:rPr>
              <w:t>В процессе лечения</w:t>
            </w:r>
          </w:p>
        </w:tc>
      </w:tr>
      <w:tr w:rsidR="000A36CD" w:rsidRPr="006B2E66" w:rsidTr="000B6274">
        <w:tblPrEx>
          <w:tblLook w:val="01E0"/>
        </w:tblPrEx>
        <w:tc>
          <w:tcPr>
            <w:tcW w:w="1951" w:type="dxa"/>
          </w:tcPr>
          <w:p w:rsidR="000A36CD"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0A36CD" w:rsidRPr="00213B07">
              <w:rPr>
                <w:sz w:val="24"/>
                <w:szCs w:val="24"/>
              </w:rPr>
              <w:t>11.07.012</w:t>
            </w:r>
          </w:p>
        </w:tc>
        <w:tc>
          <w:tcPr>
            <w:tcW w:w="5562" w:type="dxa"/>
          </w:tcPr>
          <w:p w:rsidR="000A36CD" w:rsidRPr="005A13F0" w:rsidRDefault="000A36CD" w:rsidP="000B6274">
            <w:pPr>
              <w:rPr>
                <w:sz w:val="24"/>
                <w:szCs w:val="24"/>
              </w:rPr>
            </w:pPr>
            <w:r w:rsidRPr="005A13F0">
              <w:rPr>
                <w:sz w:val="24"/>
                <w:szCs w:val="24"/>
              </w:rPr>
              <w:t>Инъекционное введение лекарственных средств в челюстно-лицевую область</w:t>
            </w:r>
          </w:p>
        </w:tc>
        <w:tc>
          <w:tcPr>
            <w:tcW w:w="1603" w:type="dxa"/>
            <w:vAlign w:val="center"/>
          </w:tcPr>
          <w:p w:rsidR="000A36CD" w:rsidRPr="006B2E66" w:rsidRDefault="000A36CD" w:rsidP="004F3353">
            <w:pPr>
              <w:jc w:val="center"/>
              <w:rPr>
                <w:sz w:val="24"/>
                <w:szCs w:val="24"/>
              </w:rPr>
            </w:pPr>
          </w:p>
        </w:tc>
      </w:tr>
      <w:tr w:rsidR="000A36CD" w:rsidRPr="006B2E66" w:rsidTr="000B6274">
        <w:tblPrEx>
          <w:tblLook w:val="01E0"/>
        </w:tblPrEx>
        <w:tc>
          <w:tcPr>
            <w:tcW w:w="1951" w:type="dxa"/>
          </w:tcPr>
          <w:p w:rsidR="000A36CD"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0A36CD" w:rsidRPr="00213B07">
              <w:rPr>
                <w:sz w:val="24"/>
                <w:szCs w:val="24"/>
              </w:rPr>
              <w:t>16.07.004</w:t>
            </w:r>
          </w:p>
        </w:tc>
        <w:tc>
          <w:tcPr>
            <w:tcW w:w="5562" w:type="dxa"/>
          </w:tcPr>
          <w:p w:rsidR="000A36CD" w:rsidRPr="006B2E66" w:rsidRDefault="000A36CD" w:rsidP="000B6274">
            <w:pPr>
              <w:rPr>
                <w:sz w:val="24"/>
                <w:szCs w:val="24"/>
              </w:rPr>
            </w:pPr>
            <w:r w:rsidRPr="006B2E66">
              <w:rPr>
                <w:sz w:val="24"/>
                <w:szCs w:val="24"/>
              </w:rPr>
              <w:t>Восстановление зуба коронкой</w:t>
            </w:r>
          </w:p>
        </w:tc>
        <w:tc>
          <w:tcPr>
            <w:tcW w:w="1603" w:type="dxa"/>
            <w:vAlign w:val="center"/>
          </w:tcPr>
          <w:p w:rsidR="000A36CD" w:rsidRPr="006B2E66" w:rsidRDefault="000A36CD" w:rsidP="004F3353">
            <w:pPr>
              <w:jc w:val="center"/>
              <w:rPr>
                <w:sz w:val="24"/>
                <w:szCs w:val="24"/>
              </w:rPr>
            </w:pPr>
          </w:p>
        </w:tc>
      </w:tr>
      <w:tr w:rsidR="000A36CD" w:rsidRPr="006B2E66" w:rsidTr="000B6274">
        <w:tblPrEx>
          <w:tblLook w:val="01E0"/>
        </w:tblPrEx>
        <w:tc>
          <w:tcPr>
            <w:tcW w:w="1951" w:type="dxa"/>
          </w:tcPr>
          <w:p w:rsidR="000A36CD"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0A36CD" w:rsidRPr="00213B07">
              <w:rPr>
                <w:sz w:val="24"/>
                <w:szCs w:val="24"/>
              </w:rPr>
              <w:t>16.07.005</w:t>
            </w:r>
          </w:p>
        </w:tc>
        <w:tc>
          <w:tcPr>
            <w:tcW w:w="5562" w:type="dxa"/>
          </w:tcPr>
          <w:p w:rsidR="000A36CD" w:rsidRPr="006B2E66" w:rsidRDefault="000A36CD" w:rsidP="000B6274">
            <w:pPr>
              <w:rPr>
                <w:sz w:val="24"/>
                <w:szCs w:val="24"/>
              </w:rPr>
            </w:pPr>
            <w:r w:rsidRPr="006B2E66">
              <w:rPr>
                <w:sz w:val="24"/>
                <w:szCs w:val="24"/>
              </w:rPr>
              <w:t>Восстановление целостности зубного ряда несъемным мостовидным протезом</w:t>
            </w:r>
          </w:p>
        </w:tc>
        <w:tc>
          <w:tcPr>
            <w:tcW w:w="1603" w:type="dxa"/>
            <w:vAlign w:val="center"/>
          </w:tcPr>
          <w:p w:rsidR="000A36CD" w:rsidRPr="006B2E66" w:rsidRDefault="000A36CD" w:rsidP="004F3353">
            <w:pPr>
              <w:jc w:val="center"/>
              <w:rPr>
                <w:sz w:val="24"/>
                <w:szCs w:val="24"/>
              </w:rPr>
            </w:pPr>
          </w:p>
        </w:tc>
      </w:tr>
      <w:tr w:rsidR="000A36CD" w:rsidRPr="006B2E66" w:rsidTr="000B6274">
        <w:tblPrEx>
          <w:tblLook w:val="01E0"/>
        </w:tblPrEx>
        <w:tc>
          <w:tcPr>
            <w:tcW w:w="1951" w:type="dxa"/>
          </w:tcPr>
          <w:p w:rsidR="000A36CD"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0A36CD" w:rsidRPr="00213B07">
              <w:rPr>
                <w:sz w:val="24"/>
                <w:szCs w:val="24"/>
              </w:rPr>
              <w:t>16.07.029</w:t>
            </w:r>
          </w:p>
        </w:tc>
        <w:tc>
          <w:tcPr>
            <w:tcW w:w="5562" w:type="dxa"/>
          </w:tcPr>
          <w:p w:rsidR="000A36CD" w:rsidRPr="006B2E66" w:rsidRDefault="000A36CD" w:rsidP="000B6274">
            <w:pPr>
              <w:rPr>
                <w:sz w:val="24"/>
                <w:szCs w:val="24"/>
              </w:rPr>
            </w:pPr>
            <w:r w:rsidRPr="006B2E66">
              <w:rPr>
                <w:sz w:val="24"/>
                <w:szCs w:val="24"/>
              </w:rPr>
              <w:t>Избирательное пришлифовывание твердых тканей зубов</w:t>
            </w:r>
          </w:p>
        </w:tc>
        <w:tc>
          <w:tcPr>
            <w:tcW w:w="1603" w:type="dxa"/>
            <w:vAlign w:val="center"/>
          </w:tcPr>
          <w:p w:rsidR="000A36CD" w:rsidRPr="006B2E66" w:rsidRDefault="000A36CD" w:rsidP="004F3353">
            <w:pPr>
              <w:jc w:val="center"/>
              <w:rPr>
                <w:sz w:val="24"/>
                <w:szCs w:val="24"/>
              </w:rPr>
            </w:pPr>
          </w:p>
        </w:tc>
      </w:tr>
      <w:tr w:rsidR="000A36CD" w:rsidRPr="006B2E66" w:rsidTr="000B6274">
        <w:tblPrEx>
          <w:tblLook w:val="01E0"/>
        </w:tblPrEx>
        <w:tc>
          <w:tcPr>
            <w:tcW w:w="1951" w:type="dxa"/>
          </w:tcPr>
          <w:p w:rsidR="000A36CD"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0A36CD" w:rsidRPr="00213B07">
              <w:rPr>
                <w:sz w:val="24"/>
                <w:szCs w:val="24"/>
              </w:rPr>
              <w:t>16.07.039</w:t>
            </w:r>
          </w:p>
        </w:tc>
        <w:tc>
          <w:tcPr>
            <w:tcW w:w="5562" w:type="dxa"/>
          </w:tcPr>
          <w:p w:rsidR="000A36CD" w:rsidRPr="006B2E66" w:rsidRDefault="000A36CD" w:rsidP="000B6274">
            <w:pPr>
              <w:rPr>
                <w:sz w:val="24"/>
                <w:szCs w:val="24"/>
              </w:rPr>
            </w:pPr>
            <w:r w:rsidRPr="006B2E66">
              <w:rPr>
                <w:sz w:val="24"/>
                <w:szCs w:val="24"/>
              </w:rPr>
              <w:t>Протезирование частичными съемными пластиночными протезами</w:t>
            </w:r>
          </w:p>
        </w:tc>
        <w:tc>
          <w:tcPr>
            <w:tcW w:w="1603" w:type="dxa"/>
            <w:vAlign w:val="center"/>
          </w:tcPr>
          <w:p w:rsidR="000A36CD" w:rsidRPr="006B2E66" w:rsidRDefault="000A36CD" w:rsidP="004F3353">
            <w:pPr>
              <w:jc w:val="center"/>
              <w:rPr>
                <w:sz w:val="24"/>
                <w:szCs w:val="24"/>
              </w:rPr>
            </w:pPr>
          </w:p>
        </w:tc>
      </w:tr>
      <w:tr w:rsidR="000A36CD" w:rsidRPr="006B2E66" w:rsidTr="000B6274">
        <w:tblPrEx>
          <w:tblLook w:val="01E0"/>
        </w:tblPrEx>
        <w:tc>
          <w:tcPr>
            <w:tcW w:w="1951" w:type="dxa"/>
          </w:tcPr>
          <w:p w:rsidR="000A36CD"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0A36CD" w:rsidRPr="00213B07">
              <w:rPr>
                <w:sz w:val="24"/>
                <w:szCs w:val="24"/>
              </w:rPr>
              <w:t>16.07.040</w:t>
            </w:r>
          </w:p>
        </w:tc>
        <w:tc>
          <w:tcPr>
            <w:tcW w:w="5562" w:type="dxa"/>
          </w:tcPr>
          <w:p w:rsidR="000A36CD" w:rsidRPr="006B2E66" w:rsidRDefault="000A36CD" w:rsidP="000B6274">
            <w:pPr>
              <w:rPr>
                <w:sz w:val="24"/>
                <w:szCs w:val="24"/>
              </w:rPr>
            </w:pPr>
            <w:r w:rsidRPr="006B2E66">
              <w:rPr>
                <w:sz w:val="24"/>
                <w:szCs w:val="24"/>
              </w:rPr>
              <w:t>Протезирование съемными бюгельными протезами</w:t>
            </w:r>
          </w:p>
        </w:tc>
        <w:tc>
          <w:tcPr>
            <w:tcW w:w="1603" w:type="dxa"/>
            <w:vAlign w:val="center"/>
          </w:tcPr>
          <w:p w:rsidR="000A36CD" w:rsidRPr="006B2E66" w:rsidRDefault="000A36CD" w:rsidP="004F3353">
            <w:pPr>
              <w:jc w:val="center"/>
              <w:rPr>
                <w:sz w:val="24"/>
                <w:szCs w:val="24"/>
              </w:rPr>
            </w:pPr>
          </w:p>
        </w:tc>
      </w:tr>
      <w:tr w:rsidR="000A36CD" w:rsidRPr="006B2E66" w:rsidTr="000B6274">
        <w:tblPrEx>
          <w:tblLook w:val="01E0"/>
        </w:tblPrEx>
        <w:tc>
          <w:tcPr>
            <w:tcW w:w="1951" w:type="dxa"/>
          </w:tcPr>
          <w:p w:rsidR="000A36CD"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0A36CD" w:rsidRPr="00213B07">
              <w:rPr>
                <w:sz w:val="24"/>
                <w:szCs w:val="24"/>
              </w:rPr>
              <w:t>25.07.001</w:t>
            </w:r>
          </w:p>
        </w:tc>
        <w:tc>
          <w:tcPr>
            <w:tcW w:w="5562" w:type="dxa"/>
          </w:tcPr>
          <w:p w:rsidR="000A36CD" w:rsidRPr="006B2E66" w:rsidRDefault="000A36CD" w:rsidP="000B6274">
            <w:pPr>
              <w:rPr>
                <w:sz w:val="24"/>
                <w:szCs w:val="24"/>
              </w:rPr>
            </w:pPr>
            <w:r w:rsidRPr="006B2E66">
              <w:rPr>
                <w:sz w:val="24"/>
                <w:szCs w:val="24"/>
              </w:rPr>
              <w:t>Назначение лекарственной терапии при заболеваниях полости рта и зубов</w:t>
            </w:r>
          </w:p>
        </w:tc>
        <w:tc>
          <w:tcPr>
            <w:tcW w:w="1603" w:type="dxa"/>
            <w:vAlign w:val="center"/>
          </w:tcPr>
          <w:p w:rsidR="000A36CD" w:rsidRPr="006B2E66" w:rsidRDefault="000A36CD" w:rsidP="004F3353">
            <w:pPr>
              <w:jc w:val="center"/>
              <w:rPr>
                <w:sz w:val="24"/>
                <w:szCs w:val="24"/>
              </w:rPr>
            </w:pPr>
          </w:p>
        </w:tc>
      </w:tr>
      <w:tr w:rsidR="000A36CD" w:rsidRPr="006B2E66" w:rsidTr="000B6274">
        <w:tblPrEx>
          <w:tblLook w:val="01E0"/>
        </w:tblPrEx>
        <w:tc>
          <w:tcPr>
            <w:tcW w:w="1951" w:type="dxa"/>
          </w:tcPr>
          <w:p w:rsidR="000A36CD" w:rsidRPr="00213B07" w:rsidRDefault="005B6288" w:rsidP="000B6274">
            <w:pPr>
              <w:jc w:val="center"/>
              <w:rPr>
                <w:sz w:val="24"/>
                <w:szCs w:val="24"/>
              </w:rPr>
            </w:pPr>
            <w:r w:rsidRPr="00213B07">
              <w:rPr>
                <w:sz w:val="24"/>
                <w:szCs w:val="24"/>
              </w:rPr>
              <w:t>А</w:t>
            </w:r>
            <w:r w:rsidR="001065DF" w:rsidRPr="00213B07">
              <w:rPr>
                <w:sz w:val="24"/>
                <w:szCs w:val="24"/>
              </w:rPr>
              <w:t xml:space="preserve"> </w:t>
            </w:r>
            <w:r w:rsidR="000A36CD" w:rsidRPr="00213B07">
              <w:rPr>
                <w:sz w:val="24"/>
                <w:szCs w:val="24"/>
              </w:rPr>
              <w:t>25.07.002</w:t>
            </w:r>
          </w:p>
        </w:tc>
        <w:tc>
          <w:tcPr>
            <w:tcW w:w="5562" w:type="dxa"/>
          </w:tcPr>
          <w:p w:rsidR="000A36CD" w:rsidRPr="006B2E66" w:rsidRDefault="000A36CD" w:rsidP="000B6274">
            <w:pPr>
              <w:rPr>
                <w:sz w:val="24"/>
                <w:szCs w:val="24"/>
              </w:rPr>
            </w:pPr>
            <w:r w:rsidRPr="006B2E66">
              <w:rPr>
                <w:sz w:val="24"/>
                <w:szCs w:val="24"/>
              </w:rPr>
              <w:t>Назначение диетической терапии при заболеваниях полости рта и зубов</w:t>
            </w:r>
          </w:p>
        </w:tc>
        <w:tc>
          <w:tcPr>
            <w:tcW w:w="1603" w:type="dxa"/>
            <w:vAlign w:val="center"/>
          </w:tcPr>
          <w:p w:rsidR="000A36CD" w:rsidRPr="006B2E66" w:rsidRDefault="000A36CD" w:rsidP="004F3353">
            <w:pPr>
              <w:jc w:val="center"/>
              <w:rPr>
                <w:sz w:val="24"/>
                <w:szCs w:val="24"/>
              </w:rPr>
            </w:pPr>
          </w:p>
        </w:tc>
      </w:tr>
      <w:tr w:rsidR="000A36CD" w:rsidRPr="006B2E66" w:rsidTr="000B6274">
        <w:tblPrEx>
          <w:tblLook w:val="01E0"/>
        </w:tblPrEx>
        <w:tc>
          <w:tcPr>
            <w:tcW w:w="1951" w:type="dxa"/>
          </w:tcPr>
          <w:p w:rsidR="000A36CD" w:rsidRPr="00213B07" w:rsidRDefault="000A36CD" w:rsidP="000B6274">
            <w:pPr>
              <w:jc w:val="center"/>
              <w:rPr>
                <w:sz w:val="24"/>
                <w:szCs w:val="24"/>
              </w:rPr>
            </w:pPr>
            <w:r w:rsidRPr="00213B07">
              <w:rPr>
                <w:sz w:val="24"/>
                <w:szCs w:val="24"/>
              </w:rPr>
              <w:t>D 01.01.04.03</w:t>
            </w:r>
          </w:p>
        </w:tc>
        <w:tc>
          <w:tcPr>
            <w:tcW w:w="5562" w:type="dxa"/>
          </w:tcPr>
          <w:p w:rsidR="000A36CD" w:rsidRPr="006B2E66" w:rsidRDefault="000A36CD" w:rsidP="000B6274">
            <w:pPr>
              <w:rPr>
                <w:sz w:val="24"/>
                <w:szCs w:val="24"/>
              </w:rPr>
            </w:pPr>
            <w:r w:rsidRPr="006B2E66">
              <w:rPr>
                <w:sz w:val="24"/>
                <w:szCs w:val="24"/>
              </w:rPr>
              <w:t>Коррекция съемной ортопедической конструкции</w:t>
            </w:r>
          </w:p>
        </w:tc>
        <w:tc>
          <w:tcPr>
            <w:tcW w:w="1603" w:type="dxa"/>
            <w:vAlign w:val="center"/>
          </w:tcPr>
          <w:p w:rsidR="000A36CD" w:rsidRPr="006B2E66" w:rsidRDefault="000A36CD" w:rsidP="004F3353">
            <w:pPr>
              <w:jc w:val="center"/>
              <w:rPr>
                <w:sz w:val="24"/>
                <w:szCs w:val="24"/>
              </w:rPr>
            </w:pPr>
          </w:p>
        </w:tc>
      </w:tr>
      <w:tr w:rsidR="000A36CD" w:rsidRPr="006B2E66" w:rsidTr="000B6274">
        <w:tblPrEx>
          <w:tblLook w:val="01E0"/>
        </w:tblPrEx>
        <w:tc>
          <w:tcPr>
            <w:tcW w:w="1951" w:type="dxa"/>
          </w:tcPr>
          <w:p w:rsidR="000A36CD" w:rsidRPr="00213B07" w:rsidRDefault="001065DF" w:rsidP="000B6274">
            <w:pPr>
              <w:jc w:val="center"/>
              <w:rPr>
                <w:sz w:val="24"/>
                <w:szCs w:val="24"/>
              </w:rPr>
            </w:pPr>
            <w:r w:rsidRPr="00213B07">
              <w:rPr>
                <w:sz w:val="24"/>
                <w:szCs w:val="24"/>
              </w:rPr>
              <w:t xml:space="preserve">А </w:t>
            </w:r>
            <w:r w:rsidR="000A36CD" w:rsidRPr="00213B07">
              <w:rPr>
                <w:sz w:val="24"/>
                <w:szCs w:val="24"/>
              </w:rPr>
              <w:t>16.07.006</w:t>
            </w:r>
          </w:p>
        </w:tc>
        <w:tc>
          <w:tcPr>
            <w:tcW w:w="5562" w:type="dxa"/>
          </w:tcPr>
          <w:p w:rsidR="000A36CD" w:rsidRPr="006B2E66" w:rsidRDefault="000A36CD" w:rsidP="000B6274">
            <w:pPr>
              <w:rPr>
                <w:sz w:val="24"/>
                <w:szCs w:val="24"/>
              </w:rPr>
            </w:pPr>
            <w:r w:rsidRPr="006B2E66">
              <w:rPr>
                <w:sz w:val="24"/>
                <w:szCs w:val="24"/>
              </w:rPr>
              <w:t>Протезирование зубов с использованием имплантатов</w:t>
            </w:r>
          </w:p>
        </w:tc>
        <w:tc>
          <w:tcPr>
            <w:tcW w:w="1603" w:type="dxa"/>
            <w:vAlign w:val="center"/>
          </w:tcPr>
          <w:p w:rsidR="000A36CD" w:rsidRPr="006B2E66" w:rsidRDefault="000A36CD" w:rsidP="004F3353">
            <w:pPr>
              <w:jc w:val="center"/>
              <w:rPr>
                <w:sz w:val="24"/>
                <w:szCs w:val="24"/>
              </w:rPr>
            </w:pPr>
          </w:p>
        </w:tc>
      </w:tr>
      <w:tr w:rsidR="000A36CD" w:rsidRPr="006B2E66" w:rsidTr="000B6274">
        <w:tblPrEx>
          <w:tblLook w:val="01E0"/>
        </w:tblPrEx>
        <w:tc>
          <w:tcPr>
            <w:tcW w:w="1951" w:type="dxa"/>
          </w:tcPr>
          <w:p w:rsidR="000A36CD" w:rsidRPr="00213B07" w:rsidRDefault="001065DF" w:rsidP="000B6274">
            <w:pPr>
              <w:jc w:val="center"/>
              <w:rPr>
                <w:sz w:val="24"/>
                <w:szCs w:val="24"/>
              </w:rPr>
            </w:pPr>
            <w:r w:rsidRPr="00213B07">
              <w:rPr>
                <w:sz w:val="24"/>
                <w:szCs w:val="24"/>
              </w:rPr>
              <w:t xml:space="preserve">А </w:t>
            </w:r>
            <w:r w:rsidR="000A36CD" w:rsidRPr="00213B07">
              <w:rPr>
                <w:sz w:val="24"/>
                <w:szCs w:val="24"/>
              </w:rPr>
              <w:t>16.07.038</w:t>
            </w:r>
          </w:p>
        </w:tc>
        <w:tc>
          <w:tcPr>
            <w:tcW w:w="5562" w:type="dxa"/>
          </w:tcPr>
          <w:p w:rsidR="000A36CD" w:rsidRPr="006B2E66" w:rsidRDefault="000A36CD" w:rsidP="000B6274">
            <w:pPr>
              <w:rPr>
                <w:sz w:val="24"/>
                <w:szCs w:val="24"/>
              </w:rPr>
            </w:pPr>
            <w:r w:rsidRPr="006B2E66">
              <w:rPr>
                <w:sz w:val="24"/>
                <w:szCs w:val="24"/>
              </w:rPr>
              <w:t>Восстановление целостности зубного ряда съемными мостовидными протезами</w:t>
            </w:r>
          </w:p>
        </w:tc>
        <w:tc>
          <w:tcPr>
            <w:tcW w:w="1603" w:type="dxa"/>
            <w:vAlign w:val="center"/>
          </w:tcPr>
          <w:p w:rsidR="000A36CD" w:rsidRPr="006B2E66" w:rsidRDefault="000A36CD" w:rsidP="004F3353">
            <w:pPr>
              <w:jc w:val="center"/>
              <w:rPr>
                <w:sz w:val="24"/>
                <w:szCs w:val="24"/>
              </w:rPr>
            </w:pPr>
          </w:p>
        </w:tc>
      </w:tr>
      <w:tr w:rsidR="000A36CD" w:rsidRPr="006B2E66" w:rsidTr="000B6274">
        <w:tblPrEx>
          <w:tblLook w:val="01E0"/>
        </w:tblPrEx>
        <w:tc>
          <w:tcPr>
            <w:tcW w:w="1951" w:type="dxa"/>
          </w:tcPr>
          <w:p w:rsidR="000A36CD" w:rsidRPr="00213B07" w:rsidRDefault="001065DF" w:rsidP="000B6274">
            <w:pPr>
              <w:jc w:val="center"/>
              <w:rPr>
                <w:sz w:val="24"/>
                <w:szCs w:val="24"/>
              </w:rPr>
            </w:pPr>
            <w:r w:rsidRPr="00213B07">
              <w:rPr>
                <w:sz w:val="24"/>
                <w:szCs w:val="24"/>
              </w:rPr>
              <w:t xml:space="preserve">А </w:t>
            </w:r>
            <w:r w:rsidR="000A36CD" w:rsidRPr="00213B07">
              <w:rPr>
                <w:sz w:val="24"/>
                <w:szCs w:val="24"/>
              </w:rPr>
              <w:t>16.07.057</w:t>
            </w:r>
          </w:p>
        </w:tc>
        <w:tc>
          <w:tcPr>
            <w:tcW w:w="5562" w:type="dxa"/>
          </w:tcPr>
          <w:p w:rsidR="000A36CD" w:rsidRPr="006B2E66" w:rsidRDefault="000A36CD" w:rsidP="000B6274">
            <w:pPr>
              <w:rPr>
                <w:sz w:val="24"/>
                <w:szCs w:val="24"/>
              </w:rPr>
            </w:pPr>
            <w:r w:rsidRPr="006B2E66">
              <w:rPr>
                <w:sz w:val="24"/>
                <w:szCs w:val="24"/>
              </w:rPr>
              <w:t>Снятие несъемной ортопедической конструкции</w:t>
            </w:r>
          </w:p>
        </w:tc>
        <w:tc>
          <w:tcPr>
            <w:tcW w:w="1603" w:type="dxa"/>
            <w:vAlign w:val="center"/>
          </w:tcPr>
          <w:p w:rsidR="000A36CD" w:rsidRPr="006B2E66" w:rsidRDefault="000A36CD" w:rsidP="004F3353">
            <w:pPr>
              <w:jc w:val="center"/>
              <w:rPr>
                <w:sz w:val="24"/>
                <w:szCs w:val="24"/>
              </w:rPr>
            </w:pPr>
          </w:p>
        </w:tc>
      </w:tr>
      <w:tr w:rsidR="000A36CD" w:rsidRPr="006B2E66" w:rsidTr="000B6274">
        <w:tblPrEx>
          <w:tblLook w:val="01E0"/>
        </w:tblPrEx>
        <w:tc>
          <w:tcPr>
            <w:tcW w:w="1951" w:type="dxa"/>
          </w:tcPr>
          <w:p w:rsidR="000A36CD" w:rsidRPr="00213B07" w:rsidRDefault="001065DF" w:rsidP="000B6274">
            <w:pPr>
              <w:jc w:val="center"/>
              <w:rPr>
                <w:sz w:val="24"/>
                <w:szCs w:val="24"/>
              </w:rPr>
            </w:pPr>
            <w:r w:rsidRPr="00213B07">
              <w:rPr>
                <w:sz w:val="24"/>
                <w:szCs w:val="24"/>
              </w:rPr>
              <w:t xml:space="preserve">А </w:t>
            </w:r>
            <w:r w:rsidR="000A36CD" w:rsidRPr="00213B07">
              <w:rPr>
                <w:sz w:val="24"/>
                <w:szCs w:val="24"/>
              </w:rPr>
              <w:t>16.07.060</w:t>
            </w:r>
          </w:p>
        </w:tc>
        <w:tc>
          <w:tcPr>
            <w:tcW w:w="5562" w:type="dxa"/>
          </w:tcPr>
          <w:p w:rsidR="000A36CD" w:rsidRPr="006B2E66" w:rsidRDefault="000A36CD" w:rsidP="000B6274">
            <w:pPr>
              <w:rPr>
                <w:sz w:val="24"/>
                <w:szCs w:val="24"/>
              </w:rPr>
            </w:pPr>
            <w:r w:rsidRPr="006B2E66">
              <w:rPr>
                <w:sz w:val="24"/>
                <w:szCs w:val="24"/>
              </w:rPr>
              <w:t>Восстановление целостности зубного ряда несъемным консольным протезом</w:t>
            </w:r>
          </w:p>
        </w:tc>
        <w:tc>
          <w:tcPr>
            <w:tcW w:w="1603" w:type="dxa"/>
            <w:vAlign w:val="center"/>
          </w:tcPr>
          <w:p w:rsidR="000A36CD" w:rsidRPr="006B2E66" w:rsidRDefault="000A36CD" w:rsidP="004F3353">
            <w:pPr>
              <w:jc w:val="center"/>
              <w:rPr>
                <w:sz w:val="24"/>
                <w:szCs w:val="24"/>
              </w:rPr>
            </w:pPr>
          </w:p>
        </w:tc>
      </w:tr>
    </w:tbl>
    <w:p w:rsidR="001F28FA" w:rsidRPr="00E00DB5" w:rsidRDefault="001F28FA" w:rsidP="00301C06">
      <w:pPr>
        <w:jc w:val="both"/>
        <w:rPr>
          <w:sz w:val="28"/>
          <w:szCs w:val="28"/>
        </w:rPr>
      </w:pPr>
    </w:p>
    <w:p w:rsidR="004F3353" w:rsidRDefault="004F3353" w:rsidP="00301C06">
      <w:pPr>
        <w:jc w:val="both"/>
        <w:rPr>
          <w:sz w:val="28"/>
          <w:szCs w:val="28"/>
        </w:rPr>
      </w:pPr>
    </w:p>
    <w:p w:rsidR="004F3353" w:rsidRDefault="004F3353" w:rsidP="00301C06">
      <w:pPr>
        <w:jc w:val="both"/>
        <w:rPr>
          <w:sz w:val="28"/>
          <w:szCs w:val="28"/>
        </w:rPr>
      </w:pPr>
    </w:p>
    <w:p w:rsidR="00C95E55" w:rsidRDefault="00C95E55" w:rsidP="00301C06">
      <w:pPr>
        <w:jc w:val="both"/>
        <w:rPr>
          <w:sz w:val="28"/>
          <w:szCs w:val="28"/>
        </w:rPr>
      </w:pPr>
      <w:r w:rsidRPr="00E00DB5">
        <w:rPr>
          <w:sz w:val="28"/>
          <w:szCs w:val="28"/>
        </w:rPr>
        <w:t>Лекарственная помощь (указать применяемый препарат):</w:t>
      </w:r>
    </w:p>
    <w:p w:rsidR="002101FD" w:rsidRDefault="002101FD" w:rsidP="00301C06">
      <w:pPr>
        <w:jc w:val="both"/>
        <w:rPr>
          <w:sz w:val="28"/>
          <w:szCs w:val="28"/>
        </w:rPr>
      </w:pPr>
      <w:r>
        <w:rPr>
          <w:sz w:val="28"/>
          <w:szCs w:val="28"/>
        </w:rPr>
        <w:t>_________________________________________________________________</w:t>
      </w:r>
    </w:p>
    <w:p w:rsidR="002101FD" w:rsidRPr="00E00DB5" w:rsidRDefault="002101FD" w:rsidP="00301C06">
      <w:pPr>
        <w:jc w:val="both"/>
        <w:rPr>
          <w:sz w:val="28"/>
          <w:szCs w:val="28"/>
        </w:rPr>
      </w:pPr>
      <w:r>
        <w:rPr>
          <w:sz w:val="28"/>
          <w:szCs w:val="28"/>
        </w:rPr>
        <w:t>_________________________________________________________________</w:t>
      </w:r>
    </w:p>
    <w:p w:rsidR="00C95E55" w:rsidRDefault="00C95E55" w:rsidP="00301C06">
      <w:pPr>
        <w:jc w:val="both"/>
        <w:rPr>
          <w:sz w:val="28"/>
          <w:szCs w:val="28"/>
        </w:rPr>
      </w:pPr>
      <w:r w:rsidRPr="00E00DB5">
        <w:rPr>
          <w:sz w:val="28"/>
          <w:szCs w:val="28"/>
        </w:rPr>
        <w:t>Осложнения лекарственной терапии (указать проявления):</w:t>
      </w:r>
    </w:p>
    <w:p w:rsidR="002101FD" w:rsidRPr="00E00DB5" w:rsidRDefault="002101FD" w:rsidP="00301C06">
      <w:pPr>
        <w:jc w:val="both"/>
        <w:rPr>
          <w:sz w:val="28"/>
          <w:szCs w:val="28"/>
        </w:rPr>
      </w:pPr>
      <w:r>
        <w:rPr>
          <w:sz w:val="28"/>
          <w:szCs w:val="28"/>
        </w:rPr>
        <w:t>_________________________________________________________________</w:t>
      </w:r>
    </w:p>
    <w:p w:rsidR="00C95E55" w:rsidRDefault="00C95E55" w:rsidP="00301C06">
      <w:pPr>
        <w:jc w:val="both"/>
        <w:rPr>
          <w:sz w:val="28"/>
          <w:szCs w:val="28"/>
        </w:rPr>
      </w:pPr>
      <w:r w:rsidRPr="00E00DB5">
        <w:rPr>
          <w:sz w:val="28"/>
          <w:szCs w:val="28"/>
        </w:rPr>
        <w:t>Наименование препарата, их вызвавшего:</w:t>
      </w:r>
    </w:p>
    <w:p w:rsidR="002101FD" w:rsidRPr="00E00DB5" w:rsidRDefault="002101FD" w:rsidP="00301C06">
      <w:pPr>
        <w:jc w:val="both"/>
        <w:rPr>
          <w:sz w:val="28"/>
          <w:szCs w:val="28"/>
        </w:rPr>
      </w:pPr>
      <w:r>
        <w:rPr>
          <w:sz w:val="28"/>
          <w:szCs w:val="28"/>
        </w:rPr>
        <w:t>_________________________________________________________________</w:t>
      </w:r>
    </w:p>
    <w:p w:rsidR="00C95E55" w:rsidRDefault="00C95E55" w:rsidP="00301C06">
      <w:pPr>
        <w:jc w:val="both"/>
        <w:rPr>
          <w:sz w:val="28"/>
          <w:szCs w:val="28"/>
        </w:rPr>
      </w:pPr>
      <w:r w:rsidRPr="00E00DB5">
        <w:rPr>
          <w:sz w:val="28"/>
          <w:szCs w:val="28"/>
        </w:rPr>
        <w:t>Исход (по классификатору исходов):</w:t>
      </w:r>
      <w:r w:rsidR="002101FD">
        <w:rPr>
          <w:sz w:val="28"/>
          <w:szCs w:val="28"/>
        </w:rPr>
        <w:t>__________________________________</w:t>
      </w:r>
    </w:p>
    <w:p w:rsidR="002101FD" w:rsidRPr="00E00DB5" w:rsidRDefault="002101FD" w:rsidP="00301C06">
      <w:pPr>
        <w:jc w:val="both"/>
        <w:rPr>
          <w:sz w:val="28"/>
          <w:szCs w:val="28"/>
        </w:rPr>
      </w:pPr>
      <w:r>
        <w:rPr>
          <w:sz w:val="28"/>
          <w:szCs w:val="28"/>
        </w:rPr>
        <w:t>_________________________________________________________________</w:t>
      </w:r>
    </w:p>
    <w:p w:rsidR="002101FD" w:rsidRDefault="00C95E55" w:rsidP="00301C06">
      <w:pPr>
        <w:jc w:val="both"/>
        <w:rPr>
          <w:sz w:val="28"/>
          <w:szCs w:val="28"/>
        </w:rPr>
      </w:pPr>
      <w:r w:rsidRPr="00E00DB5">
        <w:rPr>
          <w:sz w:val="28"/>
          <w:szCs w:val="28"/>
        </w:rPr>
        <w:t>Информация о пациенте передана в учреждение, мониторирующее Протокол:</w:t>
      </w:r>
    </w:p>
    <w:p w:rsidR="00C95E55" w:rsidRDefault="002101FD" w:rsidP="00301C06">
      <w:pPr>
        <w:jc w:val="both"/>
        <w:rPr>
          <w:sz w:val="28"/>
          <w:szCs w:val="28"/>
        </w:rPr>
      </w:pPr>
      <w:r>
        <w:rPr>
          <w:sz w:val="28"/>
          <w:szCs w:val="28"/>
        </w:rPr>
        <w:t>________________________________________________________________</w:t>
      </w:r>
    </w:p>
    <w:p w:rsidR="002101FD" w:rsidRPr="00E00DB5" w:rsidRDefault="002101FD" w:rsidP="00301C06">
      <w:pPr>
        <w:jc w:val="both"/>
        <w:rPr>
          <w:sz w:val="28"/>
          <w:szCs w:val="28"/>
        </w:rPr>
      </w:pPr>
      <w:r>
        <w:rPr>
          <w:sz w:val="28"/>
          <w:szCs w:val="28"/>
        </w:rPr>
        <w:t>________________________________________________________________</w:t>
      </w:r>
    </w:p>
    <w:p w:rsidR="00C95E55" w:rsidRPr="00E00DB5" w:rsidRDefault="00C95E55" w:rsidP="002101FD">
      <w:pPr>
        <w:ind w:firstLine="720"/>
        <w:jc w:val="both"/>
        <w:rPr>
          <w:sz w:val="28"/>
          <w:szCs w:val="28"/>
        </w:rPr>
      </w:pPr>
      <w:r w:rsidRPr="00E00DB5">
        <w:rPr>
          <w:sz w:val="28"/>
          <w:szCs w:val="28"/>
        </w:rPr>
        <w:t>(название учреждения)</w:t>
      </w:r>
      <w:r w:rsidRPr="00E00DB5">
        <w:rPr>
          <w:sz w:val="28"/>
          <w:szCs w:val="28"/>
        </w:rPr>
        <w:tab/>
      </w:r>
      <w:r w:rsidR="002101FD">
        <w:rPr>
          <w:sz w:val="28"/>
          <w:szCs w:val="28"/>
        </w:rPr>
        <w:tab/>
      </w:r>
      <w:r w:rsidR="002101FD">
        <w:rPr>
          <w:sz w:val="28"/>
          <w:szCs w:val="28"/>
        </w:rPr>
        <w:tab/>
      </w:r>
      <w:r w:rsidR="002101FD">
        <w:rPr>
          <w:sz w:val="28"/>
          <w:szCs w:val="28"/>
        </w:rPr>
        <w:tab/>
      </w:r>
      <w:r w:rsidR="002101FD">
        <w:rPr>
          <w:sz w:val="28"/>
          <w:szCs w:val="28"/>
        </w:rPr>
        <w:tab/>
      </w:r>
      <w:r w:rsidR="002101FD">
        <w:rPr>
          <w:sz w:val="28"/>
          <w:szCs w:val="28"/>
        </w:rPr>
        <w:tab/>
      </w:r>
      <w:r w:rsidR="002101FD">
        <w:rPr>
          <w:sz w:val="28"/>
          <w:szCs w:val="28"/>
        </w:rPr>
        <w:tab/>
      </w:r>
      <w:r w:rsidRPr="00E00DB5">
        <w:rPr>
          <w:sz w:val="28"/>
          <w:szCs w:val="28"/>
        </w:rPr>
        <w:t>(дата)</w:t>
      </w:r>
    </w:p>
    <w:p w:rsidR="00C95E55" w:rsidRPr="00E00DB5" w:rsidRDefault="00C95E55" w:rsidP="00301C06">
      <w:pPr>
        <w:jc w:val="both"/>
        <w:rPr>
          <w:sz w:val="28"/>
          <w:szCs w:val="28"/>
        </w:rPr>
      </w:pPr>
      <w:r w:rsidRPr="00E00DB5">
        <w:rPr>
          <w:sz w:val="28"/>
          <w:szCs w:val="28"/>
        </w:rPr>
        <w:t>Подпись лица, ответственного за мониторирование протокола в медицинском учреждении</w:t>
      </w:r>
      <w:r w:rsidR="002101FD">
        <w:rPr>
          <w:sz w:val="28"/>
          <w:szCs w:val="28"/>
        </w:rPr>
        <w:t>:</w:t>
      </w:r>
    </w:p>
    <w:p w:rsidR="001F28FA" w:rsidRPr="00E00DB5" w:rsidRDefault="001F28FA" w:rsidP="004F3353">
      <w:pPr>
        <w:ind w:right="192"/>
        <w:jc w:val="both"/>
        <w:rPr>
          <w:sz w:val="28"/>
          <w:szCs w:val="28"/>
        </w:rPr>
      </w:pPr>
      <w:r w:rsidRPr="00E00DB5">
        <w:rPr>
          <w:sz w:val="28"/>
          <w:szCs w:val="28"/>
        </w:rPr>
        <w:t>___________________________________</w:t>
      </w:r>
      <w:r w:rsidR="004F3353">
        <w:rPr>
          <w:sz w:val="28"/>
          <w:szCs w:val="28"/>
        </w:rPr>
        <w:t>______________________________</w:t>
      </w:r>
      <w:r w:rsidRPr="00E00DB5">
        <w:rPr>
          <w:sz w:val="28"/>
          <w:szCs w:val="28"/>
        </w:rPr>
        <w:t>_____________</w:t>
      </w:r>
      <w:r w:rsidR="002101FD">
        <w:rPr>
          <w:sz w:val="28"/>
          <w:szCs w:val="28"/>
        </w:rPr>
        <w:t>__________________________________________________</w:t>
      </w:r>
      <w:r w:rsidR="004F3353">
        <w:rPr>
          <w:sz w:val="28"/>
          <w:szCs w:val="28"/>
        </w:rPr>
        <w:t>__</w:t>
      </w:r>
    </w:p>
    <w:p w:rsidR="001F28FA" w:rsidRPr="00E00DB5" w:rsidRDefault="001F28FA" w:rsidP="00301C06">
      <w:pPr>
        <w:jc w:val="both"/>
        <w:rPr>
          <w:sz w:val="28"/>
          <w:szCs w:val="28"/>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3968"/>
        <w:gridCol w:w="1066"/>
        <w:gridCol w:w="927"/>
        <w:gridCol w:w="1943"/>
      </w:tblGrid>
      <w:tr w:rsidR="001F28FA" w:rsidRPr="006B2E66" w:rsidTr="000B6274">
        <w:tc>
          <w:tcPr>
            <w:tcW w:w="993" w:type="dxa"/>
            <w:vMerge w:val="restart"/>
            <w:textDirection w:val="btLr"/>
            <w:vAlign w:val="center"/>
          </w:tcPr>
          <w:p w:rsidR="00BA4FA9" w:rsidRPr="006B2E66" w:rsidRDefault="001F28FA" w:rsidP="002101FD">
            <w:pPr>
              <w:jc w:val="center"/>
              <w:rPr>
                <w:b/>
                <w:sz w:val="24"/>
                <w:szCs w:val="24"/>
              </w:rPr>
            </w:pPr>
            <w:r w:rsidRPr="006B2E66">
              <w:rPr>
                <w:b/>
                <w:sz w:val="24"/>
                <w:szCs w:val="24"/>
              </w:rPr>
              <w:t>ЗАКЛЮЧЕНИЕ ПРИ МОНИТОРИРОВАНИИ</w:t>
            </w:r>
          </w:p>
        </w:tc>
        <w:tc>
          <w:tcPr>
            <w:tcW w:w="5034" w:type="dxa"/>
            <w:gridSpan w:val="2"/>
          </w:tcPr>
          <w:p w:rsidR="00BA4FA9" w:rsidRPr="006B2E66" w:rsidRDefault="00BA4FA9" w:rsidP="000B6274">
            <w:pPr>
              <w:rPr>
                <w:sz w:val="24"/>
                <w:szCs w:val="24"/>
              </w:rPr>
            </w:pPr>
            <w:r w:rsidRPr="006B2E66">
              <w:rPr>
                <w:sz w:val="24"/>
                <w:szCs w:val="24"/>
              </w:rPr>
              <w:t>Полнота выполнения обязательного перечня немедикаментозной помощи</w:t>
            </w:r>
          </w:p>
        </w:tc>
        <w:tc>
          <w:tcPr>
            <w:tcW w:w="927" w:type="dxa"/>
            <w:vAlign w:val="center"/>
          </w:tcPr>
          <w:p w:rsidR="00BA4FA9" w:rsidRPr="006B2E66" w:rsidRDefault="00BA4FA9" w:rsidP="002101FD">
            <w:pPr>
              <w:jc w:val="center"/>
              <w:rPr>
                <w:b/>
                <w:sz w:val="24"/>
                <w:szCs w:val="24"/>
              </w:rPr>
            </w:pPr>
            <w:r w:rsidRPr="006B2E66">
              <w:rPr>
                <w:b/>
                <w:sz w:val="24"/>
                <w:szCs w:val="24"/>
              </w:rPr>
              <w:t>да   нет</w:t>
            </w:r>
          </w:p>
        </w:tc>
        <w:tc>
          <w:tcPr>
            <w:tcW w:w="1943" w:type="dxa"/>
            <w:vAlign w:val="center"/>
          </w:tcPr>
          <w:p w:rsidR="00BA4FA9" w:rsidRPr="006B2E66" w:rsidRDefault="00BA4FA9" w:rsidP="002101FD">
            <w:pPr>
              <w:jc w:val="center"/>
              <w:rPr>
                <w:sz w:val="24"/>
                <w:szCs w:val="24"/>
              </w:rPr>
            </w:pPr>
            <w:r w:rsidRPr="006B2E66">
              <w:rPr>
                <w:sz w:val="24"/>
                <w:szCs w:val="24"/>
              </w:rPr>
              <w:t>ПРИМЕЧАНИЕ</w:t>
            </w:r>
          </w:p>
        </w:tc>
      </w:tr>
      <w:tr w:rsidR="001F28FA" w:rsidRPr="006B2E66" w:rsidTr="000B6274">
        <w:tc>
          <w:tcPr>
            <w:tcW w:w="993" w:type="dxa"/>
            <w:vMerge/>
            <w:vAlign w:val="center"/>
          </w:tcPr>
          <w:p w:rsidR="00BA4FA9" w:rsidRPr="006B2E66" w:rsidRDefault="00BA4FA9" w:rsidP="002101FD">
            <w:pPr>
              <w:jc w:val="center"/>
              <w:rPr>
                <w:sz w:val="24"/>
                <w:szCs w:val="24"/>
              </w:rPr>
            </w:pPr>
          </w:p>
        </w:tc>
        <w:tc>
          <w:tcPr>
            <w:tcW w:w="5034" w:type="dxa"/>
            <w:gridSpan w:val="2"/>
          </w:tcPr>
          <w:p w:rsidR="00BA4FA9" w:rsidRPr="006B2E66" w:rsidRDefault="00BA4FA9" w:rsidP="000B6274">
            <w:pPr>
              <w:rPr>
                <w:sz w:val="24"/>
                <w:szCs w:val="24"/>
              </w:rPr>
            </w:pPr>
            <w:r w:rsidRPr="006B2E66">
              <w:rPr>
                <w:sz w:val="24"/>
                <w:szCs w:val="24"/>
              </w:rPr>
              <w:t>Выполнение сроков выполнения медицинских услуг</w:t>
            </w:r>
          </w:p>
        </w:tc>
        <w:tc>
          <w:tcPr>
            <w:tcW w:w="927" w:type="dxa"/>
            <w:vAlign w:val="center"/>
          </w:tcPr>
          <w:p w:rsidR="00BA4FA9" w:rsidRPr="006B2E66" w:rsidRDefault="00BA4FA9" w:rsidP="002101FD">
            <w:pPr>
              <w:jc w:val="center"/>
              <w:rPr>
                <w:b/>
                <w:sz w:val="24"/>
                <w:szCs w:val="24"/>
              </w:rPr>
            </w:pPr>
            <w:r w:rsidRPr="006B2E66">
              <w:rPr>
                <w:b/>
                <w:sz w:val="24"/>
                <w:szCs w:val="24"/>
              </w:rPr>
              <w:t>да   нет</w:t>
            </w:r>
          </w:p>
        </w:tc>
        <w:tc>
          <w:tcPr>
            <w:tcW w:w="1943" w:type="dxa"/>
            <w:vAlign w:val="center"/>
          </w:tcPr>
          <w:p w:rsidR="00BA4FA9" w:rsidRPr="006B2E66" w:rsidRDefault="00BA4FA9" w:rsidP="002101FD">
            <w:pPr>
              <w:jc w:val="center"/>
              <w:rPr>
                <w:sz w:val="24"/>
                <w:szCs w:val="24"/>
              </w:rPr>
            </w:pPr>
          </w:p>
        </w:tc>
      </w:tr>
      <w:tr w:rsidR="001F28FA" w:rsidRPr="006B2E66" w:rsidTr="000B6274">
        <w:tc>
          <w:tcPr>
            <w:tcW w:w="993" w:type="dxa"/>
            <w:vMerge/>
            <w:vAlign w:val="center"/>
          </w:tcPr>
          <w:p w:rsidR="00BA4FA9" w:rsidRPr="006B2E66" w:rsidRDefault="00BA4FA9" w:rsidP="002101FD">
            <w:pPr>
              <w:jc w:val="center"/>
              <w:rPr>
                <w:sz w:val="24"/>
                <w:szCs w:val="24"/>
              </w:rPr>
            </w:pPr>
          </w:p>
        </w:tc>
        <w:tc>
          <w:tcPr>
            <w:tcW w:w="5034" w:type="dxa"/>
            <w:gridSpan w:val="2"/>
          </w:tcPr>
          <w:p w:rsidR="00BA4FA9" w:rsidRPr="006B2E66" w:rsidRDefault="00BA4FA9" w:rsidP="000B6274">
            <w:pPr>
              <w:rPr>
                <w:sz w:val="24"/>
                <w:szCs w:val="24"/>
              </w:rPr>
            </w:pPr>
            <w:r w:rsidRPr="006B2E66">
              <w:rPr>
                <w:sz w:val="24"/>
                <w:szCs w:val="24"/>
              </w:rPr>
              <w:t>Полнота выполнения обязательного перечня лекарственного ассортимента</w:t>
            </w:r>
          </w:p>
        </w:tc>
        <w:tc>
          <w:tcPr>
            <w:tcW w:w="927" w:type="dxa"/>
            <w:vAlign w:val="center"/>
          </w:tcPr>
          <w:p w:rsidR="00BA4FA9" w:rsidRPr="006B2E66" w:rsidRDefault="00BA4FA9" w:rsidP="002101FD">
            <w:pPr>
              <w:jc w:val="center"/>
              <w:rPr>
                <w:b/>
                <w:sz w:val="24"/>
                <w:szCs w:val="24"/>
              </w:rPr>
            </w:pPr>
            <w:r w:rsidRPr="006B2E66">
              <w:rPr>
                <w:b/>
                <w:sz w:val="24"/>
                <w:szCs w:val="24"/>
              </w:rPr>
              <w:t>да   нет</w:t>
            </w:r>
          </w:p>
        </w:tc>
        <w:tc>
          <w:tcPr>
            <w:tcW w:w="1943" w:type="dxa"/>
            <w:vAlign w:val="center"/>
          </w:tcPr>
          <w:p w:rsidR="00BA4FA9" w:rsidRPr="006B2E66" w:rsidRDefault="00BA4FA9" w:rsidP="002101FD">
            <w:pPr>
              <w:jc w:val="center"/>
              <w:rPr>
                <w:sz w:val="24"/>
                <w:szCs w:val="24"/>
              </w:rPr>
            </w:pPr>
          </w:p>
        </w:tc>
      </w:tr>
      <w:tr w:rsidR="001F28FA" w:rsidRPr="006B2E66" w:rsidTr="000B6274">
        <w:tc>
          <w:tcPr>
            <w:tcW w:w="993" w:type="dxa"/>
            <w:vMerge/>
            <w:vAlign w:val="center"/>
          </w:tcPr>
          <w:p w:rsidR="00BA4FA9" w:rsidRPr="006B2E66" w:rsidRDefault="00BA4FA9" w:rsidP="002101FD">
            <w:pPr>
              <w:jc w:val="center"/>
              <w:rPr>
                <w:sz w:val="24"/>
                <w:szCs w:val="24"/>
              </w:rPr>
            </w:pPr>
          </w:p>
        </w:tc>
        <w:tc>
          <w:tcPr>
            <w:tcW w:w="5034" w:type="dxa"/>
            <w:gridSpan w:val="2"/>
          </w:tcPr>
          <w:p w:rsidR="00BA4FA9" w:rsidRPr="006B2E66" w:rsidRDefault="00BA4FA9" w:rsidP="000B6274">
            <w:pPr>
              <w:rPr>
                <w:sz w:val="24"/>
                <w:szCs w:val="24"/>
              </w:rPr>
            </w:pPr>
            <w:r w:rsidRPr="006B2E66">
              <w:rPr>
                <w:sz w:val="24"/>
                <w:szCs w:val="24"/>
              </w:rPr>
              <w:t>Соответствие лечения требования протокола по срокам/продолжительности</w:t>
            </w:r>
          </w:p>
        </w:tc>
        <w:tc>
          <w:tcPr>
            <w:tcW w:w="927" w:type="dxa"/>
            <w:vAlign w:val="center"/>
          </w:tcPr>
          <w:p w:rsidR="00BA4FA9" w:rsidRPr="006B2E66" w:rsidRDefault="00BA4FA9" w:rsidP="002101FD">
            <w:pPr>
              <w:jc w:val="center"/>
              <w:rPr>
                <w:b/>
                <w:sz w:val="24"/>
                <w:szCs w:val="24"/>
              </w:rPr>
            </w:pPr>
            <w:r w:rsidRPr="006B2E66">
              <w:rPr>
                <w:b/>
                <w:sz w:val="24"/>
                <w:szCs w:val="24"/>
              </w:rPr>
              <w:t>да   нет</w:t>
            </w:r>
          </w:p>
        </w:tc>
        <w:tc>
          <w:tcPr>
            <w:tcW w:w="1943" w:type="dxa"/>
            <w:vAlign w:val="center"/>
          </w:tcPr>
          <w:p w:rsidR="00BA4FA9" w:rsidRPr="006B2E66" w:rsidRDefault="00BA4FA9" w:rsidP="002101FD">
            <w:pPr>
              <w:jc w:val="center"/>
              <w:rPr>
                <w:sz w:val="24"/>
                <w:szCs w:val="24"/>
              </w:rPr>
            </w:pPr>
          </w:p>
        </w:tc>
      </w:tr>
      <w:tr w:rsidR="00BA4FA9" w:rsidRPr="006B2E66" w:rsidTr="004F3353">
        <w:tc>
          <w:tcPr>
            <w:tcW w:w="993" w:type="dxa"/>
            <w:vMerge/>
            <w:vAlign w:val="center"/>
          </w:tcPr>
          <w:p w:rsidR="00BA4FA9" w:rsidRPr="006B2E66" w:rsidRDefault="00BA4FA9" w:rsidP="002101FD">
            <w:pPr>
              <w:jc w:val="center"/>
              <w:rPr>
                <w:sz w:val="24"/>
                <w:szCs w:val="24"/>
              </w:rPr>
            </w:pPr>
          </w:p>
        </w:tc>
        <w:tc>
          <w:tcPr>
            <w:tcW w:w="7904" w:type="dxa"/>
            <w:gridSpan w:val="4"/>
            <w:vAlign w:val="center"/>
          </w:tcPr>
          <w:p w:rsidR="00BA4FA9" w:rsidRPr="006B2E66" w:rsidRDefault="00BA4FA9" w:rsidP="002101FD">
            <w:pPr>
              <w:rPr>
                <w:sz w:val="24"/>
                <w:szCs w:val="24"/>
              </w:rPr>
            </w:pPr>
            <w:r w:rsidRPr="006B2E66">
              <w:rPr>
                <w:sz w:val="24"/>
                <w:szCs w:val="24"/>
              </w:rPr>
              <w:t>Комментарии:</w:t>
            </w:r>
          </w:p>
          <w:p w:rsidR="00BA4FA9" w:rsidRPr="006B2E66" w:rsidRDefault="00BA4FA9" w:rsidP="002101FD">
            <w:pPr>
              <w:ind w:left="775"/>
              <w:rPr>
                <w:sz w:val="24"/>
                <w:szCs w:val="24"/>
              </w:rPr>
            </w:pPr>
            <w:r w:rsidRPr="006B2E66">
              <w:rPr>
                <w:sz w:val="24"/>
                <w:szCs w:val="24"/>
              </w:rPr>
              <w:t>____________________________________________________</w:t>
            </w:r>
          </w:p>
          <w:p w:rsidR="00BA4FA9" w:rsidRPr="006B2E66" w:rsidRDefault="00BA4FA9" w:rsidP="002101FD">
            <w:pPr>
              <w:ind w:left="775"/>
              <w:rPr>
                <w:sz w:val="24"/>
                <w:szCs w:val="24"/>
              </w:rPr>
            </w:pPr>
            <w:r w:rsidRPr="006B2E66">
              <w:rPr>
                <w:sz w:val="24"/>
                <w:szCs w:val="24"/>
              </w:rPr>
              <w:t>______________________</w:t>
            </w:r>
            <w:r w:rsidR="002101FD" w:rsidRPr="006B2E66">
              <w:rPr>
                <w:sz w:val="24"/>
                <w:szCs w:val="24"/>
              </w:rPr>
              <w:t>______________________________</w:t>
            </w:r>
          </w:p>
          <w:p w:rsidR="00BA4FA9" w:rsidRPr="006B2E66" w:rsidRDefault="00BA4FA9" w:rsidP="002101FD">
            <w:pPr>
              <w:ind w:left="775"/>
              <w:rPr>
                <w:sz w:val="24"/>
                <w:szCs w:val="24"/>
              </w:rPr>
            </w:pPr>
            <w:r w:rsidRPr="006B2E66">
              <w:rPr>
                <w:sz w:val="24"/>
                <w:szCs w:val="24"/>
              </w:rPr>
              <w:t>____________________________________________________</w:t>
            </w:r>
          </w:p>
          <w:p w:rsidR="00BA4FA9" w:rsidRPr="006B2E66" w:rsidRDefault="00BA4FA9" w:rsidP="002101FD">
            <w:pPr>
              <w:ind w:left="775"/>
              <w:rPr>
                <w:sz w:val="24"/>
                <w:szCs w:val="24"/>
              </w:rPr>
            </w:pPr>
            <w:r w:rsidRPr="006B2E66">
              <w:rPr>
                <w:sz w:val="24"/>
                <w:szCs w:val="24"/>
              </w:rPr>
              <w:t>____________________________________________________</w:t>
            </w:r>
          </w:p>
          <w:p w:rsidR="00BA4FA9" w:rsidRPr="006B2E66" w:rsidRDefault="00BA4FA9" w:rsidP="002101FD">
            <w:pPr>
              <w:ind w:left="775"/>
              <w:rPr>
                <w:sz w:val="24"/>
                <w:szCs w:val="24"/>
              </w:rPr>
            </w:pPr>
            <w:r w:rsidRPr="006B2E66">
              <w:rPr>
                <w:sz w:val="24"/>
                <w:szCs w:val="24"/>
              </w:rPr>
              <w:t>____________________________________________________</w:t>
            </w:r>
          </w:p>
          <w:p w:rsidR="00BA4FA9" w:rsidRPr="006B2E66" w:rsidRDefault="00BA4FA9" w:rsidP="002101FD">
            <w:pPr>
              <w:ind w:left="775"/>
              <w:rPr>
                <w:sz w:val="24"/>
                <w:szCs w:val="24"/>
              </w:rPr>
            </w:pPr>
            <w:r w:rsidRPr="006B2E66">
              <w:rPr>
                <w:sz w:val="24"/>
                <w:szCs w:val="24"/>
              </w:rPr>
              <w:t>____________________________________________________</w:t>
            </w:r>
          </w:p>
          <w:p w:rsidR="00BA4FA9" w:rsidRPr="006B2E66" w:rsidRDefault="00BA4FA9" w:rsidP="002101FD">
            <w:pPr>
              <w:ind w:left="775"/>
              <w:rPr>
                <w:sz w:val="24"/>
                <w:szCs w:val="24"/>
              </w:rPr>
            </w:pPr>
            <w:r w:rsidRPr="006B2E66">
              <w:rPr>
                <w:sz w:val="24"/>
                <w:szCs w:val="24"/>
              </w:rPr>
              <w:t>____________________________________________________</w:t>
            </w:r>
          </w:p>
          <w:p w:rsidR="00BA4FA9" w:rsidRPr="006B2E66" w:rsidRDefault="00BA4FA9" w:rsidP="002101FD">
            <w:pPr>
              <w:jc w:val="center"/>
              <w:rPr>
                <w:sz w:val="24"/>
                <w:szCs w:val="24"/>
              </w:rPr>
            </w:pPr>
          </w:p>
        </w:tc>
      </w:tr>
      <w:tr w:rsidR="001F28FA" w:rsidRPr="006B2E66" w:rsidTr="004F3353">
        <w:tc>
          <w:tcPr>
            <w:tcW w:w="993" w:type="dxa"/>
            <w:vMerge/>
            <w:vAlign w:val="center"/>
          </w:tcPr>
          <w:p w:rsidR="00BA4FA9" w:rsidRPr="006B2E66" w:rsidRDefault="00BA4FA9" w:rsidP="002101FD">
            <w:pPr>
              <w:jc w:val="center"/>
              <w:rPr>
                <w:sz w:val="24"/>
                <w:szCs w:val="24"/>
              </w:rPr>
            </w:pPr>
          </w:p>
        </w:tc>
        <w:tc>
          <w:tcPr>
            <w:tcW w:w="3968" w:type="dxa"/>
            <w:vAlign w:val="center"/>
          </w:tcPr>
          <w:p w:rsidR="002101FD" w:rsidRPr="006B2E66" w:rsidRDefault="001F28FA" w:rsidP="002101FD">
            <w:pPr>
              <w:rPr>
                <w:sz w:val="24"/>
                <w:szCs w:val="24"/>
              </w:rPr>
            </w:pPr>
            <w:r w:rsidRPr="006B2E66">
              <w:rPr>
                <w:sz w:val="24"/>
                <w:szCs w:val="24"/>
              </w:rPr>
              <w:t>_</w:t>
            </w:r>
            <w:r w:rsidR="002101FD" w:rsidRPr="006B2E66">
              <w:rPr>
                <w:sz w:val="24"/>
                <w:szCs w:val="24"/>
              </w:rPr>
              <w:t>___________________________</w:t>
            </w:r>
          </w:p>
          <w:p w:rsidR="001F28FA" w:rsidRPr="006B2E66" w:rsidRDefault="001F28FA" w:rsidP="002101FD">
            <w:pPr>
              <w:rPr>
                <w:sz w:val="24"/>
                <w:szCs w:val="24"/>
              </w:rPr>
            </w:pPr>
            <w:r w:rsidRPr="006B2E66">
              <w:rPr>
                <w:sz w:val="24"/>
                <w:szCs w:val="24"/>
              </w:rPr>
              <w:t>_____________(дата)</w:t>
            </w:r>
          </w:p>
          <w:p w:rsidR="001F28FA" w:rsidRPr="006B2E66" w:rsidRDefault="001F28FA" w:rsidP="002101FD">
            <w:pPr>
              <w:jc w:val="center"/>
              <w:rPr>
                <w:sz w:val="24"/>
                <w:szCs w:val="24"/>
              </w:rPr>
            </w:pPr>
          </w:p>
        </w:tc>
        <w:tc>
          <w:tcPr>
            <w:tcW w:w="3936" w:type="dxa"/>
            <w:gridSpan w:val="3"/>
            <w:vAlign w:val="center"/>
          </w:tcPr>
          <w:p w:rsidR="00BA4FA9" w:rsidRPr="006B2E66" w:rsidRDefault="001F28FA" w:rsidP="002101FD">
            <w:pPr>
              <w:rPr>
                <w:sz w:val="24"/>
                <w:szCs w:val="24"/>
              </w:rPr>
            </w:pPr>
            <w:r w:rsidRPr="006B2E66">
              <w:rPr>
                <w:sz w:val="24"/>
                <w:szCs w:val="24"/>
              </w:rPr>
              <w:t>_____________________________</w:t>
            </w:r>
          </w:p>
          <w:p w:rsidR="001F28FA" w:rsidRPr="006B2E66" w:rsidRDefault="002948F5" w:rsidP="002101FD">
            <w:pPr>
              <w:rPr>
                <w:sz w:val="24"/>
                <w:szCs w:val="24"/>
              </w:rPr>
            </w:pPr>
            <w:r w:rsidRPr="006B2E66">
              <w:rPr>
                <w:sz w:val="24"/>
                <w:szCs w:val="24"/>
              </w:rPr>
              <w:t>_______</w:t>
            </w:r>
            <w:r w:rsidR="001F28FA" w:rsidRPr="006B2E66">
              <w:rPr>
                <w:sz w:val="24"/>
                <w:szCs w:val="24"/>
              </w:rPr>
              <w:t>___________(подпись)</w:t>
            </w:r>
          </w:p>
          <w:p w:rsidR="001F28FA" w:rsidRPr="006B2E66" w:rsidRDefault="001F28FA" w:rsidP="002101FD">
            <w:pPr>
              <w:jc w:val="center"/>
              <w:rPr>
                <w:sz w:val="24"/>
                <w:szCs w:val="24"/>
              </w:rPr>
            </w:pPr>
          </w:p>
        </w:tc>
      </w:tr>
    </w:tbl>
    <w:p w:rsidR="002948F5" w:rsidRDefault="002948F5" w:rsidP="00301C06">
      <w:pPr>
        <w:jc w:val="both"/>
        <w:rPr>
          <w:sz w:val="28"/>
          <w:szCs w:val="28"/>
        </w:rPr>
      </w:pPr>
    </w:p>
    <w:p w:rsidR="002948F5" w:rsidRDefault="002948F5" w:rsidP="00301C06">
      <w:pPr>
        <w:jc w:val="both"/>
        <w:rPr>
          <w:sz w:val="28"/>
          <w:szCs w:val="28"/>
        </w:rPr>
      </w:pPr>
    </w:p>
    <w:p w:rsidR="006B2E66" w:rsidRDefault="006B2E66" w:rsidP="002948F5">
      <w:pPr>
        <w:jc w:val="right"/>
        <w:rPr>
          <w:b/>
          <w:sz w:val="28"/>
          <w:szCs w:val="28"/>
        </w:rPr>
        <w:sectPr w:rsidR="006B2E66" w:rsidSect="00E00DB5">
          <w:pgSz w:w="11909" w:h="16834"/>
          <w:pgMar w:top="1030" w:right="1277" w:bottom="993" w:left="1226" w:header="720" w:footer="720" w:gutter="0"/>
          <w:cols w:space="60"/>
          <w:noEndnote/>
        </w:sectPr>
      </w:pPr>
    </w:p>
    <w:p w:rsidR="00C95E55" w:rsidRPr="002948F5" w:rsidRDefault="00C95E55" w:rsidP="002948F5">
      <w:pPr>
        <w:jc w:val="right"/>
        <w:rPr>
          <w:b/>
          <w:sz w:val="28"/>
          <w:szCs w:val="28"/>
        </w:rPr>
      </w:pPr>
      <w:r w:rsidRPr="002948F5">
        <w:rPr>
          <w:b/>
          <w:sz w:val="28"/>
          <w:szCs w:val="28"/>
        </w:rPr>
        <w:t>Приложение 6</w:t>
      </w:r>
    </w:p>
    <w:p w:rsidR="00DC631F" w:rsidRPr="00213B07" w:rsidRDefault="00DC631F" w:rsidP="00DC631F">
      <w:pPr>
        <w:shd w:val="clear" w:color="auto" w:fill="FFFFFF"/>
        <w:jc w:val="both"/>
        <w:rPr>
          <w:spacing w:val="-1"/>
          <w:sz w:val="28"/>
          <w:szCs w:val="28"/>
        </w:rPr>
      </w:pPr>
      <w:r w:rsidRPr="00213B07">
        <w:rPr>
          <w:rFonts w:eastAsia="Arial Unicode MS"/>
          <w:sz w:val="28"/>
          <w:szCs w:val="28"/>
          <w:u w:color="000000"/>
        </w:rPr>
        <w:t>К клиническим рекомендациям (протоколам лечения) частичное отсутствие зубов (частичная</w:t>
      </w:r>
      <w:r w:rsidRPr="00213B07">
        <w:rPr>
          <w:spacing w:val="-1"/>
          <w:sz w:val="28"/>
          <w:szCs w:val="28"/>
        </w:rPr>
        <w:t xml:space="preserve"> вторичная адентия,</w:t>
      </w:r>
      <w:r w:rsidRPr="00213B07">
        <w:rPr>
          <w:spacing w:val="-3"/>
          <w:sz w:val="28"/>
          <w:szCs w:val="28"/>
        </w:rPr>
        <w:t xml:space="preserve"> потеря зубов вследствие несчастно</w:t>
      </w:r>
      <w:r w:rsidRPr="00213B07">
        <w:rPr>
          <w:spacing w:val="-3"/>
          <w:sz w:val="28"/>
          <w:szCs w:val="28"/>
        </w:rPr>
        <w:softHyphen/>
      </w:r>
      <w:r w:rsidRPr="00213B07">
        <w:rPr>
          <w:spacing w:val="-1"/>
          <w:sz w:val="28"/>
          <w:szCs w:val="28"/>
        </w:rPr>
        <w:t xml:space="preserve">го случая, удаления или локализованного </w:t>
      </w:r>
      <w:r w:rsidRPr="00213B07">
        <w:rPr>
          <w:sz w:val="28"/>
          <w:szCs w:val="28"/>
        </w:rPr>
        <w:t>пародонтита</w:t>
      </w:r>
      <w:r w:rsidRPr="00213B07">
        <w:rPr>
          <w:spacing w:val="-1"/>
          <w:sz w:val="28"/>
          <w:szCs w:val="28"/>
        </w:rPr>
        <w:t>)</w:t>
      </w:r>
    </w:p>
    <w:p w:rsidR="002948F5" w:rsidRDefault="002948F5" w:rsidP="002948F5">
      <w:pPr>
        <w:jc w:val="right"/>
        <w:rPr>
          <w:sz w:val="28"/>
          <w:szCs w:val="28"/>
        </w:rPr>
      </w:pPr>
    </w:p>
    <w:p w:rsidR="002948F5" w:rsidRDefault="002948F5" w:rsidP="002948F5">
      <w:pPr>
        <w:jc w:val="right"/>
        <w:rPr>
          <w:sz w:val="28"/>
          <w:szCs w:val="28"/>
        </w:rPr>
      </w:pPr>
    </w:p>
    <w:p w:rsidR="002948F5" w:rsidRDefault="002948F5" w:rsidP="002948F5">
      <w:pPr>
        <w:jc w:val="right"/>
        <w:rPr>
          <w:sz w:val="28"/>
          <w:szCs w:val="28"/>
        </w:rPr>
      </w:pPr>
    </w:p>
    <w:p w:rsidR="00BA4FA9" w:rsidRDefault="00C95E55" w:rsidP="002948F5">
      <w:pPr>
        <w:jc w:val="center"/>
        <w:rPr>
          <w:b/>
          <w:sz w:val="28"/>
          <w:szCs w:val="28"/>
        </w:rPr>
      </w:pPr>
      <w:r w:rsidRPr="002948F5">
        <w:rPr>
          <w:b/>
          <w:sz w:val="28"/>
          <w:szCs w:val="28"/>
        </w:rPr>
        <w:t>АНКЕТА ПАЦИЕНТА</w:t>
      </w:r>
    </w:p>
    <w:p w:rsidR="002948F5" w:rsidRPr="002948F5" w:rsidRDefault="002948F5" w:rsidP="002948F5">
      <w:pPr>
        <w:jc w:val="center"/>
        <w:rPr>
          <w:b/>
          <w:sz w:val="28"/>
          <w:szCs w:val="28"/>
        </w:rPr>
      </w:pPr>
    </w:p>
    <w:p w:rsidR="002948F5" w:rsidRDefault="00BA4FA9" w:rsidP="002948F5">
      <w:pPr>
        <w:jc w:val="center"/>
        <w:rPr>
          <w:b/>
          <w:sz w:val="28"/>
          <w:szCs w:val="28"/>
        </w:rPr>
      </w:pPr>
      <w:r w:rsidRPr="002948F5">
        <w:rPr>
          <w:b/>
          <w:sz w:val="28"/>
          <w:szCs w:val="28"/>
        </w:rPr>
        <w:t>ФИО_____________________</w:t>
      </w:r>
      <w:r w:rsidR="002948F5">
        <w:rPr>
          <w:b/>
          <w:sz w:val="28"/>
          <w:szCs w:val="28"/>
        </w:rPr>
        <w:t>__</w:t>
      </w:r>
      <w:r w:rsidRPr="002948F5">
        <w:rPr>
          <w:b/>
          <w:sz w:val="28"/>
          <w:szCs w:val="28"/>
        </w:rPr>
        <w:t>_____</w:t>
      </w:r>
      <w:r w:rsidR="002948F5">
        <w:rPr>
          <w:b/>
          <w:sz w:val="28"/>
          <w:szCs w:val="28"/>
        </w:rPr>
        <w:t>_</w:t>
      </w:r>
      <w:r w:rsidR="00C95E55" w:rsidRPr="002948F5">
        <w:rPr>
          <w:b/>
          <w:sz w:val="28"/>
          <w:szCs w:val="28"/>
        </w:rPr>
        <w:t>ДАТА ЗАПОЛНЕНИЯ</w:t>
      </w:r>
      <w:r w:rsidRPr="002948F5">
        <w:rPr>
          <w:b/>
          <w:sz w:val="28"/>
          <w:szCs w:val="28"/>
        </w:rPr>
        <w:t>____</w:t>
      </w:r>
      <w:r w:rsidR="002948F5">
        <w:rPr>
          <w:b/>
          <w:sz w:val="28"/>
          <w:szCs w:val="28"/>
        </w:rPr>
        <w:t>___</w:t>
      </w:r>
      <w:r w:rsidRPr="002948F5">
        <w:rPr>
          <w:b/>
          <w:sz w:val="28"/>
          <w:szCs w:val="28"/>
        </w:rPr>
        <w:t>_</w:t>
      </w:r>
      <w:r w:rsidR="002948F5">
        <w:rPr>
          <w:b/>
          <w:sz w:val="28"/>
          <w:szCs w:val="28"/>
        </w:rPr>
        <w:t>_</w:t>
      </w:r>
      <w:r w:rsidRPr="002948F5">
        <w:rPr>
          <w:b/>
          <w:sz w:val="28"/>
          <w:szCs w:val="28"/>
        </w:rPr>
        <w:t>___</w:t>
      </w:r>
    </w:p>
    <w:p w:rsidR="00C95E55" w:rsidRPr="00E00DB5" w:rsidRDefault="00C95E55" w:rsidP="002948F5">
      <w:pPr>
        <w:jc w:val="center"/>
        <w:rPr>
          <w:sz w:val="28"/>
          <w:szCs w:val="28"/>
        </w:rPr>
      </w:pPr>
      <w:r w:rsidRPr="00E00DB5">
        <w:rPr>
          <w:sz w:val="28"/>
          <w:szCs w:val="28"/>
        </w:rPr>
        <w:t>КАК ВЫ ОЦЕНИВАЕТЕ ВАШЕ ОБЩЕЕ САМОЧУВСТВИЕ НА СЕГОДНЯШНИЙ ДЕНЬ?</w:t>
      </w:r>
    </w:p>
    <w:p w:rsidR="00C95E55" w:rsidRDefault="00C95E55" w:rsidP="004F3353">
      <w:pPr>
        <w:ind w:firstLine="720"/>
        <w:jc w:val="both"/>
        <w:rPr>
          <w:sz w:val="28"/>
          <w:szCs w:val="28"/>
        </w:rPr>
      </w:pPr>
      <w:r w:rsidRPr="00E00DB5">
        <w:rPr>
          <w:sz w:val="28"/>
          <w:szCs w:val="28"/>
        </w:rPr>
        <w:t>Отметьте, пожалуйста, на шкале значение, соответствующее состоянию Вашего здоровья.</w:t>
      </w:r>
    </w:p>
    <w:p w:rsidR="002948F5" w:rsidRPr="00E00DB5" w:rsidRDefault="002948F5" w:rsidP="00301C06">
      <w:pPr>
        <w:jc w:val="both"/>
        <w:rPr>
          <w:sz w:val="28"/>
          <w:szCs w:val="28"/>
        </w:rPr>
      </w:pPr>
    </w:p>
    <w:p w:rsidR="00C17D61" w:rsidRPr="00E00DB5" w:rsidRDefault="001F624D" w:rsidP="006B2E66">
      <w:pPr>
        <w:jc w:val="center"/>
        <w:rPr>
          <w:sz w:val="28"/>
          <w:szCs w:val="28"/>
        </w:rPr>
      </w:pPr>
      <w:r w:rsidRPr="001F624D">
        <w:rPr>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шкала" style="width:261pt;height:399pt;visibility:visible">
            <v:imagedata r:id="rId9" o:title="шкала"/>
          </v:shape>
        </w:pict>
      </w:r>
    </w:p>
    <w:p w:rsidR="008E17BF" w:rsidRDefault="008E17BF" w:rsidP="00301C06">
      <w:pPr>
        <w:jc w:val="both"/>
        <w:rPr>
          <w:sz w:val="28"/>
          <w:szCs w:val="28"/>
        </w:rPr>
      </w:pPr>
    </w:p>
    <w:p w:rsidR="006D1D20" w:rsidRDefault="006D1D20" w:rsidP="008E17BF">
      <w:pPr>
        <w:jc w:val="right"/>
        <w:rPr>
          <w:b/>
          <w:sz w:val="28"/>
          <w:szCs w:val="28"/>
        </w:rPr>
      </w:pPr>
    </w:p>
    <w:p w:rsidR="006B2E66" w:rsidRDefault="006B2E66" w:rsidP="008E17BF">
      <w:pPr>
        <w:jc w:val="right"/>
        <w:rPr>
          <w:b/>
          <w:sz w:val="28"/>
          <w:szCs w:val="28"/>
        </w:rPr>
        <w:sectPr w:rsidR="006B2E66" w:rsidSect="00E00DB5">
          <w:pgSz w:w="11909" w:h="16834"/>
          <w:pgMar w:top="1030" w:right="1277" w:bottom="993" w:left="1226" w:header="720" w:footer="720" w:gutter="0"/>
          <w:cols w:space="60"/>
          <w:noEndnote/>
        </w:sectPr>
      </w:pPr>
    </w:p>
    <w:p w:rsidR="00C95E55" w:rsidRPr="008E17BF" w:rsidRDefault="00C95E55" w:rsidP="008E17BF">
      <w:pPr>
        <w:jc w:val="right"/>
        <w:rPr>
          <w:b/>
          <w:sz w:val="28"/>
          <w:szCs w:val="28"/>
        </w:rPr>
      </w:pPr>
      <w:r w:rsidRPr="008E17BF">
        <w:rPr>
          <w:b/>
          <w:sz w:val="28"/>
          <w:szCs w:val="28"/>
        </w:rPr>
        <w:t>Приложение 7</w:t>
      </w:r>
    </w:p>
    <w:p w:rsidR="00DC631F" w:rsidRPr="00213B07" w:rsidRDefault="00DC631F" w:rsidP="00DC631F">
      <w:pPr>
        <w:shd w:val="clear" w:color="auto" w:fill="FFFFFF"/>
        <w:jc w:val="both"/>
        <w:rPr>
          <w:spacing w:val="-1"/>
          <w:sz w:val="28"/>
          <w:szCs w:val="28"/>
        </w:rPr>
      </w:pPr>
      <w:r w:rsidRPr="00213B07">
        <w:rPr>
          <w:rFonts w:eastAsia="Arial Unicode MS"/>
          <w:sz w:val="28"/>
          <w:szCs w:val="28"/>
          <w:u w:color="000000"/>
        </w:rPr>
        <w:t>К клиническим рекомендациям (протоколам лечения) частичное отсутствие зубов (частичная</w:t>
      </w:r>
      <w:r w:rsidRPr="00213B07">
        <w:rPr>
          <w:spacing w:val="-1"/>
          <w:sz w:val="28"/>
          <w:szCs w:val="28"/>
        </w:rPr>
        <w:t xml:space="preserve"> вторичная адентия,</w:t>
      </w:r>
      <w:r w:rsidRPr="00213B07">
        <w:rPr>
          <w:spacing w:val="-3"/>
          <w:sz w:val="28"/>
          <w:szCs w:val="28"/>
        </w:rPr>
        <w:t xml:space="preserve"> потеря зубов вследствие несчастно</w:t>
      </w:r>
      <w:r w:rsidRPr="00213B07">
        <w:rPr>
          <w:spacing w:val="-3"/>
          <w:sz w:val="28"/>
          <w:szCs w:val="28"/>
        </w:rPr>
        <w:softHyphen/>
      </w:r>
      <w:r w:rsidRPr="00213B07">
        <w:rPr>
          <w:spacing w:val="-1"/>
          <w:sz w:val="28"/>
          <w:szCs w:val="28"/>
        </w:rPr>
        <w:t xml:space="preserve">го случая, удаления или локализованного </w:t>
      </w:r>
      <w:r w:rsidRPr="00213B07">
        <w:rPr>
          <w:sz w:val="28"/>
          <w:szCs w:val="28"/>
        </w:rPr>
        <w:t>пародонтита</w:t>
      </w:r>
      <w:r w:rsidRPr="00213B07">
        <w:rPr>
          <w:spacing w:val="-1"/>
          <w:sz w:val="28"/>
          <w:szCs w:val="28"/>
        </w:rPr>
        <w:t>)</w:t>
      </w:r>
    </w:p>
    <w:p w:rsidR="008E17BF" w:rsidRPr="00213B07" w:rsidRDefault="008E17BF" w:rsidP="00301C06">
      <w:pPr>
        <w:jc w:val="both"/>
        <w:rPr>
          <w:sz w:val="28"/>
          <w:szCs w:val="28"/>
        </w:rPr>
      </w:pPr>
    </w:p>
    <w:p w:rsidR="008E17BF" w:rsidRPr="00E00DB5" w:rsidRDefault="008E17BF" w:rsidP="00301C06">
      <w:pPr>
        <w:jc w:val="both"/>
        <w:rPr>
          <w:sz w:val="28"/>
          <w:szCs w:val="28"/>
        </w:rPr>
      </w:pPr>
    </w:p>
    <w:p w:rsidR="00C95E55" w:rsidRPr="008E17BF" w:rsidRDefault="00C95E55" w:rsidP="008E17BF">
      <w:pPr>
        <w:jc w:val="center"/>
        <w:rPr>
          <w:b/>
          <w:sz w:val="28"/>
          <w:szCs w:val="28"/>
        </w:rPr>
      </w:pPr>
      <w:r w:rsidRPr="008E17BF">
        <w:rPr>
          <w:b/>
          <w:sz w:val="28"/>
          <w:szCs w:val="28"/>
        </w:rPr>
        <w:t>РЕКОМЕНДУЕМЫЕ ПОГРАНИЧНЫЕ ДОЗЫ МЕСТНЫХ АНЕСТЕТИКОВ</w:t>
      </w:r>
      <w:r w:rsidR="00D97E99" w:rsidRPr="008E17BF">
        <w:rPr>
          <w:b/>
          <w:sz w:val="28"/>
          <w:szCs w:val="28"/>
        </w:rPr>
        <w:t xml:space="preserve"> </w:t>
      </w:r>
      <w:r w:rsidRPr="008E17BF">
        <w:rPr>
          <w:b/>
          <w:sz w:val="28"/>
          <w:szCs w:val="28"/>
        </w:rPr>
        <w:t>ПРИ РАЗОВОЙ ИНФИЛЬТРАЦИОННОИ АНЕСТЕЗИИ</w:t>
      </w:r>
    </w:p>
    <w:p w:rsidR="00C95E55" w:rsidRPr="00E00DB5" w:rsidRDefault="00C95E55" w:rsidP="00301C06">
      <w:pPr>
        <w:jc w:val="both"/>
        <w:rPr>
          <w:sz w:val="28"/>
          <w:szCs w:val="28"/>
        </w:rPr>
      </w:pPr>
    </w:p>
    <w:tbl>
      <w:tblPr>
        <w:tblW w:w="907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26"/>
        <w:gridCol w:w="1842"/>
        <w:gridCol w:w="1822"/>
        <w:gridCol w:w="1580"/>
        <w:gridCol w:w="1701"/>
      </w:tblGrid>
      <w:tr w:rsidR="00D97E99" w:rsidRPr="006B2E66" w:rsidTr="004F3353">
        <w:tc>
          <w:tcPr>
            <w:tcW w:w="2126" w:type="dxa"/>
            <w:vMerge w:val="restart"/>
            <w:vAlign w:val="center"/>
          </w:tcPr>
          <w:p w:rsidR="00D97E99" w:rsidRPr="006B2E66" w:rsidRDefault="00D97E99" w:rsidP="008E17BF">
            <w:pPr>
              <w:jc w:val="center"/>
              <w:rPr>
                <w:b/>
                <w:sz w:val="24"/>
                <w:szCs w:val="24"/>
              </w:rPr>
            </w:pPr>
            <w:r w:rsidRPr="006B2E66">
              <w:rPr>
                <w:b/>
                <w:sz w:val="24"/>
                <w:szCs w:val="24"/>
              </w:rPr>
              <w:t>Анестетик</w:t>
            </w:r>
          </w:p>
        </w:tc>
        <w:tc>
          <w:tcPr>
            <w:tcW w:w="3664" w:type="dxa"/>
            <w:gridSpan w:val="2"/>
            <w:vAlign w:val="center"/>
          </w:tcPr>
          <w:p w:rsidR="00D97E99" w:rsidRPr="006B2E66" w:rsidRDefault="00D97E99" w:rsidP="008E17BF">
            <w:pPr>
              <w:jc w:val="center"/>
              <w:rPr>
                <w:b/>
                <w:sz w:val="24"/>
                <w:szCs w:val="24"/>
              </w:rPr>
            </w:pPr>
            <w:r w:rsidRPr="006B2E66">
              <w:rPr>
                <w:b/>
                <w:sz w:val="24"/>
                <w:szCs w:val="24"/>
              </w:rPr>
              <w:t>Без вазоконстриктора</w:t>
            </w:r>
          </w:p>
        </w:tc>
        <w:tc>
          <w:tcPr>
            <w:tcW w:w="3281" w:type="dxa"/>
            <w:gridSpan w:val="2"/>
            <w:vAlign w:val="center"/>
          </w:tcPr>
          <w:p w:rsidR="00D97E99" w:rsidRPr="006B2E66" w:rsidRDefault="00D97E99" w:rsidP="008E17BF">
            <w:pPr>
              <w:jc w:val="center"/>
              <w:rPr>
                <w:b/>
                <w:sz w:val="24"/>
                <w:szCs w:val="24"/>
              </w:rPr>
            </w:pPr>
            <w:r w:rsidRPr="006B2E66">
              <w:rPr>
                <w:b/>
                <w:sz w:val="24"/>
                <w:szCs w:val="24"/>
              </w:rPr>
              <w:t>С вазоконстриктором</w:t>
            </w:r>
          </w:p>
        </w:tc>
      </w:tr>
      <w:tr w:rsidR="00D97E99" w:rsidRPr="006B2E66" w:rsidTr="004F3353">
        <w:tc>
          <w:tcPr>
            <w:tcW w:w="2126" w:type="dxa"/>
            <w:vMerge/>
            <w:vAlign w:val="center"/>
          </w:tcPr>
          <w:p w:rsidR="00D97E99" w:rsidRPr="006B2E66" w:rsidRDefault="00D97E99" w:rsidP="008E17BF">
            <w:pPr>
              <w:jc w:val="center"/>
              <w:rPr>
                <w:b/>
                <w:sz w:val="24"/>
                <w:szCs w:val="24"/>
              </w:rPr>
            </w:pPr>
          </w:p>
        </w:tc>
        <w:tc>
          <w:tcPr>
            <w:tcW w:w="1842" w:type="dxa"/>
            <w:vAlign w:val="center"/>
          </w:tcPr>
          <w:p w:rsidR="00D97E99" w:rsidRPr="006B2E66" w:rsidRDefault="00D97E99" w:rsidP="008E17BF">
            <w:pPr>
              <w:jc w:val="center"/>
              <w:rPr>
                <w:b/>
                <w:sz w:val="24"/>
                <w:szCs w:val="24"/>
              </w:rPr>
            </w:pPr>
            <w:r w:rsidRPr="006B2E66">
              <w:rPr>
                <w:b/>
                <w:sz w:val="24"/>
                <w:szCs w:val="24"/>
              </w:rPr>
              <w:t>мг/кг массы тела</w:t>
            </w:r>
          </w:p>
        </w:tc>
        <w:tc>
          <w:tcPr>
            <w:tcW w:w="1822" w:type="dxa"/>
            <w:vAlign w:val="center"/>
          </w:tcPr>
          <w:p w:rsidR="00D97E99" w:rsidRPr="006B2E66" w:rsidRDefault="00D97E99" w:rsidP="008E17BF">
            <w:pPr>
              <w:jc w:val="center"/>
              <w:rPr>
                <w:b/>
                <w:sz w:val="24"/>
                <w:szCs w:val="24"/>
              </w:rPr>
            </w:pPr>
            <w:r w:rsidRPr="006B2E66">
              <w:rPr>
                <w:b/>
                <w:sz w:val="24"/>
                <w:szCs w:val="24"/>
              </w:rPr>
              <w:t>мг/70 кг массы тела</w:t>
            </w:r>
          </w:p>
        </w:tc>
        <w:tc>
          <w:tcPr>
            <w:tcW w:w="1580" w:type="dxa"/>
            <w:vAlign w:val="center"/>
          </w:tcPr>
          <w:p w:rsidR="00D97E99" w:rsidRPr="006B2E66" w:rsidRDefault="00D97E99" w:rsidP="008E17BF">
            <w:pPr>
              <w:jc w:val="center"/>
              <w:rPr>
                <w:b/>
                <w:sz w:val="24"/>
                <w:szCs w:val="24"/>
              </w:rPr>
            </w:pPr>
            <w:r w:rsidRPr="006B2E66">
              <w:rPr>
                <w:b/>
                <w:sz w:val="24"/>
                <w:szCs w:val="24"/>
              </w:rPr>
              <w:t>мг/кг массы тела</w:t>
            </w:r>
          </w:p>
        </w:tc>
        <w:tc>
          <w:tcPr>
            <w:tcW w:w="1701" w:type="dxa"/>
            <w:vAlign w:val="center"/>
          </w:tcPr>
          <w:p w:rsidR="00D97E99" w:rsidRPr="006B2E66" w:rsidRDefault="00D97E99" w:rsidP="008E17BF">
            <w:pPr>
              <w:jc w:val="center"/>
              <w:rPr>
                <w:b/>
                <w:sz w:val="24"/>
                <w:szCs w:val="24"/>
              </w:rPr>
            </w:pPr>
            <w:r w:rsidRPr="006B2E66">
              <w:rPr>
                <w:b/>
                <w:sz w:val="24"/>
                <w:szCs w:val="24"/>
              </w:rPr>
              <w:t>мг/70 кг массы тела</w:t>
            </w:r>
          </w:p>
        </w:tc>
      </w:tr>
      <w:tr w:rsidR="00D97E99" w:rsidRPr="006B2E66" w:rsidTr="000B6274">
        <w:tc>
          <w:tcPr>
            <w:tcW w:w="2126" w:type="dxa"/>
          </w:tcPr>
          <w:p w:rsidR="00D97E99" w:rsidRPr="006B2E66" w:rsidRDefault="00D97E99" w:rsidP="000B6274">
            <w:pPr>
              <w:rPr>
                <w:sz w:val="24"/>
                <w:szCs w:val="24"/>
              </w:rPr>
            </w:pPr>
            <w:r w:rsidRPr="006B2E66">
              <w:rPr>
                <w:sz w:val="24"/>
                <w:szCs w:val="24"/>
              </w:rPr>
              <w:t>Артикаин</w:t>
            </w:r>
          </w:p>
        </w:tc>
        <w:tc>
          <w:tcPr>
            <w:tcW w:w="1842" w:type="dxa"/>
          </w:tcPr>
          <w:p w:rsidR="00D97E99" w:rsidRPr="006B2E66" w:rsidRDefault="00D97E99" w:rsidP="000B6274">
            <w:pPr>
              <w:jc w:val="center"/>
              <w:rPr>
                <w:sz w:val="24"/>
                <w:szCs w:val="24"/>
              </w:rPr>
            </w:pPr>
            <w:r w:rsidRPr="006B2E66">
              <w:rPr>
                <w:sz w:val="24"/>
                <w:szCs w:val="24"/>
              </w:rPr>
              <w:t>4,0</w:t>
            </w:r>
          </w:p>
        </w:tc>
        <w:tc>
          <w:tcPr>
            <w:tcW w:w="1822" w:type="dxa"/>
          </w:tcPr>
          <w:p w:rsidR="00D97E99" w:rsidRPr="006B2E66" w:rsidRDefault="00D97E99" w:rsidP="000B6274">
            <w:pPr>
              <w:jc w:val="center"/>
              <w:rPr>
                <w:sz w:val="24"/>
                <w:szCs w:val="24"/>
              </w:rPr>
            </w:pPr>
            <w:r w:rsidRPr="006B2E66">
              <w:rPr>
                <w:sz w:val="24"/>
                <w:szCs w:val="24"/>
              </w:rPr>
              <w:t>300</w:t>
            </w:r>
          </w:p>
        </w:tc>
        <w:tc>
          <w:tcPr>
            <w:tcW w:w="1580" w:type="dxa"/>
          </w:tcPr>
          <w:p w:rsidR="00D97E99" w:rsidRPr="006B2E66" w:rsidRDefault="00D97E99" w:rsidP="000B6274">
            <w:pPr>
              <w:jc w:val="center"/>
              <w:rPr>
                <w:sz w:val="24"/>
                <w:szCs w:val="24"/>
              </w:rPr>
            </w:pPr>
            <w:r w:rsidRPr="006B2E66">
              <w:rPr>
                <w:sz w:val="24"/>
                <w:szCs w:val="24"/>
              </w:rPr>
              <w:t>7,0</w:t>
            </w:r>
          </w:p>
        </w:tc>
        <w:tc>
          <w:tcPr>
            <w:tcW w:w="1701" w:type="dxa"/>
          </w:tcPr>
          <w:p w:rsidR="00D97E99" w:rsidRPr="006B2E66" w:rsidRDefault="00D97E99" w:rsidP="000B6274">
            <w:pPr>
              <w:jc w:val="center"/>
              <w:rPr>
                <w:sz w:val="24"/>
                <w:szCs w:val="24"/>
              </w:rPr>
            </w:pPr>
            <w:r w:rsidRPr="006B2E66">
              <w:rPr>
                <w:sz w:val="24"/>
                <w:szCs w:val="24"/>
              </w:rPr>
              <w:t>500</w:t>
            </w:r>
          </w:p>
        </w:tc>
      </w:tr>
      <w:tr w:rsidR="00D97E99" w:rsidRPr="006B2E66" w:rsidTr="000B6274">
        <w:tc>
          <w:tcPr>
            <w:tcW w:w="2126" w:type="dxa"/>
          </w:tcPr>
          <w:p w:rsidR="00D97E99" w:rsidRPr="006B2E66" w:rsidRDefault="00D97E99" w:rsidP="000B6274">
            <w:pPr>
              <w:rPr>
                <w:sz w:val="24"/>
                <w:szCs w:val="24"/>
              </w:rPr>
            </w:pPr>
            <w:r w:rsidRPr="006B2E66">
              <w:rPr>
                <w:sz w:val="24"/>
                <w:szCs w:val="24"/>
              </w:rPr>
              <w:t>Бупивакаин</w:t>
            </w:r>
          </w:p>
        </w:tc>
        <w:tc>
          <w:tcPr>
            <w:tcW w:w="1842" w:type="dxa"/>
          </w:tcPr>
          <w:p w:rsidR="00D97E99" w:rsidRPr="006B2E66" w:rsidRDefault="00D97E99" w:rsidP="000B6274">
            <w:pPr>
              <w:jc w:val="center"/>
              <w:rPr>
                <w:sz w:val="24"/>
                <w:szCs w:val="24"/>
              </w:rPr>
            </w:pPr>
            <w:r w:rsidRPr="006B2E66">
              <w:rPr>
                <w:sz w:val="24"/>
                <w:szCs w:val="24"/>
              </w:rPr>
              <w:t>2,0</w:t>
            </w:r>
          </w:p>
        </w:tc>
        <w:tc>
          <w:tcPr>
            <w:tcW w:w="1822" w:type="dxa"/>
          </w:tcPr>
          <w:p w:rsidR="00D97E99" w:rsidRPr="006B2E66" w:rsidRDefault="00D97E99" w:rsidP="000B6274">
            <w:pPr>
              <w:jc w:val="center"/>
              <w:rPr>
                <w:sz w:val="24"/>
                <w:szCs w:val="24"/>
              </w:rPr>
            </w:pPr>
            <w:r w:rsidRPr="006B2E66">
              <w:rPr>
                <w:sz w:val="24"/>
                <w:szCs w:val="24"/>
              </w:rPr>
              <w:t>150</w:t>
            </w:r>
          </w:p>
        </w:tc>
        <w:tc>
          <w:tcPr>
            <w:tcW w:w="1580" w:type="dxa"/>
          </w:tcPr>
          <w:p w:rsidR="00D97E99" w:rsidRPr="006B2E66" w:rsidRDefault="00D97E99" w:rsidP="000B6274">
            <w:pPr>
              <w:jc w:val="center"/>
              <w:rPr>
                <w:sz w:val="24"/>
                <w:szCs w:val="24"/>
              </w:rPr>
            </w:pPr>
            <w:r w:rsidRPr="006B2E66">
              <w:rPr>
                <w:sz w:val="24"/>
                <w:szCs w:val="24"/>
              </w:rPr>
              <w:t>2,0</w:t>
            </w:r>
          </w:p>
        </w:tc>
        <w:tc>
          <w:tcPr>
            <w:tcW w:w="1701" w:type="dxa"/>
          </w:tcPr>
          <w:p w:rsidR="00D97E99" w:rsidRPr="006B2E66" w:rsidRDefault="00D97E99" w:rsidP="000B6274">
            <w:pPr>
              <w:jc w:val="center"/>
              <w:rPr>
                <w:sz w:val="24"/>
                <w:szCs w:val="24"/>
              </w:rPr>
            </w:pPr>
            <w:r w:rsidRPr="006B2E66">
              <w:rPr>
                <w:sz w:val="24"/>
                <w:szCs w:val="24"/>
              </w:rPr>
              <w:t>150</w:t>
            </w:r>
          </w:p>
        </w:tc>
      </w:tr>
      <w:tr w:rsidR="00D97E99" w:rsidRPr="006B2E66" w:rsidTr="000B6274">
        <w:tc>
          <w:tcPr>
            <w:tcW w:w="2126" w:type="dxa"/>
          </w:tcPr>
          <w:p w:rsidR="00D97E99" w:rsidRPr="006B2E66" w:rsidRDefault="00D97E99" w:rsidP="000B6274">
            <w:pPr>
              <w:rPr>
                <w:sz w:val="24"/>
                <w:szCs w:val="24"/>
              </w:rPr>
            </w:pPr>
            <w:r w:rsidRPr="006B2E66">
              <w:rPr>
                <w:sz w:val="24"/>
                <w:szCs w:val="24"/>
              </w:rPr>
              <w:t>Лидокаин</w:t>
            </w:r>
          </w:p>
        </w:tc>
        <w:tc>
          <w:tcPr>
            <w:tcW w:w="1842" w:type="dxa"/>
          </w:tcPr>
          <w:p w:rsidR="00D97E99" w:rsidRPr="006B2E66" w:rsidRDefault="00D97E99" w:rsidP="000B6274">
            <w:pPr>
              <w:jc w:val="center"/>
              <w:rPr>
                <w:sz w:val="24"/>
                <w:szCs w:val="24"/>
              </w:rPr>
            </w:pPr>
            <w:r w:rsidRPr="006B2E66">
              <w:rPr>
                <w:sz w:val="24"/>
                <w:szCs w:val="24"/>
              </w:rPr>
              <w:t>4,0</w:t>
            </w:r>
          </w:p>
        </w:tc>
        <w:tc>
          <w:tcPr>
            <w:tcW w:w="1822" w:type="dxa"/>
          </w:tcPr>
          <w:p w:rsidR="00D97E99" w:rsidRPr="006B2E66" w:rsidRDefault="00D97E99" w:rsidP="000B6274">
            <w:pPr>
              <w:jc w:val="center"/>
              <w:rPr>
                <w:sz w:val="24"/>
                <w:szCs w:val="24"/>
              </w:rPr>
            </w:pPr>
            <w:r w:rsidRPr="006B2E66">
              <w:rPr>
                <w:sz w:val="24"/>
                <w:szCs w:val="24"/>
              </w:rPr>
              <w:t>300</w:t>
            </w:r>
          </w:p>
        </w:tc>
        <w:tc>
          <w:tcPr>
            <w:tcW w:w="1580" w:type="dxa"/>
          </w:tcPr>
          <w:p w:rsidR="00D97E99" w:rsidRPr="006B2E66" w:rsidRDefault="00D97E99" w:rsidP="000B6274">
            <w:pPr>
              <w:jc w:val="center"/>
              <w:rPr>
                <w:sz w:val="24"/>
                <w:szCs w:val="24"/>
              </w:rPr>
            </w:pPr>
            <w:r w:rsidRPr="006B2E66">
              <w:rPr>
                <w:sz w:val="24"/>
                <w:szCs w:val="24"/>
              </w:rPr>
              <w:t>7,0</w:t>
            </w:r>
          </w:p>
        </w:tc>
        <w:tc>
          <w:tcPr>
            <w:tcW w:w="1701" w:type="dxa"/>
          </w:tcPr>
          <w:p w:rsidR="00D97E99" w:rsidRPr="006B2E66" w:rsidRDefault="00D97E99" w:rsidP="000B6274">
            <w:pPr>
              <w:jc w:val="center"/>
              <w:rPr>
                <w:sz w:val="24"/>
                <w:szCs w:val="24"/>
              </w:rPr>
            </w:pPr>
            <w:r w:rsidRPr="006B2E66">
              <w:rPr>
                <w:sz w:val="24"/>
                <w:szCs w:val="24"/>
              </w:rPr>
              <w:t>500</w:t>
            </w:r>
          </w:p>
        </w:tc>
      </w:tr>
      <w:tr w:rsidR="00D97E99" w:rsidRPr="006B2E66" w:rsidTr="000B6274">
        <w:tc>
          <w:tcPr>
            <w:tcW w:w="2126" w:type="dxa"/>
          </w:tcPr>
          <w:p w:rsidR="00D97E99" w:rsidRPr="006B2E66" w:rsidRDefault="00D97E99" w:rsidP="000B6274">
            <w:pPr>
              <w:rPr>
                <w:sz w:val="24"/>
                <w:szCs w:val="24"/>
              </w:rPr>
            </w:pPr>
            <w:r w:rsidRPr="006B2E66">
              <w:rPr>
                <w:sz w:val="24"/>
                <w:szCs w:val="24"/>
              </w:rPr>
              <w:t>Мепивакаин</w:t>
            </w:r>
          </w:p>
        </w:tc>
        <w:tc>
          <w:tcPr>
            <w:tcW w:w="1842" w:type="dxa"/>
          </w:tcPr>
          <w:p w:rsidR="00D97E99" w:rsidRPr="006B2E66" w:rsidRDefault="00D97E99" w:rsidP="000B6274">
            <w:pPr>
              <w:jc w:val="center"/>
              <w:rPr>
                <w:sz w:val="24"/>
                <w:szCs w:val="24"/>
              </w:rPr>
            </w:pPr>
            <w:r w:rsidRPr="006B2E66">
              <w:rPr>
                <w:sz w:val="24"/>
                <w:szCs w:val="24"/>
              </w:rPr>
              <w:t>4,0</w:t>
            </w:r>
          </w:p>
        </w:tc>
        <w:tc>
          <w:tcPr>
            <w:tcW w:w="1822" w:type="dxa"/>
          </w:tcPr>
          <w:p w:rsidR="00D97E99" w:rsidRPr="006B2E66" w:rsidRDefault="00D97E99" w:rsidP="000B6274">
            <w:pPr>
              <w:jc w:val="center"/>
              <w:rPr>
                <w:sz w:val="24"/>
                <w:szCs w:val="24"/>
              </w:rPr>
            </w:pPr>
            <w:r w:rsidRPr="006B2E66">
              <w:rPr>
                <w:sz w:val="24"/>
                <w:szCs w:val="24"/>
              </w:rPr>
              <w:t>300</w:t>
            </w:r>
          </w:p>
        </w:tc>
        <w:tc>
          <w:tcPr>
            <w:tcW w:w="1580" w:type="dxa"/>
          </w:tcPr>
          <w:p w:rsidR="00D97E99" w:rsidRPr="006B2E66" w:rsidRDefault="00D97E99" w:rsidP="000B6274">
            <w:pPr>
              <w:jc w:val="center"/>
              <w:rPr>
                <w:sz w:val="24"/>
                <w:szCs w:val="24"/>
              </w:rPr>
            </w:pPr>
            <w:r w:rsidRPr="006B2E66">
              <w:rPr>
                <w:sz w:val="24"/>
                <w:szCs w:val="24"/>
              </w:rPr>
              <w:t>7,0</w:t>
            </w:r>
          </w:p>
        </w:tc>
        <w:tc>
          <w:tcPr>
            <w:tcW w:w="1701" w:type="dxa"/>
          </w:tcPr>
          <w:p w:rsidR="00D97E99" w:rsidRPr="006B2E66" w:rsidRDefault="00D97E99" w:rsidP="000B6274">
            <w:pPr>
              <w:jc w:val="center"/>
              <w:rPr>
                <w:sz w:val="24"/>
                <w:szCs w:val="24"/>
              </w:rPr>
            </w:pPr>
            <w:r w:rsidRPr="006B2E66">
              <w:rPr>
                <w:sz w:val="24"/>
                <w:szCs w:val="24"/>
              </w:rPr>
              <w:t>500</w:t>
            </w:r>
          </w:p>
        </w:tc>
      </w:tr>
    </w:tbl>
    <w:p w:rsidR="006D1D20" w:rsidRDefault="006D1D20" w:rsidP="008E17BF">
      <w:pPr>
        <w:jc w:val="right"/>
        <w:rPr>
          <w:b/>
          <w:sz w:val="28"/>
          <w:szCs w:val="28"/>
        </w:rPr>
      </w:pPr>
    </w:p>
    <w:p w:rsidR="006D1D20" w:rsidRDefault="006D1D20" w:rsidP="008E17BF">
      <w:pPr>
        <w:jc w:val="right"/>
        <w:rPr>
          <w:b/>
          <w:sz w:val="28"/>
          <w:szCs w:val="28"/>
        </w:rPr>
      </w:pPr>
    </w:p>
    <w:p w:rsidR="006B2E66" w:rsidRDefault="006B2E66" w:rsidP="008E17BF">
      <w:pPr>
        <w:jc w:val="right"/>
        <w:rPr>
          <w:b/>
          <w:sz w:val="28"/>
          <w:szCs w:val="28"/>
        </w:rPr>
        <w:sectPr w:rsidR="006B2E66" w:rsidSect="00E00DB5">
          <w:pgSz w:w="11909" w:h="16834"/>
          <w:pgMar w:top="1030" w:right="1277" w:bottom="993" w:left="1226" w:header="720" w:footer="720" w:gutter="0"/>
          <w:cols w:space="60"/>
          <w:noEndnote/>
        </w:sectPr>
      </w:pPr>
    </w:p>
    <w:p w:rsidR="00C95E55" w:rsidRPr="008E17BF" w:rsidRDefault="00C95E55" w:rsidP="008E17BF">
      <w:pPr>
        <w:jc w:val="right"/>
        <w:rPr>
          <w:b/>
          <w:sz w:val="28"/>
          <w:szCs w:val="28"/>
        </w:rPr>
      </w:pPr>
      <w:r w:rsidRPr="008E17BF">
        <w:rPr>
          <w:b/>
          <w:sz w:val="28"/>
          <w:szCs w:val="28"/>
        </w:rPr>
        <w:t>Приложение 8</w:t>
      </w:r>
    </w:p>
    <w:p w:rsidR="00DC631F" w:rsidRPr="00213B07" w:rsidRDefault="00DC631F" w:rsidP="00DC631F">
      <w:pPr>
        <w:shd w:val="clear" w:color="auto" w:fill="FFFFFF"/>
        <w:jc w:val="both"/>
        <w:rPr>
          <w:spacing w:val="-1"/>
          <w:sz w:val="28"/>
          <w:szCs w:val="28"/>
        </w:rPr>
      </w:pPr>
      <w:r w:rsidRPr="00213B07">
        <w:rPr>
          <w:rFonts w:eastAsia="Arial Unicode MS"/>
          <w:sz w:val="28"/>
          <w:szCs w:val="28"/>
          <w:u w:color="000000"/>
        </w:rPr>
        <w:t>К клиническим рекомендациям (протоколам лечения) частичное отсутствие зубов (частичная</w:t>
      </w:r>
      <w:r w:rsidRPr="00213B07">
        <w:rPr>
          <w:spacing w:val="-1"/>
          <w:sz w:val="28"/>
          <w:szCs w:val="28"/>
        </w:rPr>
        <w:t xml:space="preserve"> вторичная адентия,</w:t>
      </w:r>
      <w:r w:rsidRPr="00213B07">
        <w:rPr>
          <w:spacing w:val="-3"/>
          <w:sz w:val="28"/>
          <w:szCs w:val="28"/>
        </w:rPr>
        <w:t xml:space="preserve"> потеря зубов вследствие несчастно</w:t>
      </w:r>
      <w:r w:rsidRPr="00213B07">
        <w:rPr>
          <w:spacing w:val="-3"/>
          <w:sz w:val="28"/>
          <w:szCs w:val="28"/>
        </w:rPr>
        <w:softHyphen/>
      </w:r>
      <w:r w:rsidRPr="00213B07">
        <w:rPr>
          <w:spacing w:val="-1"/>
          <w:sz w:val="28"/>
          <w:szCs w:val="28"/>
        </w:rPr>
        <w:t xml:space="preserve">го случая, удаления или локализованного </w:t>
      </w:r>
      <w:r w:rsidRPr="00213B07">
        <w:rPr>
          <w:sz w:val="28"/>
          <w:szCs w:val="28"/>
        </w:rPr>
        <w:t>пародонтита</w:t>
      </w:r>
      <w:r w:rsidRPr="00213B07">
        <w:rPr>
          <w:spacing w:val="-1"/>
          <w:sz w:val="28"/>
          <w:szCs w:val="28"/>
        </w:rPr>
        <w:t>)</w:t>
      </w:r>
    </w:p>
    <w:p w:rsidR="008E17BF" w:rsidRDefault="008E17BF" w:rsidP="00301C06">
      <w:pPr>
        <w:jc w:val="both"/>
        <w:rPr>
          <w:sz w:val="28"/>
          <w:szCs w:val="28"/>
        </w:rPr>
      </w:pPr>
    </w:p>
    <w:p w:rsidR="008E17BF" w:rsidRPr="00E00DB5" w:rsidRDefault="008E17BF" w:rsidP="00301C06">
      <w:pPr>
        <w:jc w:val="both"/>
        <w:rPr>
          <w:sz w:val="28"/>
          <w:szCs w:val="28"/>
        </w:rPr>
      </w:pPr>
    </w:p>
    <w:p w:rsidR="008E17BF" w:rsidRDefault="00C95E55" w:rsidP="008E17BF">
      <w:pPr>
        <w:jc w:val="center"/>
        <w:rPr>
          <w:b/>
          <w:sz w:val="28"/>
          <w:szCs w:val="28"/>
        </w:rPr>
      </w:pPr>
      <w:r w:rsidRPr="008E17BF">
        <w:rPr>
          <w:b/>
          <w:sz w:val="28"/>
          <w:szCs w:val="28"/>
        </w:rPr>
        <w:t>ПЕРЕЧЕНЬ</w:t>
      </w:r>
      <w:r w:rsidR="00F978E4" w:rsidRPr="008E17BF">
        <w:rPr>
          <w:b/>
          <w:sz w:val="28"/>
          <w:szCs w:val="28"/>
        </w:rPr>
        <w:t xml:space="preserve"> </w:t>
      </w:r>
      <w:r w:rsidRPr="008E17BF">
        <w:rPr>
          <w:b/>
          <w:sz w:val="28"/>
          <w:szCs w:val="28"/>
        </w:rPr>
        <w:t>СТОМАТОЛОГИЧЕСКИХ МАТЕРИАЛОВ И ИНСТРУМЕНТОВ, НЕОБХОДИМЫХ ДЛЯ РАБОТЫ ВРАЧА</w:t>
      </w:r>
      <w:r w:rsidR="008E17BF">
        <w:rPr>
          <w:b/>
          <w:sz w:val="28"/>
          <w:szCs w:val="28"/>
        </w:rPr>
        <w:t xml:space="preserve"> </w:t>
      </w:r>
    </w:p>
    <w:p w:rsidR="008E17BF" w:rsidRDefault="008E17BF" w:rsidP="008E17BF">
      <w:pPr>
        <w:jc w:val="center"/>
        <w:rPr>
          <w:b/>
          <w:sz w:val="28"/>
          <w:szCs w:val="28"/>
        </w:rPr>
      </w:pPr>
    </w:p>
    <w:p w:rsidR="004F3353" w:rsidRDefault="004F3353" w:rsidP="008E17BF">
      <w:pPr>
        <w:jc w:val="center"/>
        <w:rPr>
          <w:b/>
          <w:sz w:val="28"/>
          <w:szCs w:val="28"/>
        </w:rPr>
      </w:pPr>
    </w:p>
    <w:p w:rsidR="00C95E55" w:rsidRDefault="00C95E55" w:rsidP="008E17BF">
      <w:pPr>
        <w:jc w:val="center"/>
        <w:rPr>
          <w:b/>
          <w:sz w:val="28"/>
          <w:szCs w:val="28"/>
        </w:rPr>
      </w:pPr>
      <w:r w:rsidRPr="00A57983">
        <w:rPr>
          <w:b/>
          <w:sz w:val="28"/>
          <w:szCs w:val="28"/>
        </w:rPr>
        <w:t>ОБЯЗАТЕЛЬНЫЙ ИНСТРУМЕНТ</w:t>
      </w:r>
    </w:p>
    <w:p w:rsidR="00A57983" w:rsidRPr="00A57983" w:rsidRDefault="00A57983" w:rsidP="008E17BF">
      <w:pPr>
        <w:jc w:val="center"/>
        <w:rPr>
          <w:b/>
          <w:sz w:val="28"/>
          <w:szCs w:val="28"/>
        </w:rPr>
      </w:pPr>
    </w:p>
    <w:p w:rsidR="00C95E55" w:rsidRPr="00E00DB5" w:rsidRDefault="00C95E55" w:rsidP="009446BF">
      <w:pPr>
        <w:numPr>
          <w:ilvl w:val="0"/>
          <w:numId w:val="38"/>
        </w:numPr>
        <w:tabs>
          <w:tab w:val="num" w:pos="709"/>
        </w:tabs>
        <w:ind w:left="709"/>
        <w:jc w:val="both"/>
        <w:rPr>
          <w:sz w:val="28"/>
          <w:szCs w:val="28"/>
        </w:rPr>
      </w:pPr>
      <w:r w:rsidRPr="00E00DB5">
        <w:rPr>
          <w:sz w:val="28"/>
          <w:szCs w:val="28"/>
        </w:rPr>
        <w:t>Набор инструментов стоматологических</w:t>
      </w:r>
      <w:r w:rsidR="00890628" w:rsidRPr="00E00DB5">
        <w:rPr>
          <w:sz w:val="28"/>
          <w:szCs w:val="28"/>
        </w:rPr>
        <w:t xml:space="preserve"> </w:t>
      </w:r>
      <w:r w:rsidRPr="00E00DB5">
        <w:rPr>
          <w:sz w:val="28"/>
          <w:szCs w:val="28"/>
        </w:rPr>
        <w:t>(лоток, зеркало, шпатель, пинцет</w:t>
      </w:r>
      <w:r w:rsidR="00890628" w:rsidRPr="00E00DB5">
        <w:rPr>
          <w:sz w:val="28"/>
          <w:szCs w:val="28"/>
        </w:rPr>
        <w:t xml:space="preserve"> </w:t>
      </w:r>
      <w:r w:rsidRPr="00E00DB5">
        <w:rPr>
          <w:sz w:val="28"/>
          <w:szCs w:val="28"/>
        </w:rPr>
        <w:t>стоматологический, зонд стоматологический)</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Алмазные боры для турбинного наконечника</w:t>
      </w:r>
      <w:r w:rsidR="00890628" w:rsidRPr="00E00DB5">
        <w:rPr>
          <w:sz w:val="28"/>
          <w:szCs w:val="28"/>
        </w:rPr>
        <w:t xml:space="preserve"> </w:t>
      </w:r>
      <w:r w:rsidRPr="00E00DB5">
        <w:rPr>
          <w:sz w:val="28"/>
          <w:szCs w:val="28"/>
        </w:rPr>
        <w:t>для препарирования твердых тканей зубов</w:t>
      </w:r>
      <w:r w:rsidR="00890628" w:rsidRPr="00E00DB5">
        <w:rPr>
          <w:sz w:val="28"/>
          <w:szCs w:val="28"/>
        </w:rPr>
        <w:t xml:space="preserve"> </w:t>
      </w:r>
      <w:r w:rsidRPr="00E00DB5">
        <w:rPr>
          <w:sz w:val="28"/>
          <w:szCs w:val="28"/>
        </w:rPr>
        <w:t xml:space="preserve">при </w:t>
      </w:r>
      <w:r w:rsidR="00890628" w:rsidRPr="00E00DB5">
        <w:rPr>
          <w:sz w:val="28"/>
          <w:szCs w:val="28"/>
        </w:rPr>
        <w:t xml:space="preserve"> </w:t>
      </w:r>
      <w:r w:rsidRPr="00E00DB5">
        <w:rPr>
          <w:sz w:val="28"/>
          <w:szCs w:val="28"/>
        </w:rPr>
        <w:t>изготовлении различных видов</w:t>
      </w:r>
      <w:r w:rsidR="00890628" w:rsidRPr="00E00DB5">
        <w:rPr>
          <w:sz w:val="28"/>
          <w:szCs w:val="28"/>
        </w:rPr>
        <w:t xml:space="preserve"> </w:t>
      </w:r>
      <w:r w:rsidRPr="00E00DB5">
        <w:rPr>
          <w:sz w:val="28"/>
          <w:szCs w:val="28"/>
        </w:rPr>
        <w:t>искусственных коронок</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Карборундовые головки для прямого</w:t>
      </w:r>
      <w:r w:rsidR="00890628" w:rsidRPr="00E00DB5">
        <w:rPr>
          <w:sz w:val="28"/>
          <w:szCs w:val="28"/>
        </w:rPr>
        <w:t xml:space="preserve"> </w:t>
      </w:r>
      <w:r w:rsidRPr="00E00DB5">
        <w:rPr>
          <w:sz w:val="28"/>
          <w:szCs w:val="28"/>
        </w:rPr>
        <w:t>наконечника</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Алмазные головки для прямого наконечника</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Алмазные диски</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Карборундовые диски</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Дискодержатели для прямого наконечника</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Турбинный наконечник</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Прямой наконечник</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Высокоскоростной наконечник (угловой)</w:t>
      </w:r>
      <w:r w:rsidR="00890628" w:rsidRPr="00E00DB5">
        <w:rPr>
          <w:sz w:val="28"/>
          <w:szCs w:val="28"/>
        </w:rPr>
        <w:t xml:space="preserve"> </w:t>
      </w:r>
      <w:r w:rsidRPr="00E00DB5">
        <w:rPr>
          <w:sz w:val="28"/>
          <w:szCs w:val="28"/>
        </w:rPr>
        <w:t>для турбинных боров</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Стандартные слепочные (оттискные) ложки</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Альгинатная слепочная (оттискная) масса</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Базисный воск</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Самотвердеющая пластмасса холодной</w:t>
      </w:r>
      <w:r w:rsidR="00890628" w:rsidRPr="00E00DB5">
        <w:rPr>
          <w:sz w:val="28"/>
          <w:szCs w:val="28"/>
        </w:rPr>
        <w:t xml:space="preserve"> </w:t>
      </w:r>
      <w:r w:rsidRPr="00E00DB5">
        <w:rPr>
          <w:sz w:val="28"/>
          <w:szCs w:val="28"/>
        </w:rPr>
        <w:t>полимеризации</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Клей для силиконовых слепочных</w:t>
      </w:r>
      <w:r w:rsidR="00890628" w:rsidRPr="00E00DB5">
        <w:rPr>
          <w:sz w:val="28"/>
          <w:szCs w:val="28"/>
        </w:rPr>
        <w:t xml:space="preserve"> </w:t>
      </w:r>
      <w:r w:rsidRPr="00E00DB5">
        <w:rPr>
          <w:sz w:val="28"/>
          <w:szCs w:val="28"/>
        </w:rPr>
        <w:t>(оттискных) масс</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Полиры</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Искусственные зубы</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Цветовая шкала для определения цвета</w:t>
      </w:r>
      <w:r w:rsidR="00890628" w:rsidRPr="00E00DB5">
        <w:rPr>
          <w:sz w:val="28"/>
          <w:szCs w:val="28"/>
        </w:rPr>
        <w:t xml:space="preserve"> </w:t>
      </w:r>
      <w:r w:rsidRPr="00E00DB5">
        <w:rPr>
          <w:sz w:val="28"/>
          <w:szCs w:val="28"/>
        </w:rPr>
        <w:t>облицовки и искусственных зубов</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Перчатки одноразовые</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Специальный маркер для определения места</w:t>
      </w:r>
      <w:r w:rsidR="00890628" w:rsidRPr="00E00DB5">
        <w:rPr>
          <w:sz w:val="28"/>
          <w:szCs w:val="28"/>
        </w:rPr>
        <w:t xml:space="preserve"> </w:t>
      </w:r>
      <w:r w:rsidRPr="00E00DB5">
        <w:rPr>
          <w:sz w:val="28"/>
          <w:szCs w:val="28"/>
        </w:rPr>
        <w:t>коррекции на базисе протеза (карандаш,</w:t>
      </w:r>
      <w:r w:rsidR="00890628" w:rsidRPr="00E00DB5">
        <w:rPr>
          <w:sz w:val="28"/>
          <w:szCs w:val="28"/>
        </w:rPr>
        <w:t xml:space="preserve"> </w:t>
      </w:r>
      <w:r w:rsidRPr="00E00DB5">
        <w:rPr>
          <w:sz w:val="28"/>
          <w:szCs w:val="28"/>
        </w:rPr>
        <w:t>чернила)</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Гипс простой</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Шпатель для замешивания альгинатных</w:t>
      </w:r>
      <w:r w:rsidR="00890628" w:rsidRPr="00E00DB5">
        <w:rPr>
          <w:sz w:val="28"/>
          <w:szCs w:val="28"/>
        </w:rPr>
        <w:t xml:space="preserve"> </w:t>
      </w:r>
      <w:r w:rsidRPr="00E00DB5">
        <w:rPr>
          <w:sz w:val="28"/>
          <w:szCs w:val="28"/>
        </w:rPr>
        <w:t>слепочных (оттискных) материалов и гипса</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Стекла стоматологические для замешивания</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Чашка резиновая</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Артикуляционн</w:t>
      </w:r>
      <w:r w:rsidR="00293441">
        <w:rPr>
          <w:sz w:val="28"/>
          <w:szCs w:val="28"/>
        </w:rPr>
        <w:t>ая бумага</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Цинкфосфатные цементы для постоянной</w:t>
      </w:r>
      <w:r w:rsidR="00890628" w:rsidRPr="00E00DB5">
        <w:rPr>
          <w:sz w:val="28"/>
          <w:szCs w:val="28"/>
        </w:rPr>
        <w:t xml:space="preserve"> </w:t>
      </w:r>
      <w:r w:rsidRPr="00E00DB5">
        <w:rPr>
          <w:sz w:val="28"/>
          <w:szCs w:val="28"/>
        </w:rPr>
        <w:t>фиксации несъемных конструкций</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Горелка газовая</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Маски одноразовые</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Цементы для временной фиксации</w:t>
      </w:r>
      <w:r w:rsidR="00890628" w:rsidRPr="00E00DB5">
        <w:rPr>
          <w:sz w:val="28"/>
          <w:szCs w:val="28"/>
        </w:rPr>
        <w:t xml:space="preserve"> </w:t>
      </w:r>
      <w:r w:rsidRPr="00E00DB5">
        <w:rPr>
          <w:sz w:val="28"/>
          <w:szCs w:val="28"/>
        </w:rPr>
        <w:t>несъемных протезов</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Карпульный шприц</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Иглы к карпульному шприцу</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Слюноотсосы одноразовые</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Стаканы одноразовые</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Щипцы крампонные</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Ножницы коронковые</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Щипцы коронковые</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Наковальня</w:t>
      </w:r>
    </w:p>
    <w:p w:rsidR="00C95E55" w:rsidRPr="00E00DB5" w:rsidRDefault="00C95E55" w:rsidP="009446BF">
      <w:pPr>
        <w:numPr>
          <w:ilvl w:val="0"/>
          <w:numId w:val="38"/>
        </w:numPr>
        <w:tabs>
          <w:tab w:val="num" w:pos="709"/>
        </w:tabs>
        <w:ind w:left="709"/>
        <w:jc w:val="both"/>
        <w:rPr>
          <w:sz w:val="28"/>
          <w:szCs w:val="28"/>
        </w:rPr>
      </w:pPr>
      <w:r w:rsidRPr="00E00DB5">
        <w:rPr>
          <w:sz w:val="28"/>
          <w:szCs w:val="28"/>
        </w:rPr>
        <w:t>Молоточек стоматологический</w:t>
      </w:r>
    </w:p>
    <w:p w:rsidR="00C95E55" w:rsidRDefault="00C95E55" w:rsidP="009446BF">
      <w:pPr>
        <w:numPr>
          <w:ilvl w:val="0"/>
          <w:numId w:val="38"/>
        </w:numPr>
        <w:tabs>
          <w:tab w:val="num" w:pos="709"/>
        </w:tabs>
        <w:ind w:left="709"/>
        <w:jc w:val="both"/>
        <w:rPr>
          <w:sz w:val="28"/>
          <w:szCs w:val="28"/>
        </w:rPr>
      </w:pPr>
      <w:r w:rsidRPr="00E00DB5">
        <w:rPr>
          <w:sz w:val="28"/>
          <w:szCs w:val="28"/>
        </w:rPr>
        <w:t>Коронкосбиватель</w:t>
      </w:r>
    </w:p>
    <w:p w:rsidR="00293441" w:rsidRPr="00213B07" w:rsidRDefault="00293441" w:rsidP="00293441">
      <w:pPr>
        <w:numPr>
          <w:ilvl w:val="0"/>
          <w:numId w:val="38"/>
        </w:numPr>
        <w:shd w:val="clear" w:color="auto" w:fill="FFFFFF"/>
        <w:tabs>
          <w:tab w:val="clear" w:pos="644"/>
          <w:tab w:val="num" w:pos="709"/>
        </w:tabs>
        <w:rPr>
          <w:sz w:val="28"/>
          <w:szCs w:val="28"/>
        </w:rPr>
      </w:pPr>
      <w:r w:rsidRPr="00213B07">
        <w:rPr>
          <w:sz w:val="28"/>
          <w:szCs w:val="28"/>
        </w:rPr>
        <w:t>Полиэфирный монофазный оттискной (слепочный) материал</w:t>
      </w:r>
    </w:p>
    <w:p w:rsidR="00293441" w:rsidRPr="00213B07" w:rsidRDefault="00293441" w:rsidP="00293441">
      <w:pPr>
        <w:numPr>
          <w:ilvl w:val="0"/>
          <w:numId w:val="38"/>
        </w:numPr>
        <w:shd w:val="clear" w:color="auto" w:fill="FFFFFF"/>
        <w:tabs>
          <w:tab w:val="clear" w:pos="644"/>
          <w:tab w:val="num" w:pos="709"/>
        </w:tabs>
        <w:rPr>
          <w:sz w:val="28"/>
          <w:szCs w:val="28"/>
        </w:rPr>
      </w:pPr>
      <w:r w:rsidRPr="00213B07">
        <w:rPr>
          <w:sz w:val="28"/>
          <w:szCs w:val="28"/>
        </w:rPr>
        <w:t>Силиконовая оттискная (слепочная) масса для двойного оттиска (слепка)</w:t>
      </w:r>
    </w:p>
    <w:p w:rsidR="00293441" w:rsidRPr="00213B07" w:rsidRDefault="00293441" w:rsidP="00293441">
      <w:pPr>
        <w:numPr>
          <w:ilvl w:val="0"/>
          <w:numId w:val="38"/>
        </w:numPr>
        <w:shd w:val="clear" w:color="auto" w:fill="FFFFFF"/>
        <w:tabs>
          <w:tab w:val="clear" w:pos="644"/>
          <w:tab w:val="num" w:pos="709"/>
        </w:tabs>
        <w:rPr>
          <w:sz w:val="28"/>
          <w:szCs w:val="28"/>
        </w:rPr>
      </w:pPr>
      <w:r w:rsidRPr="00213B07">
        <w:rPr>
          <w:sz w:val="28"/>
          <w:szCs w:val="28"/>
        </w:rPr>
        <w:t>Дезинфицирующий раствор  для оттисков (слепков)</w:t>
      </w:r>
    </w:p>
    <w:p w:rsidR="00293441" w:rsidRPr="00213B07" w:rsidRDefault="00293441" w:rsidP="00293441">
      <w:pPr>
        <w:numPr>
          <w:ilvl w:val="0"/>
          <w:numId w:val="38"/>
        </w:numPr>
        <w:shd w:val="clear" w:color="auto" w:fill="FFFFFF"/>
        <w:tabs>
          <w:tab w:val="clear" w:pos="644"/>
          <w:tab w:val="num" w:pos="709"/>
        </w:tabs>
        <w:rPr>
          <w:sz w:val="28"/>
          <w:szCs w:val="28"/>
        </w:rPr>
      </w:pPr>
      <w:r w:rsidRPr="00213B07">
        <w:rPr>
          <w:sz w:val="28"/>
          <w:szCs w:val="28"/>
        </w:rPr>
        <w:t>Контейнер для дезинфицирующего раствора</w:t>
      </w:r>
    </w:p>
    <w:p w:rsidR="00293441" w:rsidRPr="00213B07" w:rsidRDefault="00293441" w:rsidP="00293441">
      <w:pPr>
        <w:numPr>
          <w:ilvl w:val="0"/>
          <w:numId w:val="38"/>
        </w:numPr>
        <w:tabs>
          <w:tab w:val="clear" w:pos="644"/>
          <w:tab w:val="num" w:pos="709"/>
        </w:tabs>
        <w:jc w:val="both"/>
        <w:rPr>
          <w:sz w:val="28"/>
          <w:szCs w:val="28"/>
        </w:rPr>
      </w:pPr>
      <w:r w:rsidRPr="00213B07">
        <w:rPr>
          <w:sz w:val="28"/>
          <w:szCs w:val="28"/>
        </w:rPr>
        <w:t xml:space="preserve">Стандартные ватные валики </w:t>
      </w:r>
    </w:p>
    <w:p w:rsidR="00293441" w:rsidRPr="00213B07" w:rsidRDefault="00293441" w:rsidP="00293441">
      <w:pPr>
        <w:numPr>
          <w:ilvl w:val="0"/>
          <w:numId w:val="38"/>
        </w:numPr>
        <w:tabs>
          <w:tab w:val="clear" w:pos="644"/>
          <w:tab w:val="num" w:pos="709"/>
        </w:tabs>
        <w:jc w:val="both"/>
        <w:rPr>
          <w:sz w:val="28"/>
          <w:szCs w:val="28"/>
        </w:rPr>
      </w:pPr>
      <w:r w:rsidRPr="00213B07">
        <w:rPr>
          <w:sz w:val="28"/>
          <w:szCs w:val="28"/>
        </w:rPr>
        <w:t xml:space="preserve">Фартуки для пациента  </w:t>
      </w:r>
    </w:p>
    <w:p w:rsidR="00293441" w:rsidRPr="00213B07" w:rsidRDefault="00293441" w:rsidP="00293441">
      <w:pPr>
        <w:numPr>
          <w:ilvl w:val="0"/>
          <w:numId w:val="38"/>
        </w:numPr>
        <w:tabs>
          <w:tab w:val="clear" w:pos="644"/>
          <w:tab w:val="num" w:pos="709"/>
        </w:tabs>
        <w:jc w:val="both"/>
        <w:rPr>
          <w:sz w:val="28"/>
          <w:szCs w:val="28"/>
        </w:rPr>
      </w:pPr>
      <w:r w:rsidRPr="00213B07">
        <w:rPr>
          <w:sz w:val="28"/>
          <w:szCs w:val="28"/>
        </w:rPr>
        <w:t xml:space="preserve">Бумажные блоки для замешивания </w:t>
      </w:r>
    </w:p>
    <w:p w:rsidR="00293441" w:rsidRPr="00213B07" w:rsidRDefault="00293441" w:rsidP="00293441">
      <w:pPr>
        <w:numPr>
          <w:ilvl w:val="0"/>
          <w:numId w:val="38"/>
        </w:numPr>
        <w:tabs>
          <w:tab w:val="clear" w:pos="644"/>
          <w:tab w:val="num" w:pos="709"/>
        </w:tabs>
        <w:jc w:val="both"/>
        <w:rPr>
          <w:sz w:val="28"/>
          <w:szCs w:val="28"/>
        </w:rPr>
      </w:pPr>
      <w:r w:rsidRPr="00213B07">
        <w:rPr>
          <w:sz w:val="28"/>
          <w:szCs w:val="28"/>
        </w:rPr>
        <w:t>Цветовая шкала для определения цвета облицовки и искусственных зубов</w:t>
      </w:r>
    </w:p>
    <w:p w:rsidR="00293441" w:rsidRPr="00213B07" w:rsidRDefault="00293441" w:rsidP="00293441">
      <w:pPr>
        <w:numPr>
          <w:ilvl w:val="0"/>
          <w:numId w:val="38"/>
        </w:numPr>
        <w:tabs>
          <w:tab w:val="clear" w:pos="644"/>
          <w:tab w:val="num" w:pos="709"/>
        </w:tabs>
        <w:jc w:val="both"/>
        <w:rPr>
          <w:sz w:val="28"/>
          <w:szCs w:val="28"/>
        </w:rPr>
      </w:pPr>
      <w:r w:rsidRPr="00213B07">
        <w:rPr>
          <w:sz w:val="28"/>
          <w:szCs w:val="28"/>
        </w:rPr>
        <w:t>Стекла стоматологические для замешивания</w:t>
      </w:r>
    </w:p>
    <w:p w:rsidR="00293441" w:rsidRPr="00213B07" w:rsidRDefault="00293441" w:rsidP="00293441">
      <w:pPr>
        <w:numPr>
          <w:ilvl w:val="0"/>
          <w:numId w:val="38"/>
        </w:numPr>
        <w:tabs>
          <w:tab w:val="clear" w:pos="644"/>
          <w:tab w:val="num" w:pos="709"/>
        </w:tabs>
        <w:jc w:val="both"/>
        <w:rPr>
          <w:sz w:val="28"/>
          <w:szCs w:val="28"/>
        </w:rPr>
      </w:pPr>
      <w:r w:rsidRPr="00213B07">
        <w:rPr>
          <w:sz w:val="28"/>
          <w:szCs w:val="28"/>
        </w:rPr>
        <w:t>Артикуляционная бумага</w:t>
      </w:r>
    </w:p>
    <w:p w:rsidR="00293441" w:rsidRPr="00213B07" w:rsidRDefault="00293441" w:rsidP="00293441">
      <w:pPr>
        <w:numPr>
          <w:ilvl w:val="0"/>
          <w:numId w:val="38"/>
        </w:numPr>
        <w:tabs>
          <w:tab w:val="clear" w:pos="644"/>
          <w:tab w:val="num" w:pos="709"/>
        </w:tabs>
        <w:jc w:val="both"/>
        <w:rPr>
          <w:sz w:val="28"/>
          <w:szCs w:val="28"/>
        </w:rPr>
      </w:pPr>
      <w:r w:rsidRPr="00213B07">
        <w:rPr>
          <w:sz w:val="28"/>
          <w:szCs w:val="28"/>
        </w:rPr>
        <w:t>Карпульный шприц</w:t>
      </w:r>
    </w:p>
    <w:p w:rsidR="00293441" w:rsidRPr="00213B07" w:rsidRDefault="00293441" w:rsidP="00293441">
      <w:pPr>
        <w:numPr>
          <w:ilvl w:val="0"/>
          <w:numId w:val="38"/>
        </w:numPr>
        <w:tabs>
          <w:tab w:val="clear" w:pos="644"/>
          <w:tab w:val="num" w:pos="709"/>
        </w:tabs>
        <w:jc w:val="both"/>
        <w:rPr>
          <w:sz w:val="28"/>
          <w:szCs w:val="28"/>
        </w:rPr>
      </w:pPr>
      <w:r w:rsidRPr="00213B07">
        <w:rPr>
          <w:sz w:val="28"/>
          <w:szCs w:val="28"/>
        </w:rPr>
        <w:t>Иглы к карпульному шприцу</w:t>
      </w:r>
    </w:p>
    <w:p w:rsidR="00293441" w:rsidRDefault="00293441" w:rsidP="00293441">
      <w:pPr>
        <w:tabs>
          <w:tab w:val="num" w:pos="709"/>
        </w:tabs>
        <w:ind w:left="709"/>
        <w:jc w:val="both"/>
        <w:rPr>
          <w:sz w:val="28"/>
          <w:szCs w:val="28"/>
        </w:rPr>
      </w:pPr>
    </w:p>
    <w:p w:rsidR="004F3353" w:rsidRPr="00E00DB5" w:rsidRDefault="004F3353" w:rsidP="00A57983">
      <w:pPr>
        <w:ind w:left="349"/>
        <w:jc w:val="both"/>
        <w:rPr>
          <w:sz w:val="28"/>
          <w:szCs w:val="28"/>
        </w:rPr>
      </w:pPr>
    </w:p>
    <w:p w:rsidR="00C95E55" w:rsidRPr="00A57983" w:rsidRDefault="00C95E55" w:rsidP="00A57983">
      <w:pPr>
        <w:jc w:val="center"/>
        <w:rPr>
          <w:b/>
          <w:sz w:val="28"/>
          <w:szCs w:val="28"/>
        </w:rPr>
      </w:pPr>
      <w:r w:rsidRPr="00A57983">
        <w:rPr>
          <w:b/>
          <w:sz w:val="28"/>
          <w:szCs w:val="28"/>
        </w:rPr>
        <w:t>ДОПОЛНИТЕЛЬНЫЙ АССОРТИМЕНТ</w:t>
      </w:r>
    </w:p>
    <w:p w:rsidR="00A57983" w:rsidRPr="00E00DB5" w:rsidRDefault="00A57983" w:rsidP="00301C06">
      <w:pPr>
        <w:jc w:val="both"/>
        <w:rPr>
          <w:sz w:val="28"/>
          <w:szCs w:val="28"/>
        </w:rPr>
      </w:pPr>
    </w:p>
    <w:p w:rsidR="00C95E55" w:rsidRPr="00E00DB5" w:rsidRDefault="00C95E55" w:rsidP="009446BF">
      <w:pPr>
        <w:numPr>
          <w:ilvl w:val="0"/>
          <w:numId w:val="39"/>
        </w:numPr>
        <w:tabs>
          <w:tab w:val="num" w:pos="709"/>
        </w:tabs>
        <w:ind w:left="709"/>
        <w:jc w:val="both"/>
        <w:rPr>
          <w:sz w:val="28"/>
          <w:szCs w:val="28"/>
        </w:rPr>
      </w:pPr>
      <w:r w:rsidRPr="00E00DB5">
        <w:rPr>
          <w:sz w:val="28"/>
          <w:szCs w:val="28"/>
        </w:rPr>
        <w:t>Лейкопластырь (для обклейки краев стан</w:t>
      </w:r>
      <w:r w:rsidRPr="00E00DB5">
        <w:rPr>
          <w:sz w:val="28"/>
          <w:szCs w:val="28"/>
        </w:rPr>
        <w:softHyphen/>
        <w:t>дартной слепочной (оттискной) ложки)</w:t>
      </w:r>
    </w:p>
    <w:p w:rsidR="00C95E55" w:rsidRPr="00E00DB5" w:rsidRDefault="00C95E55" w:rsidP="009446BF">
      <w:pPr>
        <w:numPr>
          <w:ilvl w:val="0"/>
          <w:numId w:val="39"/>
        </w:numPr>
        <w:tabs>
          <w:tab w:val="num" w:pos="709"/>
        </w:tabs>
        <w:ind w:left="709"/>
        <w:jc w:val="both"/>
        <w:rPr>
          <w:sz w:val="28"/>
          <w:szCs w:val="28"/>
        </w:rPr>
      </w:pPr>
      <w:r w:rsidRPr="00E00DB5">
        <w:rPr>
          <w:sz w:val="28"/>
          <w:szCs w:val="28"/>
        </w:rPr>
        <w:t>Эластичные материалы для перебазировки</w:t>
      </w:r>
      <w:r w:rsidR="00890628" w:rsidRPr="00E00DB5">
        <w:rPr>
          <w:sz w:val="28"/>
          <w:szCs w:val="28"/>
        </w:rPr>
        <w:t xml:space="preserve"> </w:t>
      </w:r>
      <w:r w:rsidRPr="00E00DB5">
        <w:rPr>
          <w:sz w:val="28"/>
          <w:szCs w:val="28"/>
        </w:rPr>
        <w:t>съемного протеза в клинике</w:t>
      </w:r>
    </w:p>
    <w:p w:rsidR="00C95E55" w:rsidRPr="00E00DB5" w:rsidRDefault="00C95E55" w:rsidP="009446BF">
      <w:pPr>
        <w:numPr>
          <w:ilvl w:val="0"/>
          <w:numId w:val="39"/>
        </w:numPr>
        <w:tabs>
          <w:tab w:val="num" w:pos="709"/>
        </w:tabs>
        <w:ind w:left="709"/>
        <w:jc w:val="both"/>
        <w:rPr>
          <w:sz w:val="28"/>
          <w:szCs w:val="28"/>
        </w:rPr>
      </w:pPr>
      <w:r w:rsidRPr="00E00DB5">
        <w:rPr>
          <w:sz w:val="28"/>
          <w:szCs w:val="28"/>
        </w:rPr>
        <w:t>Супергипс</w:t>
      </w:r>
    </w:p>
    <w:p w:rsidR="00C95E55" w:rsidRPr="00E00DB5" w:rsidRDefault="00C95E55" w:rsidP="009446BF">
      <w:pPr>
        <w:numPr>
          <w:ilvl w:val="0"/>
          <w:numId w:val="39"/>
        </w:numPr>
        <w:tabs>
          <w:tab w:val="num" w:pos="709"/>
        </w:tabs>
        <w:ind w:left="709"/>
        <w:jc w:val="both"/>
        <w:rPr>
          <w:sz w:val="28"/>
          <w:szCs w:val="28"/>
        </w:rPr>
      </w:pPr>
      <w:r w:rsidRPr="00E00DB5">
        <w:rPr>
          <w:sz w:val="28"/>
          <w:szCs w:val="28"/>
        </w:rPr>
        <w:t>Индивидуально настраиваемый артикулятор</w:t>
      </w:r>
      <w:r w:rsidR="00890628" w:rsidRPr="00E00DB5">
        <w:rPr>
          <w:sz w:val="28"/>
          <w:szCs w:val="28"/>
        </w:rPr>
        <w:t xml:space="preserve"> </w:t>
      </w:r>
      <w:r w:rsidRPr="00E00DB5">
        <w:rPr>
          <w:sz w:val="28"/>
          <w:szCs w:val="28"/>
        </w:rPr>
        <w:t>с лицевой дугой</w:t>
      </w:r>
    </w:p>
    <w:p w:rsidR="00C95E55" w:rsidRPr="00E00DB5" w:rsidRDefault="00C95E55" w:rsidP="009446BF">
      <w:pPr>
        <w:numPr>
          <w:ilvl w:val="0"/>
          <w:numId w:val="39"/>
        </w:numPr>
        <w:tabs>
          <w:tab w:val="num" w:pos="709"/>
        </w:tabs>
        <w:ind w:left="709"/>
        <w:jc w:val="both"/>
        <w:rPr>
          <w:sz w:val="28"/>
          <w:szCs w:val="28"/>
        </w:rPr>
      </w:pPr>
      <w:r w:rsidRPr="00E00DB5">
        <w:rPr>
          <w:sz w:val="28"/>
          <w:szCs w:val="28"/>
        </w:rPr>
        <w:t>Стерилизатор гласперленовый</w:t>
      </w:r>
    </w:p>
    <w:p w:rsidR="00C95E55" w:rsidRPr="00E00DB5" w:rsidRDefault="00C95E55" w:rsidP="009446BF">
      <w:pPr>
        <w:numPr>
          <w:ilvl w:val="0"/>
          <w:numId w:val="39"/>
        </w:numPr>
        <w:tabs>
          <w:tab w:val="num" w:pos="709"/>
        </w:tabs>
        <w:ind w:left="709"/>
        <w:jc w:val="both"/>
        <w:rPr>
          <w:sz w:val="28"/>
          <w:szCs w:val="28"/>
        </w:rPr>
      </w:pPr>
      <w:r w:rsidRPr="00E00DB5">
        <w:rPr>
          <w:sz w:val="28"/>
          <w:szCs w:val="28"/>
        </w:rPr>
        <w:t>Аппарат ультразвуковой для очистки боров</w:t>
      </w:r>
    </w:p>
    <w:p w:rsidR="00C95E55" w:rsidRPr="00E00DB5" w:rsidRDefault="00C95E55" w:rsidP="009446BF">
      <w:pPr>
        <w:numPr>
          <w:ilvl w:val="0"/>
          <w:numId w:val="39"/>
        </w:numPr>
        <w:tabs>
          <w:tab w:val="num" w:pos="709"/>
        </w:tabs>
        <w:ind w:left="709"/>
        <w:jc w:val="both"/>
        <w:rPr>
          <w:sz w:val="28"/>
          <w:szCs w:val="28"/>
        </w:rPr>
      </w:pPr>
      <w:r w:rsidRPr="00E00DB5">
        <w:rPr>
          <w:sz w:val="28"/>
          <w:szCs w:val="28"/>
        </w:rPr>
        <w:t>Стеклоиономерный цемент для фиксации не</w:t>
      </w:r>
      <w:r w:rsidRPr="00E00DB5">
        <w:rPr>
          <w:sz w:val="28"/>
          <w:szCs w:val="28"/>
        </w:rPr>
        <w:softHyphen/>
        <w:t>съемных конструкций</w:t>
      </w:r>
    </w:p>
    <w:p w:rsidR="00A57983" w:rsidRDefault="00C95E55" w:rsidP="009446BF">
      <w:pPr>
        <w:numPr>
          <w:ilvl w:val="0"/>
          <w:numId w:val="39"/>
        </w:numPr>
        <w:tabs>
          <w:tab w:val="num" w:pos="709"/>
        </w:tabs>
        <w:ind w:left="709"/>
        <w:jc w:val="both"/>
        <w:rPr>
          <w:sz w:val="28"/>
          <w:szCs w:val="28"/>
        </w:rPr>
      </w:pPr>
      <w:r w:rsidRPr="00E00DB5">
        <w:rPr>
          <w:sz w:val="28"/>
          <w:szCs w:val="28"/>
        </w:rPr>
        <w:t>Материал для изготовления временных капп</w:t>
      </w:r>
      <w:r w:rsidR="00890628" w:rsidRPr="00E00DB5">
        <w:rPr>
          <w:sz w:val="28"/>
          <w:szCs w:val="28"/>
        </w:rPr>
        <w:t xml:space="preserve"> </w:t>
      </w:r>
      <w:r w:rsidRPr="00E00DB5">
        <w:rPr>
          <w:sz w:val="28"/>
          <w:szCs w:val="28"/>
        </w:rPr>
        <w:t>в клинике</w:t>
      </w:r>
    </w:p>
    <w:p w:rsidR="00A57983" w:rsidRDefault="00C95E55" w:rsidP="009446BF">
      <w:pPr>
        <w:numPr>
          <w:ilvl w:val="0"/>
          <w:numId w:val="39"/>
        </w:numPr>
        <w:tabs>
          <w:tab w:val="num" w:pos="709"/>
        </w:tabs>
        <w:ind w:left="709"/>
        <w:jc w:val="both"/>
        <w:rPr>
          <w:sz w:val="28"/>
          <w:szCs w:val="28"/>
        </w:rPr>
      </w:pPr>
      <w:r w:rsidRPr="00E00DB5">
        <w:rPr>
          <w:sz w:val="28"/>
          <w:szCs w:val="28"/>
        </w:rPr>
        <w:t>Бокс для стандартных ватных валиков</w:t>
      </w:r>
      <w:r w:rsidR="00A57983">
        <w:rPr>
          <w:sz w:val="28"/>
          <w:szCs w:val="28"/>
        </w:rPr>
        <w:t xml:space="preserve"> </w:t>
      </w:r>
    </w:p>
    <w:p w:rsidR="00293441" w:rsidRPr="00213B07" w:rsidRDefault="00293441" w:rsidP="00293441">
      <w:pPr>
        <w:numPr>
          <w:ilvl w:val="0"/>
          <w:numId w:val="39"/>
        </w:numPr>
        <w:shd w:val="clear" w:color="auto" w:fill="FFFFFF"/>
        <w:tabs>
          <w:tab w:val="clear" w:pos="644"/>
        </w:tabs>
        <w:rPr>
          <w:sz w:val="28"/>
          <w:szCs w:val="28"/>
        </w:rPr>
      </w:pPr>
      <w:r w:rsidRPr="00213B07">
        <w:rPr>
          <w:sz w:val="28"/>
          <w:szCs w:val="28"/>
        </w:rPr>
        <w:t>Слепочные модули</w:t>
      </w:r>
    </w:p>
    <w:p w:rsidR="00293441" w:rsidRPr="00213B07" w:rsidRDefault="00293441" w:rsidP="00293441">
      <w:pPr>
        <w:numPr>
          <w:ilvl w:val="0"/>
          <w:numId w:val="39"/>
        </w:numPr>
        <w:shd w:val="clear" w:color="auto" w:fill="FFFFFF"/>
        <w:tabs>
          <w:tab w:val="clear" w:pos="644"/>
        </w:tabs>
        <w:rPr>
          <w:sz w:val="28"/>
          <w:szCs w:val="28"/>
        </w:rPr>
      </w:pPr>
      <w:r w:rsidRPr="00213B07">
        <w:rPr>
          <w:sz w:val="28"/>
          <w:szCs w:val="28"/>
        </w:rPr>
        <w:t>Динамометрический ключ</w:t>
      </w:r>
    </w:p>
    <w:p w:rsidR="00293441" w:rsidRPr="00213B07" w:rsidRDefault="00293441" w:rsidP="00293441">
      <w:pPr>
        <w:numPr>
          <w:ilvl w:val="0"/>
          <w:numId w:val="39"/>
        </w:numPr>
        <w:shd w:val="clear" w:color="auto" w:fill="FFFFFF"/>
        <w:tabs>
          <w:tab w:val="clear" w:pos="644"/>
        </w:tabs>
        <w:rPr>
          <w:sz w:val="28"/>
          <w:szCs w:val="28"/>
        </w:rPr>
      </w:pPr>
      <w:r w:rsidRPr="00213B07">
        <w:rPr>
          <w:sz w:val="28"/>
          <w:szCs w:val="28"/>
        </w:rPr>
        <w:t>Ортопедический набор ключей для используемой системы имплантатов</w:t>
      </w:r>
    </w:p>
    <w:p w:rsidR="00293441" w:rsidRPr="00213B07" w:rsidRDefault="00293441" w:rsidP="00293441">
      <w:pPr>
        <w:numPr>
          <w:ilvl w:val="0"/>
          <w:numId w:val="39"/>
        </w:numPr>
        <w:shd w:val="clear" w:color="auto" w:fill="FFFFFF"/>
        <w:tabs>
          <w:tab w:val="clear" w:pos="644"/>
        </w:tabs>
        <w:rPr>
          <w:sz w:val="28"/>
          <w:szCs w:val="28"/>
        </w:rPr>
      </w:pPr>
      <w:r w:rsidRPr="00213B07">
        <w:rPr>
          <w:sz w:val="28"/>
          <w:szCs w:val="28"/>
        </w:rPr>
        <w:t xml:space="preserve">Канюли для диспенсера </w:t>
      </w:r>
    </w:p>
    <w:p w:rsidR="00293441" w:rsidRPr="00213B07" w:rsidRDefault="00293441" w:rsidP="00293441">
      <w:pPr>
        <w:tabs>
          <w:tab w:val="num" w:pos="709"/>
        </w:tabs>
        <w:jc w:val="both"/>
        <w:rPr>
          <w:sz w:val="28"/>
          <w:szCs w:val="28"/>
        </w:rPr>
      </w:pPr>
    </w:p>
    <w:p w:rsidR="00A57983" w:rsidRPr="00213B07" w:rsidRDefault="00A57983" w:rsidP="00A57983">
      <w:pPr>
        <w:ind w:left="349"/>
        <w:jc w:val="both"/>
        <w:rPr>
          <w:sz w:val="28"/>
          <w:szCs w:val="28"/>
        </w:rPr>
      </w:pPr>
    </w:p>
    <w:p w:rsidR="00A57983" w:rsidRPr="00213B07" w:rsidRDefault="00A57983" w:rsidP="00A57983">
      <w:pPr>
        <w:ind w:left="349"/>
        <w:jc w:val="both"/>
        <w:rPr>
          <w:sz w:val="28"/>
          <w:szCs w:val="28"/>
        </w:rPr>
      </w:pPr>
    </w:p>
    <w:p w:rsidR="00C95E55" w:rsidRPr="00213B07" w:rsidRDefault="00C95E55" w:rsidP="00A57983">
      <w:pPr>
        <w:jc w:val="right"/>
        <w:rPr>
          <w:b/>
          <w:sz w:val="28"/>
          <w:szCs w:val="28"/>
        </w:rPr>
      </w:pPr>
      <w:r w:rsidRPr="00213B07">
        <w:rPr>
          <w:b/>
          <w:sz w:val="28"/>
          <w:szCs w:val="28"/>
        </w:rPr>
        <w:t>Приложение 9</w:t>
      </w:r>
    </w:p>
    <w:p w:rsidR="00DC631F" w:rsidRPr="00213B07" w:rsidRDefault="00DC631F" w:rsidP="00DC631F">
      <w:pPr>
        <w:shd w:val="clear" w:color="auto" w:fill="FFFFFF"/>
        <w:jc w:val="both"/>
        <w:rPr>
          <w:spacing w:val="-1"/>
          <w:sz w:val="28"/>
          <w:szCs w:val="28"/>
        </w:rPr>
      </w:pPr>
      <w:r w:rsidRPr="00213B07">
        <w:rPr>
          <w:rFonts w:eastAsia="Arial Unicode MS"/>
          <w:sz w:val="28"/>
          <w:szCs w:val="28"/>
          <w:u w:color="000000"/>
        </w:rPr>
        <w:t>К клиническим рекомендациям (протоколам лечения) частичное отсутствие зубов (частичная</w:t>
      </w:r>
      <w:r w:rsidRPr="00213B07">
        <w:rPr>
          <w:spacing w:val="-1"/>
          <w:sz w:val="28"/>
          <w:szCs w:val="28"/>
        </w:rPr>
        <w:t xml:space="preserve"> вторичная адентия,</w:t>
      </w:r>
      <w:r w:rsidRPr="00213B07">
        <w:rPr>
          <w:spacing w:val="-3"/>
          <w:sz w:val="28"/>
          <w:szCs w:val="28"/>
        </w:rPr>
        <w:t xml:space="preserve"> потеря зубов вследствие несчастно</w:t>
      </w:r>
      <w:r w:rsidRPr="00213B07">
        <w:rPr>
          <w:spacing w:val="-3"/>
          <w:sz w:val="28"/>
          <w:szCs w:val="28"/>
        </w:rPr>
        <w:softHyphen/>
      </w:r>
      <w:r w:rsidRPr="00213B07">
        <w:rPr>
          <w:spacing w:val="-1"/>
          <w:sz w:val="28"/>
          <w:szCs w:val="28"/>
        </w:rPr>
        <w:t xml:space="preserve">го случая, удаления или локализованного </w:t>
      </w:r>
      <w:r w:rsidRPr="00213B07">
        <w:rPr>
          <w:sz w:val="28"/>
          <w:szCs w:val="28"/>
        </w:rPr>
        <w:t>пародонтита</w:t>
      </w:r>
      <w:r w:rsidRPr="00213B07">
        <w:rPr>
          <w:spacing w:val="-1"/>
          <w:sz w:val="28"/>
          <w:szCs w:val="28"/>
        </w:rPr>
        <w:t>)</w:t>
      </w:r>
    </w:p>
    <w:p w:rsidR="00A57983" w:rsidRPr="00213B07" w:rsidRDefault="00A57983" w:rsidP="00301C06">
      <w:pPr>
        <w:jc w:val="both"/>
        <w:rPr>
          <w:sz w:val="28"/>
          <w:szCs w:val="28"/>
        </w:rPr>
      </w:pPr>
    </w:p>
    <w:p w:rsidR="00A57983" w:rsidRPr="00E00DB5" w:rsidRDefault="00A57983" w:rsidP="00301C06">
      <w:pPr>
        <w:jc w:val="both"/>
        <w:rPr>
          <w:sz w:val="28"/>
          <w:szCs w:val="28"/>
        </w:rPr>
      </w:pPr>
    </w:p>
    <w:p w:rsidR="00C95E55" w:rsidRPr="00A57983" w:rsidRDefault="00C95E55" w:rsidP="00A57983">
      <w:pPr>
        <w:jc w:val="center"/>
        <w:rPr>
          <w:b/>
          <w:sz w:val="28"/>
          <w:szCs w:val="28"/>
        </w:rPr>
      </w:pPr>
      <w:r w:rsidRPr="00A57983">
        <w:rPr>
          <w:b/>
          <w:sz w:val="28"/>
          <w:szCs w:val="28"/>
        </w:rPr>
        <w:t>ФОРМА ДОБРОВОЛЬНОГО ИНФОРМИРОВАННОГО СОГЛАСИЯ ПАЦИЕНТА</w:t>
      </w:r>
      <w:r w:rsidR="00A57983" w:rsidRPr="00A57983">
        <w:rPr>
          <w:b/>
          <w:sz w:val="28"/>
          <w:szCs w:val="28"/>
        </w:rPr>
        <w:t xml:space="preserve"> </w:t>
      </w:r>
      <w:r w:rsidRPr="00A57983">
        <w:rPr>
          <w:b/>
          <w:sz w:val="28"/>
          <w:szCs w:val="28"/>
        </w:rPr>
        <w:t>ПРИ ВЫПОЛНЕНИИ ПРОТОКОЛА</w:t>
      </w:r>
    </w:p>
    <w:p w:rsidR="00A57983" w:rsidRPr="00E00DB5" w:rsidRDefault="00A57983" w:rsidP="00301C06">
      <w:pPr>
        <w:jc w:val="both"/>
        <w:rPr>
          <w:sz w:val="28"/>
          <w:szCs w:val="28"/>
        </w:rPr>
      </w:pPr>
    </w:p>
    <w:p w:rsidR="00A57983" w:rsidRPr="000A35FA" w:rsidRDefault="00B463BC" w:rsidP="00A57983">
      <w:pPr>
        <w:jc w:val="center"/>
        <w:rPr>
          <w:b/>
          <w:sz w:val="28"/>
          <w:szCs w:val="28"/>
        </w:rPr>
      </w:pPr>
      <w:r w:rsidRPr="000A35FA">
        <w:rPr>
          <w:b/>
          <w:sz w:val="28"/>
          <w:szCs w:val="28"/>
        </w:rPr>
        <w:t xml:space="preserve">Приложение к медицинской карте </w:t>
      </w:r>
      <w:r w:rsidR="00C95E55" w:rsidRPr="000A35FA">
        <w:rPr>
          <w:b/>
          <w:sz w:val="28"/>
          <w:szCs w:val="28"/>
        </w:rPr>
        <w:t>№</w:t>
      </w:r>
      <w:r w:rsidRPr="000A35FA">
        <w:rPr>
          <w:b/>
          <w:sz w:val="28"/>
          <w:szCs w:val="28"/>
        </w:rPr>
        <w:t>______</w:t>
      </w:r>
      <w:r w:rsidR="00A57983" w:rsidRPr="000A35FA">
        <w:rPr>
          <w:b/>
          <w:sz w:val="28"/>
          <w:szCs w:val="28"/>
        </w:rPr>
        <w:t>_</w:t>
      </w:r>
    </w:p>
    <w:p w:rsidR="00C95E55" w:rsidRPr="00E00DB5" w:rsidRDefault="00C95E55" w:rsidP="00A57983">
      <w:pPr>
        <w:jc w:val="both"/>
        <w:rPr>
          <w:sz w:val="28"/>
          <w:szCs w:val="28"/>
        </w:rPr>
      </w:pPr>
      <w:r w:rsidRPr="00E00DB5">
        <w:rPr>
          <w:sz w:val="28"/>
          <w:szCs w:val="28"/>
        </w:rPr>
        <w:t>Пациент</w:t>
      </w:r>
      <w:r w:rsidR="00B463BC" w:rsidRPr="00E00DB5">
        <w:rPr>
          <w:sz w:val="28"/>
          <w:szCs w:val="28"/>
        </w:rPr>
        <w:t>_______________________________</w:t>
      </w:r>
      <w:r w:rsidR="006B2E66">
        <w:rPr>
          <w:sz w:val="28"/>
          <w:szCs w:val="28"/>
        </w:rPr>
        <w:t>____________________________</w:t>
      </w:r>
    </w:p>
    <w:p w:rsidR="00890628" w:rsidRPr="00E00DB5" w:rsidRDefault="00C95E55" w:rsidP="00A57983">
      <w:pPr>
        <w:jc w:val="center"/>
        <w:rPr>
          <w:sz w:val="28"/>
          <w:szCs w:val="28"/>
        </w:rPr>
      </w:pPr>
      <w:r w:rsidRPr="00E00DB5">
        <w:rPr>
          <w:sz w:val="28"/>
          <w:szCs w:val="28"/>
        </w:rPr>
        <w:t>ФИО</w:t>
      </w:r>
    </w:p>
    <w:p w:rsidR="00C95E55" w:rsidRPr="00E00DB5" w:rsidRDefault="00C95E55" w:rsidP="00301C06">
      <w:pPr>
        <w:jc w:val="both"/>
        <w:rPr>
          <w:sz w:val="28"/>
          <w:szCs w:val="28"/>
        </w:rPr>
      </w:pPr>
      <w:r w:rsidRPr="00E00DB5">
        <w:rPr>
          <w:sz w:val="28"/>
          <w:szCs w:val="28"/>
        </w:rPr>
        <w:t>получил разъяснения по поводу диагноза частичное отсутствие зубов</w:t>
      </w:r>
    </w:p>
    <w:p w:rsidR="00C95E55" w:rsidRPr="00E00DB5" w:rsidRDefault="00C95E55" w:rsidP="00301C06">
      <w:pPr>
        <w:jc w:val="both"/>
        <w:rPr>
          <w:sz w:val="28"/>
          <w:szCs w:val="28"/>
        </w:rPr>
      </w:pPr>
      <w:r w:rsidRPr="00E00DB5">
        <w:rPr>
          <w:sz w:val="28"/>
          <w:szCs w:val="28"/>
        </w:rPr>
        <w:t>(частичная вторичная адентия), получил информацию:</w:t>
      </w:r>
    </w:p>
    <w:p w:rsidR="00C95E55" w:rsidRPr="00E00DB5" w:rsidRDefault="00C95E55" w:rsidP="00301C06">
      <w:pPr>
        <w:jc w:val="both"/>
        <w:rPr>
          <w:sz w:val="28"/>
          <w:szCs w:val="28"/>
        </w:rPr>
      </w:pPr>
      <w:r w:rsidRPr="00E00DB5">
        <w:rPr>
          <w:sz w:val="28"/>
          <w:szCs w:val="28"/>
        </w:rPr>
        <w:t>об особенностях течения</w:t>
      </w:r>
      <w:r w:rsidR="00A57983">
        <w:rPr>
          <w:sz w:val="28"/>
          <w:szCs w:val="28"/>
        </w:rPr>
        <w:t xml:space="preserve"> </w:t>
      </w:r>
      <w:r w:rsidRPr="00E00DB5">
        <w:rPr>
          <w:sz w:val="28"/>
          <w:szCs w:val="28"/>
        </w:rPr>
        <w:t>заболевания</w:t>
      </w:r>
      <w:r w:rsidR="00B463BC" w:rsidRPr="00E00DB5">
        <w:rPr>
          <w:sz w:val="28"/>
          <w:szCs w:val="28"/>
        </w:rPr>
        <w:t>___________________________</w:t>
      </w:r>
      <w:r w:rsidR="006B2E66">
        <w:rPr>
          <w:sz w:val="28"/>
          <w:szCs w:val="28"/>
        </w:rPr>
        <w:t>______</w:t>
      </w:r>
    </w:p>
    <w:p w:rsidR="00C95E55" w:rsidRPr="00E00DB5" w:rsidRDefault="00C95E55" w:rsidP="00301C06">
      <w:pPr>
        <w:jc w:val="both"/>
        <w:rPr>
          <w:sz w:val="28"/>
          <w:szCs w:val="28"/>
        </w:rPr>
      </w:pPr>
      <w:r w:rsidRPr="00E00DB5">
        <w:rPr>
          <w:sz w:val="28"/>
          <w:szCs w:val="28"/>
        </w:rPr>
        <w:t>вероятной длительности лечени</w:t>
      </w:r>
      <w:r w:rsidR="00B463BC" w:rsidRPr="00E00DB5">
        <w:rPr>
          <w:sz w:val="28"/>
          <w:szCs w:val="28"/>
        </w:rPr>
        <w:t>я____________</w:t>
      </w:r>
      <w:r w:rsidR="006B2E66">
        <w:rPr>
          <w:sz w:val="28"/>
          <w:szCs w:val="28"/>
        </w:rPr>
        <w:t>________________________</w:t>
      </w:r>
    </w:p>
    <w:p w:rsidR="00C95E55" w:rsidRDefault="00C95E55" w:rsidP="00301C06">
      <w:pPr>
        <w:jc w:val="both"/>
        <w:rPr>
          <w:sz w:val="28"/>
          <w:szCs w:val="28"/>
        </w:rPr>
      </w:pPr>
      <w:r w:rsidRPr="00E00DB5">
        <w:rPr>
          <w:sz w:val="28"/>
          <w:szCs w:val="28"/>
        </w:rPr>
        <w:t>о вероятном прогнозе</w:t>
      </w:r>
      <w:r w:rsidR="00B463BC" w:rsidRPr="00E00DB5">
        <w:rPr>
          <w:sz w:val="28"/>
          <w:szCs w:val="28"/>
        </w:rPr>
        <w:t>_________</w:t>
      </w:r>
      <w:r w:rsidR="00A57983">
        <w:rPr>
          <w:sz w:val="28"/>
          <w:szCs w:val="28"/>
        </w:rPr>
        <w:t>_____________________________</w:t>
      </w:r>
      <w:r w:rsidR="006B2E66">
        <w:rPr>
          <w:sz w:val="28"/>
          <w:szCs w:val="28"/>
        </w:rPr>
        <w:t>________</w:t>
      </w:r>
    </w:p>
    <w:p w:rsidR="00C95E55" w:rsidRDefault="00C95E55" w:rsidP="00301C06">
      <w:pPr>
        <w:jc w:val="both"/>
        <w:rPr>
          <w:sz w:val="28"/>
          <w:szCs w:val="28"/>
        </w:rPr>
      </w:pPr>
      <w:r w:rsidRPr="00E00DB5">
        <w:rPr>
          <w:sz w:val="28"/>
          <w:szCs w:val="28"/>
        </w:rPr>
        <w:t>Пациенту предложен план обследования и лечения, включающий</w:t>
      </w:r>
      <w:r w:rsidR="00B463BC" w:rsidRPr="00E00DB5">
        <w:rPr>
          <w:sz w:val="28"/>
          <w:szCs w:val="28"/>
        </w:rPr>
        <w:t>_______</w:t>
      </w:r>
      <w:r w:rsidR="006B2E66">
        <w:rPr>
          <w:sz w:val="28"/>
          <w:szCs w:val="28"/>
        </w:rPr>
        <w:t>__</w:t>
      </w:r>
    </w:p>
    <w:p w:rsidR="00A57983" w:rsidRDefault="00A57983" w:rsidP="00301C06">
      <w:pPr>
        <w:jc w:val="both"/>
        <w:rPr>
          <w:sz w:val="28"/>
          <w:szCs w:val="28"/>
        </w:rPr>
      </w:pPr>
      <w:r>
        <w:rPr>
          <w:sz w:val="28"/>
          <w:szCs w:val="28"/>
        </w:rPr>
        <w:t>___________________________________</w:t>
      </w:r>
      <w:r w:rsidR="006B2E66">
        <w:rPr>
          <w:sz w:val="28"/>
          <w:szCs w:val="28"/>
        </w:rPr>
        <w:t>_________________________</w:t>
      </w:r>
      <w:r>
        <w:rPr>
          <w:sz w:val="28"/>
          <w:szCs w:val="28"/>
        </w:rPr>
        <w:t>__</w:t>
      </w:r>
    </w:p>
    <w:p w:rsidR="00A57983" w:rsidRPr="00E00DB5" w:rsidRDefault="00A57983" w:rsidP="00301C06">
      <w:pPr>
        <w:jc w:val="both"/>
        <w:rPr>
          <w:sz w:val="28"/>
          <w:szCs w:val="28"/>
        </w:rPr>
      </w:pPr>
      <w:r>
        <w:rPr>
          <w:sz w:val="28"/>
          <w:szCs w:val="28"/>
        </w:rPr>
        <w:t>______________________________________________________</w:t>
      </w:r>
      <w:r w:rsidR="006B2E66">
        <w:rPr>
          <w:sz w:val="28"/>
          <w:szCs w:val="28"/>
        </w:rPr>
        <w:t>____________</w:t>
      </w:r>
    </w:p>
    <w:p w:rsidR="00C95E55" w:rsidRDefault="00C95E55" w:rsidP="00301C06">
      <w:pPr>
        <w:jc w:val="both"/>
        <w:rPr>
          <w:sz w:val="28"/>
          <w:szCs w:val="28"/>
        </w:rPr>
      </w:pPr>
      <w:r w:rsidRPr="00E00DB5">
        <w:rPr>
          <w:sz w:val="28"/>
          <w:szCs w:val="28"/>
        </w:rPr>
        <w:t>Предложено изготовление следующей конструкции</w:t>
      </w:r>
      <w:r w:rsidR="00B463BC" w:rsidRPr="00E00DB5">
        <w:rPr>
          <w:sz w:val="28"/>
          <w:szCs w:val="28"/>
        </w:rPr>
        <w:t>________</w:t>
      </w:r>
      <w:r w:rsidR="006B2E66">
        <w:rPr>
          <w:sz w:val="28"/>
          <w:szCs w:val="28"/>
        </w:rPr>
        <w:t>_____________</w:t>
      </w:r>
    </w:p>
    <w:p w:rsidR="00A57983" w:rsidRPr="00E00DB5" w:rsidRDefault="00A57983" w:rsidP="00301C06">
      <w:pPr>
        <w:jc w:val="both"/>
        <w:rPr>
          <w:sz w:val="28"/>
          <w:szCs w:val="28"/>
        </w:rPr>
      </w:pPr>
      <w:r>
        <w:rPr>
          <w:sz w:val="28"/>
          <w:szCs w:val="28"/>
        </w:rPr>
        <w:t>_____________________________________</w:t>
      </w:r>
      <w:r w:rsidR="006B2E66">
        <w:rPr>
          <w:sz w:val="28"/>
          <w:szCs w:val="28"/>
        </w:rPr>
        <w:t>_____________________________</w:t>
      </w:r>
    </w:p>
    <w:p w:rsidR="00A57983" w:rsidRDefault="00A57983" w:rsidP="00301C06">
      <w:pPr>
        <w:jc w:val="both"/>
        <w:rPr>
          <w:sz w:val="28"/>
          <w:szCs w:val="28"/>
        </w:rPr>
      </w:pPr>
      <w:r>
        <w:rPr>
          <w:sz w:val="28"/>
          <w:szCs w:val="28"/>
        </w:rPr>
        <w:t>н</w:t>
      </w:r>
      <w:r w:rsidR="00C95E55" w:rsidRPr="00E00DB5">
        <w:rPr>
          <w:sz w:val="28"/>
          <w:szCs w:val="28"/>
        </w:rPr>
        <w:t>а</w:t>
      </w:r>
      <w:r>
        <w:rPr>
          <w:sz w:val="28"/>
          <w:szCs w:val="28"/>
        </w:rPr>
        <w:t xml:space="preserve"> ___________________</w:t>
      </w:r>
      <w:r w:rsidR="00C95E55" w:rsidRPr="00E00DB5">
        <w:rPr>
          <w:sz w:val="28"/>
          <w:szCs w:val="28"/>
        </w:rPr>
        <w:t>челюсть</w:t>
      </w:r>
    </w:p>
    <w:p w:rsidR="00C95E55" w:rsidRPr="00E00DB5" w:rsidRDefault="00C95E55" w:rsidP="00301C06">
      <w:pPr>
        <w:jc w:val="both"/>
        <w:rPr>
          <w:sz w:val="28"/>
          <w:szCs w:val="28"/>
        </w:rPr>
      </w:pPr>
      <w:r w:rsidRPr="00E00DB5">
        <w:rPr>
          <w:sz w:val="28"/>
          <w:szCs w:val="28"/>
        </w:rPr>
        <w:t>из материалов</w:t>
      </w:r>
      <w:r w:rsidR="00B463BC" w:rsidRPr="00E00DB5">
        <w:rPr>
          <w:sz w:val="28"/>
          <w:szCs w:val="28"/>
        </w:rPr>
        <w:t>_______________________________</w:t>
      </w:r>
      <w:r w:rsidR="00A57983">
        <w:rPr>
          <w:sz w:val="28"/>
          <w:szCs w:val="28"/>
        </w:rPr>
        <w:t>________________</w:t>
      </w:r>
      <w:r w:rsidR="006B2E66">
        <w:rPr>
          <w:sz w:val="28"/>
          <w:szCs w:val="28"/>
        </w:rPr>
        <w:t>__</w:t>
      </w:r>
    </w:p>
    <w:p w:rsidR="00C95E55" w:rsidRPr="00E00DB5" w:rsidRDefault="00C95E55" w:rsidP="00301C06">
      <w:pPr>
        <w:jc w:val="both"/>
        <w:rPr>
          <w:sz w:val="28"/>
          <w:szCs w:val="28"/>
        </w:rPr>
      </w:pPr>
      <w:r w:rsidRPr="00E00DB5">
        <w:rPr>
          <w:sz w:val="28"/>
          <w:szCs w:val="28"/>
        </w:rPr>
        <w:t>Примерная стоимость изготовления протеза составляет около</w:t>
      </w:r>
      <w:r w:rsidR="006B2E66">
        <w:rPr>
          <w:sz w:val="28"/>
          <w:szCs w:val="28"/>
        </w:rPr>
        <w:t>_____________</w:t>
      </w:r>
    </w:p>
    <w:p w:rsidR="00C95E55" w:rsidRPr="00E00DB5" w:rsidRDefault="00C95E55" w:rsidP="00301C06">
      <w:pPr>
        <w:jc w:val="both"/>
        <w:rPr>
          <w:sz w:val="28"/>
          <w:szCs w:val="28"/>
        </w:rPr>
      </w:pPr>
      <w:r w:rsidRPr="00E00DB5">
        <w:rPr>
          <w:sz w:val="28"/>
          <w:szCs w:val="28"/>
        </w:rPr>
        <w:t>Пациенту известен прейскурант, принятый в клинике.</w:t>
      </w:r>
    </w:p>
    <w:p w:rsidR="00C95E55" w:rsidRPr="00E00DB5" w:rsidRDefault="00C95E55" w:rsidP="00301C06">
      <w:pPr>
        <w:jc w:val="both"/>
        <w:rPr>
          <w:sz w:val="28"/>
          <w:szCs w:val="28"/>
        </w:rPr>
      </w:pPr>
      <w:r w:rsidRPr="00E00DB5">
        <w:rPr>
          <w:sz w:val="28"/>
          <w:szCs w:val="28"/>
        </w:rPr>
        <w:t>Таким образом, пациент получил разъяснения о цели лечения и информацию о планируемых</w:t>
      </w:r>
      <w:r w:rsidR="00A57983">
        <w:rPr>
          <w:sz w:val="28"/>
          <w:szCs w:val="28"/>
        </w:rPr>
        <w:t xml:space="preserve"> </w:t>
      </w:r>
      <w:r w:rsidRPr="00E00DB5">
        <w:rPr>
          <w:sz w:val="28"/>
          <w:szCs w:val="28"/>
        </w:rPr>
        <w:t>методах диагностики и лечения.</w:t>
      </w:r>
    </w:p>
    <w:p w:rsidR="00C95E55" w:rsidRDefault="00C95E55" w:rsidP="00301C06">
      <w:pPr>
        <w:jc w:val="both"/>
        <w:rPr>
          <w:sz w:val="28"/>
          <w:szCs w:val="28"/>
        </w:rPr>
      </w:pPr>
      <w:r w:rsidRPr="00E00DB5">
        <w:rPr>
          <w:sz w:val="28"/>
          <w:szCs w:val="28"/>
        </w:rPr>
        <w:t>Пациент извещен о необходимости подготовки к протезированию:</w:t>
      </w:r>
    </w:p>
    <w:p w:rsidR="00A57983" w:rsidRDefault="00A57983" w:rsidP="00301C06">
      <w:pPr>
        <w:jc w:val="both"/>
        <w:rPr>
          <w:sz w:val="28"/>
          <w:szCs w:val="28"/>
        </w:rPr>
      </w:pPr>
      <w:r>
        <w:rPr>
          <w:sz w:val="28"/>
          <w:szCs w:val="28"/>
        </w:rPr>
        <w:t>_____________________________________</w:t>
      </w:r>
      <w:r w:rsidR="006B2E66">
        <w:rPr>
          <w:sz w:val="28"/>
          <w:szCs w:val="28"/>
        </w:rPr>
        <w:t>_____________________________</w:t>
      </w:r>
    </w:p>
    <w:p w:rsidR="00A57983" w:rsidRPr="00E00DB5" w:rsidRDefault="00A57983" w:rsidP="00301C06">
      <w:pPr>
        <w:jc w:val="both"/>
        <w:rPr>
          <w:sz w:val="28"/>
          <w:szCs w:val="28"/>
        </w:rPr>
      </w:pPr>
      <w:r>
        <w:rPr>
          <w:sz w:val="28"/>
          <w:szCs w:val="28"/>
        </w:rPr>
        <w:t>_____________________________________</w:t>
      </w:r>
      <w:r w:rsidR="006B2E66">
        <w:rPr>
          <w:sz w:val="28"/>
          <w:szCs w:val="28"/>
        </w:rPr>
        <w:t>______________________________</w:t>
      </w:r>
    </w:p>
    <w:p w:rsidR="00C95E55" w:rsidRDefault="00C95E55" w:rsidP="00301C06">
      <w:pPr>
        <w:jc w:val="both"/>
        <w:rPr>
          <w:sz w:val="28"/>
          <w:szCs w:val="28"/>
        </w:rPr>
      </w:pPr>
      <w:r w:rsidRPr="00E00DB5">
        <w:rPr>
          <w:sz w:val="28"/>
          <w:szCs w:val="28"/>
        </w:rPr>
        <w:t>Пациент извещен о необходимости в ходе лечения</w:t>
      </w:r>
    </w:p>
    <w:p w:rsidR="00A57983" w:rsidRDefault="00A57983" w:rsidP="00301C06">
      <w:pPr>
        <w:jc w:val="both"/>
        <w:rPr>
          <w:sz w:val="28"/>
          <w:szCs w:val="28"/>
        </w:rPr>
      </w:pPr>
      <w:r>
        <w:rPr>
          <w:sz w:val="28"/>
          <w:szCs w:val="28"/>
        </w:rPr>
        <w:t>_____________________________________</w:t>
      </w:r>
      <w:r w:rsidR="006B2E66">
        <w:rPr>
          <w:sz w:val="28"/>
          <w:szCs w:val="28"/>
        </w:rPr>
        <w:t>______________________________</w:t>
      </w:r>
    </w:p>
    <w:p w:rsidR="00A57983" w:rsidRPr="00E00DB5" w:rsidRDefault="00A57983" w:rsidP="00301C06">
      <w:pPr>
        <w:jc w:val="both"/>
        <w:rPr>
          <w:sz w:val="28"/>
          <w:szCs w:val="28"/>
        </w:rPr>
      </w:pPr>
      <w:r>
        <w:rPr>
          <w:sz w:val="28"/>
          <w:szCs w:val="28"/>
        </w:rPr>
        <w:t>_____________________________________</w:t>
      </w:r>
      <w:r w:rsidR="006B2E66">
        <w:rPr>
          <w:sz w:val="28"/>
          <w:szCs w:val="28"/>
        </w:rPr>
        <w:t>______________________________</w:t>
      </w:r>
    </w:p>
    <w:p w:rsidR="00C95E55" w:rsidRPr="00E00DB5" w:rsidRDefault="00C95E55" w:rsidP="00301C06">
      <w:pPr>
        <w:jc w:val="both"/>
        <w:rPr>
          <w:sz w:val="28"/>
          <w:szCs w:val="28"/>
        </w:rPr>
      </w:pPr>
      <w:r w:rsidRPr="00E00DB5">
        <w:rPr>
          <w:sz w:val="28"/>
          <w:szCs w:val="28"/>
        </w:rPr>
        <w:t>получил указания и рекомендации по уходу за полостью рта.</w:t>
      </w:r>
    </w:p>
    <w:p w:rsidR="00C95E55" w:rsidRPr="00E00DB5" w:rsidRDefault="00C95E55" w:rsidP="00301C06">
      <w:pPr>
        <w:jc w:val="both"/>
        <w:rPr>
          <w:sz w:val="28"/>
          <w:szCs w:val="28"/>
        </w:rPr>
      </w:pPr>
      <w:r w:rsidRPr="00E00DB5">
        <w:rPr>
          <w:sz w:val="28"/>
          <w:szCs w:val="28"/>
        </w:rPr>
        <w:t>Пациент извещен, что несоблюдение им рекомендаций врача может отрицательно сказаться на состоянии здоровья.</w:t>
      </w:r>
    </w:p>
    <w:p w:rsidR="00C95E55" w:rsidRPr="00E00DB5" w:rsidRDefault="00C95E55" w:rsidP="00301C06">
      <w:pPr>
        <w:jc w:val="both"/>
        <w:rPr>
          <w:sz w:val="28"/>
          <w:szCs w:val="28"/>
        </w:rPr>
      </w:pPr>
      <w:r w:rsidRPr="00E00DB5">
        <w:rPr>
          <w:sz w:val="28"/>
          <w:szCs w:val="28"/>
        </w:rPr>
        <w:t>Пациент получил информацию о типичных осложнениях, связанных с данным заболеванием,</w:t>
      </w:r>
      <w:r w:rsidR="00A57983">
        <w:rPr>
          <w:sz w:val="28"/>
          <w:szCs w:val="28"/>
        </w:rPr>
        <w:t xml:space="preserve"> </w:t>
      </w:r>
      <w:r w:rsidRPr="00E00DB5">
        <w:rPr>
          <w:sz w:val="28"/>
          <w:szCs w:val="28"/>
        </w:rPr>
        <w:t>с необходимыми диагностическими процедурами и с лечением.</w:t>
      </w:r>
    </w:p>
    <w:p w:rsidR="00C95E55" w:rsidRPr="00E00DB5" w:rsidRDefault="00C95E55" w:rsidP="00301C06">
      <w:pPr>
        <w:jc w:val="both"/>
        <w:rPr>
          <w:sz w:val="28"/>
          <w:szCs w:val="28"/>
        </w:rPr>
      </w:pPr>
      <w:r w:rsidRPr="00E00DB5">
        <w:rPr>
          <w:sz w:val="28"/>
          <w:szCs w:val="28"/>
        </w:rPr>
        <w:t>Пациент извещен о вероятном течении заболевания и его осложнениях при отказе от лечения.</w:t>
      </w:r>
    </w:p>
    <w:p w:rsidR="00C95E55" w:rsidRPr="00E00DB5" w:rsidRDefault="00C95E55" w:rsidP="00301C06">
      <w:pPr>
        <w:jc w:val="both"/>
        <w:rPr>
          <w:sz w:val="28"/>
          <w:szCs w:val="28"/>
        </w:rPr>
      </w:pPr>
      <w:r w:rsidRPr="00E00DB5">
        <w:rPr>
          <w:sz w:val="28"/>
          <w:szCs w:val="28"/>
        </w:rPr>
        <w:t>Пациент имел возможность задать любые интересующие его вопросы касательно состояния</w:t>
      </w:r>
      <w:r w:rsidR="00A57983">
        <w:rPr>
          <w:sz w:val="28"/>
          <w:szCs w:val="28"/>
        </w:rPr>
        <w:t xml:space="preserve"> </w:t>
      </w:r>
      <w:r w:rsidRPr="00E00DB5">
        <w:rPr>
          <w:sz w:val="28"/>
          <w:szCs w:val="28"/>
        </w:rPr>
        <w:t>его здоровья, заболевания и лечения и получил на них удовлетворительные ответы.</w:t>
      </w:r>
    </w:p>
    <w:p w:rsidR="00C95E55" w:rsidRPr="00E00DB5" w:rsidRDefault="00C95E55" w:rsidP="00301C06">
      <w:pPr>
        <w:jc w:val="both"/>
        <w:rPr>
          <w:sz w:val="28"/>
          <w:szCs w:val="28"/>
        </w:rPr>
      </w:pPr>
      <w:r w:rsidRPr="00E00DB5">
        <w:rPr>
          <w:sz w:val="28"/>
          <w:szCs w:val="28"/>
        </w:rPr>
        <w:t>Пациент получил информацию об альтернативных методах лечения, а также об их примерной</w:t>
      </w:r>
      <w:r w:rsidR="00D97E99" w:rsidRPr="00E00DB5">
        <w:rPr>
          <w:sz w:val="28"/>
          <w:szCs w:val="28"/>
        </w:rPr>
        <w:t xml:space="preserve"> </w:t>
      </w:r>
      <w:r w:rsidR="00A57983">
        <w:rPr>
          <w:sz w:val="28"/>
          <w:szCs w:val="28"/>
        </w:rPr>
        <w:t xml:space="preserve"> </w:t>
      </w:r>
      <w:r w:rsidRPr="00E00DB5">
        <w:rPr>
          <w:sz w:val="28"/>
          <w:szCs w:val="28"/>
        </w:rPr>
        <w:t>стоимости.</w:t>
      </w:r>
    </w:p>
    <w:p w:rsidR="00C95E55" w:rsidRPr="00E00DB5" w:rsidRDefault="00C95E55" w:rsidP="00301C06">
      <w:pPr>
        <w:jc w:val="both"/>
        <w:rPr>
          <w:sz w:val="28"/>
          <w:szCs w:val="28"/>
        </w:rPr>
      </w:pPr>
      <w:r w:rsidRPr="00E00DB5">
        <w:rPr>
          <w:sz w:val="28"/>
          <w:szCs w:val="28"/>
        </w:rPr>
        <w:t>Беседу провел врач</w:t>
      </w:r>
      <w:r w:rsidR="00A57983">
        <w:rPr>
          <w:sz w:val="28"/>
          <w:szCs w:val="28"/>
        </w:rPr>
        <w:t xml:space="preserve"> _______</w:t>
      </w:r>
      <w:r w:rsidR="006B2E66">
        <w:rPr>
          <w:sz w:val="28"/>
          <w:szCs w:val="28"/>
        </w:rPr>
        <w:t>_____________________________</w:t>
      </w:r>
      <w:r w:rsidRPr="00E00DB5">
        <w:rPr>
          <w:sz w:val="28"/>
          <w:szCs w:val="28"/>
        </w:rPr>
        <w:t>(подпись врача).</w:t>
      </w:r>
    </w:p>
    <w:p w:rsidR="00C95E55" w:rsidRPr="00E00DB5" w:rsidRDefault="00C95E55" w:rsidP="00A57983">
      <w:pPr>
        <w:ind w:firstLine="720"/>
        <w:jc w:val="both"/>
        <w:rPr>
          <w:sz w:val="28"/>
          <w:szCs w:val="28"/>
        </w:rPr>
      </w:pPr>
      <w:r w:rsidRPr="00E00DB5">
        <w:rPr>
          <w:sz w:val="28"/>
          <w:szCs w:val="28"/>
        </w:rPr>
        <w:t>«</w:t>
      </w:r>
      <w:r w:rsidR="00A57983">
        <w:rPr>
          <w:sz w:val="28"/>
          <w:szCs w:val="28"/>
        </w:rPr>
        <w:t>_______________</w:t>
      </w:r>
      <w:r w:rsidRPr="00E00DB5">
        <w:rPr>
          <w:sz w:val="28"/>
          <w:szCs w:val="28"/>
        </w:rPr>
        <w:t>»   20</w:t>
      </w:r>
      <w:r w:rsidR="00A57983">
        <w:rPr>
          <w:sz w:val="28"/>
          <w:szCs w:val="28"/>
        </w:rPr>
        <w:t>___</w:t>
      </w:r>
      <w:r w:rsidRPr="00E00DB5">
        <w:rPr>
          <w:sz w:val="28"/>
          <w:szCs w:val="28"/>
        </w:rPr>
        <w:t>г.</w:t>
      </w:r>
    </w:p>
    <w:p w:rsidR="00C95E55" w:rsidRPr="00E00DB5" w:rsidRDefault="00C95E55" w:rsidP="00301C06">
      <w:pPr>
        <w:jc w:val="both"/>
        <w:rPr>
          <w:sz w:val="28"/>
          <w:szCs w:val="28"/>
        </w:rPr>
      </w:pPr>
      <w:r w:rsidRPr="00E00DB5">
        <w:rPr>
          <w:sz w:val="28"/>
          <w:szCs w:val="28"/>
        </w:rPr>
        <w:t>Пациент согласился с предложенным планом лечения, в чем</w:t>
      </w:r>
    </w:p>
    <w:p w:rsidR="00C95E55" w:rsidRPr="00E00DB5" w:rsidRDefault="00C95E55" w:rsidP="00301C06">
      <w:pPr>
        <w:jc w:val="both"/>
        <w:rPr>
          <w:sz w:val="28"/>
          <w:szCs w:val="28"/>
        </w:rPr>
      </w:pPr>
      <w:r w:rsidRPr="00E00DB5">
        <w:rPr>
          <w:sz w:val="28"/>
          <w:szCs w:val="28"/>
        </w:rPr>
        <w:t>расписался собственноручно</w:t>
      </w:r>
      <w:r w:rsidR="006B2E66">
        <w:rPr>
          <w:sz w:val="28"/>
          <w:szCs w:val="28"/>
        </w:rPr>
        <w:t>_________________________</w:t>
      </w:r>
      <w:r w:rsidRPr="00E00DB5">
        <w:rPr>
          <w:sz w:val="28"/>
          <w:szCs w:val="28"/>
        </w:rPr>
        <w:t>(подпись пациента)</w:t>
      </w:r>
    </w:p>
    <w:p w:rsidR="00C95E55" w:rsidRPr="00E00DB5" w:rsidRDefault="00C95E55" w:rsidP="00301C06">
      <w:pPr>
        <w:jc w:val="both"/>
        <w:rPr>
          <w:sz w:val="28"/>
          <w:szCs w:val="28"/>
        </w:rPr>
      </w:pPr>
      <w:r w:rsidRPr="00E00DB5">
        <w:rPr>
          <w:sz w:val="28"/>
          <w:szCs w:val="28"/>
        </w:rPr>
        <w:t>или</w:t>
      </w:r>
    </w:p>
    <w:p w:rsidR="00C95E55" w:rsidRPr="00E00DB5" w:rsidRDefault="00C95E55" w:rsidP="00301C06">
      <w:pPr>
        <w:jc w:val="both"/>
        <w:rPr>
          <w:sz w:val="28"/>
          <w:szCs w:val="28"/>
        </w:rPr>
      </w:pPr>
      <w:r w:rsidRPr="00E00DB5">
        <w:rPr>
          <w:sz w:val="28"/>
          <w:szCs w:val="28"/>
        </w:rPr>
        <w:t>расписался его законный представитель</w:t>
      </w:r>
      <w:r w:rsidR="00D97E99" w:rsidRPr="00E00DB5">
        <w:rPr>
          <w:sz w:val="28"/>
          <w:szCs w:val="28"/>
        </w:rPr>
        <w:t>__</w:t>
      </w:r>
      <w:r w:rsidR="006B2E66">
        <w:rPr>
          <w:sz w:val="28"/>
          <w:szCs w:val="28"/>
        </w:rPr>
        <w:t>______________________________</w:t>
      </w:r>
    </w:p>
    <w:p w:rsidR="00A57983" w:rsidRDefault="00C95E55" w:rsidP="00A57983">
      <w:pPr>
        <w:jc w:val="right"/>
        <w:rPr>
          <w:sz w:val="28"/>
          <w:szCs w:val="28"/>
        </w:rPr>
      </w:pPr>
      <w:r w:rsidRPr="00E00DB5">
        <w:rPr>
          <w:sz w:val="28"/>
          <w:szCs w:val="28"/>
        </w:rPr>
        <w:t xml:space="preserve">(подпись законного представителя) </w:t>
      </w:r>
    </w:p>
    <w:p w:rsidR="00C95E55" w:rsidRPr="00E00DB5" w:rsidRDefault="00C95E55" w:rsidP="00A57983">
      <w:pPr>
        <w:jc w:val="both"/>
        <w:rPr>
          <w:sz w:val="28"/>
          <w:szCs w:val="28"/>
        </w:rPr>
      </w:pPr>
      <w:r w:rsidRPr="00E00DB5">
        <w:rPr>
          <w:sz w:val="28"/>
          <w:szCs w:val="28"/>
        </w:rPr>
        <w:t>или</w:t>
      </w:r>
    </w:p>
    <w:p w:rsidR="00C95E55" w:rsidRPr="00E00DB5" w:rsidRDefault="00C95E55" w:rsidP="00301C06">
      <w:pPr>
        <w:jc w:val="both"/>
        <w:rPr>
          <w:sz w:val="28"/>
          <w:szCs w:val="28"/>
        </w:rPr>
      </w:pPr>
      <w:r w:rsidRPr="00E00DB5">
        <w:rPr>
          <w:sz w:val="28"/>
          <w:szCs w:val="28"/>
        </w:rPr>
        <w:t>что удостоверяют присутствовавшие при беседе</w:t>
      </w:r>
      <w:r w:rsidR="006B2E66">
        <w:rPr>
          <w:sz w:val="28"/>
          <w:szCs w:val="28"/>
        </w:rPr>
        <w:t>________________________</w:t>
      </w:r>
    </w:p>
    <w:p w:rsidR="00C95E55" w:rsidRPr="00E00DB5" w:rsidRDefault="00C95E55" w:rsidP="00296741">
      <w:pPr>
        <w:jc w:val="right"/>
        <w:rPr>
          <w:sz w:val="28"/>
          <w:szCs w:val="28"/>
        </w:rPr>
      </w:pPr>
      <w:r w:rsidRPr="00E00DB5">
        <w:rPr>
          <w:sz w:val="28"/>
          <w:szCs w:val="28"/>
        </w:rPr>
        <w:t>(подпись врача)</w:t>
      </w:r>
    </w:p>
    <w:p w:rsidR="00296741" w:rsidRDefault="00296741" w:rsidP="00296741">
      <w:pPr>
        <w:jc w:val="right"/>
        <w:rPr>
          <w:sz w:val="28"/>
          <w:szCs w:val="28"/>
        </w:rPr>
      </w:pPr>
      <w:r>
        <w:rPr>
          <w:sz w:val="28"/>
          <w:szCs w:val="28"/>
        </w:rPr>
        <w:t>__________________________</w:t>
      </w:r>
    </w:p>
    <w:p w:rsidR="00C95E55" w:rsidRPr="00E00DB5" w:rsidRDefault="00C95E55" w:rsidP="00296741">
      <w:pPr>
        <w:jc w:val="right"/>
        <w:rPr>
          <w:sz w:val="28"/>
          <w:szCs w:val="28"/>
        </w:rPr>
      </w:pPr>
      <w:r w:rsidRPr="00E00DB5">
        <w:rPr>
          <w:sz w:val="28"/>
          <w:szCs w:val="28"/>
        </w:rPr>
        <w:t>(подпись свидетеля)</w:t>
      </w:r>
    </w:p>
    <w:p w:rsidR="00C95E55" w:rsidRPr="00E00DB5" w:rsidRDefault="00C95E55" w:rsidP="00301C06">
      <w:pPr>
        <w:jc w:val="both"/>
        <w:rPr>
          <w:sz w:val="28"/>
          <w:szCs w:val="28"/>
        </w:rPr>
      </w:pPr>
      <w:r w:rsidRPr="00E00DB5">
        <w:rPr>
          <w:sz w:val="28"/>
          <w:szCs w:val="28"/>
        </w:rPr>
        <w:t>Пациент не согласился с планом лечения (отказался от предложенного вида протеза),</w:t>
      </w:r>
      <w:r w:rsidR="00296741">
        <w:rPr>
          <w:sz w:val="28"/>
          <w:szCs w:val="28"/>
        </w:rPr>
        <w:t xml:space="preserve"> </w:t>
      </w:r>
      <w:r w:rsidRPr="00E00DB5">
        <w:rPr>
          <w:sz w:val="28"/>
          <w:szCs w:val="28"/>
        </w:rPr>
        <w:t>в чем расписался собственноручно</w:t>
      </w:r>
      <w:r w:rsidR="006B2E66">
        <w:rPr>
          <w:sz w:val="28"/>
          <w:szCs w:val="28"/>
        </w:rPr>
        <w:t>____________</w:t>
      </w:r>
      <w:r w:rsidRPr="00E00DB5">
        <w:rPr>
          <w:sz w:val="28"/>
          <w:szCs w:val="28"/>
        </w:rPr>
        <w:t>(подпись пациента)</w:t>
      </w:r>
    </w:p>
    <w:p w:rsidR="00296741" w:rsidRDefault="00C95E55" w:rsidP="00296741">
      <w:pPr>
        <w:jc w:val="both"/>
        <w:rPr>
          <w:sz w:val="28"/>
          <w:szCs w:val="28"/>
        </w:rPr>
      </w:pPr>
      <w:r w:rsidRPr="00E00DB5">
        <w:rPr>
          <w:sz w:val="28"/>
          <w:szCs w:val="28"/>
        </w:rPr>
        <w:t>или расписался его законный представитель</w:t>
      </w:r>
      <w:r w:rsidR="006B2E66">
        <w:rPr>
          <w:sz w:val="28"/>
          <w:szCs w:val="28"/>
        </w:rPr>
        <w:t>____________________________</w:t>
      </w:r>
    </w:p>
    <w:p w:rsidR="00296741" w:rsidRDefault="00C95E55" w:rsidP="00296741">
      <w:pPr>
        <w:jc w:val="right"/>
        <w:rPr>
          <w:sz w:val="28"/>
          <w:szCs w:val="28"/>
        </w:rPr>
      </w:pPr>
      <w:r w:rsidRPr="00E00DB5">
        <w:rPr>
          <w:sz w:val="28"/>
          <w:szCs w:val="28"/>
        </w:rPr>
        <w:t xml:space="preserve">(подпись законного представителя) </w:t>
      </w:r>
    </w:p>
    <w:p w:rsidR="00C95E55" w:rsidRPr="00E00DB5" w:rsidRDefault="00C95E55" w:rsidP="00301C06">
      <w:pPr>
        <w:jc w:val="both"/>
        <w:rPr>
          <w:sz w:val="28"/>
          <w:szCs w:val="28"/>
        </w:rPr>
      </w:pPr>
      <w:r w:rsidRPr="00E00DB5">
        <w:rPr>
          <w:sz w:val="28"/>
          <w:szCs w:val="28"/>
        </w:rPr>
        <w:t>или</w:t>
      </w:r>
    </w:p>
    <w:p w:rsidR="00C95E55" w:rsidRPr="00E00DB5" w:rsidRDefault="00C95E55" w:rsidP="00301C06">
      <w:pPr>
        <w:jc w:val="both"/>
        <w:rPr>
          <w:sz w:val="28"/>
          <w:szCs w:val="28"/>
        </w:rPr>
      </w:pPr>
      <w:r w:rsidRPr="00E00DB5">
        <w:rPr>
          <w:sz w:val="28"/>
          <w:szCs w:val="28"/>
        </w:rPr>
        <w:t>что удостоверяют присутствовавшие при беседе</w:t>
      </w:r>
      <w:r w:rsidR="00D97E99" w:rsidRPr="00E00DB5">
        <w:rPr>
          <w:sz w:val="28"/>
          <w:szCs w:val="28"/>
        </w:rPr>
        <w:t>__</w:t>
      </w:r>
      <w:r w:rsidR="006B2E66">
        <w:rPr>
          <w:sz w:val="28"/>
          <w:szCs w:val="28"/>
        </w:rPr>
        <w:t>_______________________</w:t>
      </w:r>
    </w:p>
    <w:p w:rsidR="00C95E55" w:rsidRDefault="00C95E55" w:rsidP="00296741">
      <w:pPr>
        <w:jc w:val="right"/>
        <w:rPr>
          <w:sz w:val="28"/>
          <w:szCs w:val="28"/>
        </w:rPr>
      </w:pPr>
      <w:r w:rsidRPr="00E00DB5">
        <w:rPr>
          <w:sz w:val="28"/>
          <w:szCs w:val="28"/>
        </w:rPr>
        <w:t>(подпись врача)</w:t>
      </w:r>
    </w:p>
    <w:p w:rsidR="00296741" w:rsidRPr="00E00DB5" w:rsidRDefault="00296741" w:rsidP="00296741">
      <w:pPr>
        <w:jc w:val="right"/>
        <w:rPr>
          <w:sz w:val="28"/>
          <w:szCs w:val="28"/>
        </w:rPr>
      </w:pPr>
      <w:r>
        <w:rPr>
          <w:sz w:val="28"/>
          <w:szCs w:val="28"/>
        </w:rPr>
        <w:t>__________________________</w:t>
      </w:r>
    </w:p>
    <w:p w:rsidR="00296741" w:rsidRDefault="00C95E55" w:rsidP="00296741">
      <w:pPr>
        <w:jc w:val="right"/>
        <w:rPr>
          <w:sz w:val="28"/>
          <w:szCs w:val="28"/>
        </w:rPr>
      </w:pPr>
      <w:r w:rsidRPr="00E00DB5">
        <w:rPr>
          <w:sz w:val="28"/>
          <w:szCs w:val="28"/>
        </w:rPr>
        <w:t xml:space="preserve">(подпись свидетеля) </w:t>
      </w:r>
    </w:p>
    <w:p w:rsidR="00C95E55" w:rsidRPr="00E00DB5" w:rsidRDefault="00C95E55" w:rsidP="00301C06">
      <w:pPr>
        <w:jc w:val="both"/>
        <w:rPr>
          <w:sz w:val="28"/>
          <w:szCs w:val="28"/>
        </w:rPr>
      </w:pPr>
      <w:r w:rsidRPr="00E00DB5">
        <w:rPr>
          <w:sz w:val="28"/>
          <w:szCs w:val="28"/>
        </w:rPr>
        <w:t>Пациент изъявил желание:</w:t>
      </w:r>
    </w:p>
    <w:p w:rsidR="00965D9E" w:rsidRDefault="00C95E55" w:rsidP="00296741">
      <w:pPr>
        <w:numPr>
          <w:ilvl w:val="0"/>
          <w:numId w:val="40"/>
        </w:numPr>
        <w:jc w:val="both"/>
        <w:rPr>
          <w:sz w:val="28"/>
          <w:szCs w:val="28"/>
        </w:rPr>
      </w:pPr>
      <w:r w:rsidRPr="00E00DB5">
        <w:rPr>
          <w:sz w:val="28"/>
          <w:szCs w:val="28"/>
        </w:rPr>
        <w:t>дополнительно к предложенному лечению пройти обследование</w:t>
      </w:r>
    </w:p>
    <w:p w:rsidR="00C95E55" w:rsidRPr="00E00DB5" w:rsidRDefault="00965D9E" w:rsidP="00965D9E">
      <w:pPr>
        <w:ind w:left="1080" w:firstLine="360"/>
        <w:jc w:val="both"/>
        <w:rPr>
          <w:sz w:val="28"/>
          <w:szCs w:val="28"/>
        </w:rPr>
      </w:pPr>
      <w:r>
        <w:rPr>
          <w:sz w:val="28"/>
          <w:szCs w:val="28"/>
        </w:rPr>
        <w:t>_______________________________________________</w:t>
      </w:r>
      <w:r w:rsidR="006B2E66">
        <w:rPr>
          <w:sz w:val="28"/>
          <w:szCs w:val="28"/>
        </w:rPr>
        <w:t>_________</w:t>
      </w:r>
      <w:r w:rsidR="00C95E55" w:rsidRPr="00E00DB5">
        <w:rPr>
          <w:sz w:val="28"/>
          <w:szCs w:val="28"/>
        </w:rPr>
        <w:t>,</w:t>
      </w:r>
    </w:p>
    <w:p w:rsidR="00296741" w:rsidRDefault="00C95E55" w:rsidP="00296741">
      <w:pPr>
        <w:numPr>
          <w:ilvl w:val="0"/>
          <w:numId w:val="41"/>
        </w:numPr>
        <w:jc w:val="both"/>
        <w:rPr>
          <w:sz w:val="28"/>
          <w:szCs w:val="28"/>
        </w:rPr>
      </w:pPr>
      <w:r w:rsidRPr="00E00DB5">
        <w:rPr>
          <w:sz w:val="28"/>
          <w:szCs w:val="28"/>
        </w:rPr>
        <w:t>получить дополнительную медицинскую услугу</w:t>
      </w:r>
      <w:r w:rsidR="006B2E66">
        <w:rPr>
          <w:sz w:val="28"/>
          <w:szCs w:val="28"/>
        </w:rPr>
        <w:t>______________</w:t>
      </w:r>
    </w:p>
    <w:p w:rsidR="00C95E55" w:rsidRPr="00E00DB5" w:rsidRDefault="00296741" w:rsidP="00296741">
      <w:pPr>
        <w:ind w:left="1440"/>
        <w:jc w:val="both"/>
        <w:rPr>
          <w:sz w:val="28"/>
          <w:szCs w:val="28"/>
        </w:rPr>
      </w:pPr>
      <w:r>
        <w:rPr>
          <w:sz w:val="28"/>
          <w:szCs w:val="28"/>
        </w:rPr>
        <w:t>___________________________</w:t>
      </w:r>
      <w:r w:rsidR="006B2E66">
        <w:rPr>
          <w:sz w:val="28"/>
          <w:szCs w:val="28"/>
        </w:rPr>
        <w:t>_____________________________</w:t>
      </w:r>
      <w:r w:rsidR="00965D9E">
        <w:rPr>
          <w:sz w:val="28"/>
          <w:szCs w:val="28"/>
        </w:rPr>
        <w:t>,</w:t>
      </w:r>
    </w:p>
    <w:p w:rsidR="00C95E55" w:rsidRPr="00E00DB5" w:rsidRDefault="00C95E55" w:rsidP="00296741">
      <w:pPr>
        <w:numPr>
          <w:ilvl w:val="0"/>
          <w:numId w:val="42"/>
        </w:numPr>
        <w:jc w:val="both"/>
        <w:rPr>
          <w:sz w:val="28"/>
          <w:szCs w:val="28"/>
        </w:rPr>
      </w:pPr>
      <w:r w:rsidRPr="00E00DB5">
        <w:rPr>
          <w:sz w:val="28"/>
          <w:szCs w:val="28"/>
        </w:rPr>
        <w:t>вместо предложенного протеза получить</w:t>
      </w:r>
      <w:r w:rsidR="006B2E66">
        <w:rPr>
          <w:sz w:val="28"/>
          <w:szCs w:val="28"/>
        </w:rPr>
        <w:t>_____________________</w:t>
      </w:r>
      <w:r w:rsidRPr="00E00DB5">
        <w:rPr>
          <w:sz w:val="28"/>
          <w:szCs w:val="28"/>
        </w:rPr>
        <w:t>.</w:t>
      </w:r>
    </w:p>
    <w:p w:rsidR="00C95E55" w:rsidRPr="00E00DB5" w:rsidRDefault="00C95E55" w:rsidP="00301C06">
      <w:pPr>
        <w:jc w:val="both"/>
        <w:rPr>
          <w:sz w:val="28"/>
          <w:szCs w:val="28"/>
        </w:rPr>
      </w:pPr>
      <w:r w:rsidRPr="00E00DB5">
        <w:rPr>
          <w:sz w:val="28"/>
          <w:szCs w:val="28"/>
        </w:rPr>
        <w:t>Пациент получил информацию об указанном методе обследования/лечения.</w:t>
      </w:r>
    </w:p>
    <w:p w:rsidR="00C95E55" w:rsidRPr="00E00DB5" w:rsidRDefault="00C95E55" w:rsidP="00301C06">
      <w:pPr>
        <w:jc w:val="both"/>
        <w:rPr>
          <w:sz w:val="28"/>
          <w:szCs w:val="28"/>
        </w:rPr>
      </w:pPr>
      <w:r w:rsidRPr="00E00DB5">
        <w:rPr>
          <w:sz w:val="28"/>
          <w:szCs w:val="28"/>
        </w:rPr>
        <w:t>Поскольку данный метод обследования/лечения также показан пациенту, он внесен в план лечения.</w:t>
      </w:r>
    </w:p>
    <w:p w:rsidR="00C95E55" w:rsidRPr="00E00DB5" w:rsidRDefault="00C95E55" w:rsidP="00296741">
      <w:pPr>
        <w:ind w:firstLine="720"/>
        <w:jc w:val="both"/>
        <w:rPr>
          <w:sz w:val="28"/>
          <w:szCs w:val="28"/>
        </w:rPr>
      </w:pPr>
      <w:r w:rsidRPr="00E00DB5">
        <w:rPr>
          <w:sz w:val="28"/>
          <w:szCs w:val="28"/>
        </w:rPr>
        <w:t>«</w:t>
      </w:r>
      <w:r w:rsidR="00296741">
        <w:rPr>
          <w:sz w:val="28"/>
          <w:szCs w:val="28"/>
        </w:rPr>
        <w:t>___________</w:t>
      </w:r>
      <w:r w:rsidRPr="00E00DB5">
        <w:rPr>
          <w:sz w:val="28"/>
          <w:szCs w:val="28"/>
        </w:rPr>
        <w:t>»   20</w:t>
      </w:r>
      <w:r w:rsidR="00296741">
        <w:rPr>
          <w:sz w:val="28"/>
          <w:szCs w:val="28"/>
        </w:rPr>
        <w:t>____</w:t>
      </w:r>
      <w:r w:rsidRPr="00E00DB5">
        <w:rPr>
          <w:sz w:val="28"/>
          <w:szCs w:val="28"/>
        </w:rPr>
        <w:t xml:space="preserve">г. </w:t>
      </w:r>
      <w:r w:rsidR="006B2E66">
        <w:rPr>
          <w:sz w:val="28"/>
          <w:szCs w:val="28"/>
        </w:rPr>
        <w:t>_______________________</w:t>
      </w:r>
      <w:r w:rsidRPr="00E00DB5">
        <w:rPr>
          <w:sz w:val="28"/>
          <w:szCs w:val="28"/>
        </w:rPr>
        <w:t>(подпись пациента)</w:t>
      </w:r>
    </w:p>
    <w:p w:rsidR="00C95E55" w:rsidRPr="00E00DB5" w:rsidRDefault="00C95E55" w:rsidP="00296741">
      <w:pPr>
        <w:jc w:val="right"/>
        <w:rPr>
          <w:sz w:val="28"/>
          <w:szCs w:val="28"/>
        </w:rPr>
      </w:pPr>
      <w:r w:rsidRPr="00E00DB5">
        <w:rPr>
          <w:sz w:val="28"/>
          <w:szCs w:val="28"/>
        </w:rPr>
        <w:tab/>
      </w:r>
      <w:r w:rsidR="00296741">
        <w:rPr>
          <w:sz w:val="28"/>
          <w:szCs w:val="28"/>
        </w:rPr>
        <w:t>__________________________</w:t>
      </w:r>
      <w:r w:rsidRPr="00E00DB5">
        <w:rPr>
          <w:sz w:val="28"/>
          <w:szCs w:val="28"/>
        </w:rPr>
        <w:t>(подпись врача)</w:t>
      </w:r>
    </w:p>
    <w:p w:rsidR="00C95E55" w:rsidRPr="00E00DB5" w:rsidRDefault="00C95E55" w:rsidP="00301C06">
      <w:pPr>
        <w:jc w:val="both"/>
        <w:rPr>
          <w:sz w:val="28"/>
          <w:szCs w:val="28"/>
        </w:rPr>
      </w:pPr>
      <w:r w:rsidRPr="00E00DB5">
        <w:rPr>
          <w:sz w:val="28"/>
          <w:szCs w:val="28"/>
        </w:rPr>
        <w:t>Поскольку данный метод обследования/лечения не показан пациенту, он не внесен в план лечения.</w:t>
      </w:r>
    </w:p>
    <w:p w:rsidR="00C95E55" w:rsidRPr="00E00DB5" w:rsidRDefault="00296741" w:rsidP="00296741">
      <w:pPr>
        <w:ind w:firstLine="720"/>
        <w:jc w:val="both"/>
        <w:rPr>
          <w:sz w:val="28"/>
          <w:szCs w:val="28"/>
        </w:rPr>
      </w:pPr>
      <w:r>
        <w:rPr>
          <w:sz w:val="28"/>
          <w:szCs w:val="28"/>
        </w:rPr>
        <w:t>«___________</w:t>
      </w:r>
      <w:r w:rsidR="00C95E55" w:rsidRPr="00E00DB5">
        <w:rPr>
          <w:sz w:val="28"/>
          <w:szCs w:val="28"/>
        </w:rPr>
        <w:t>»   20</w:t>
      </w:r>
      <w:r>
        <w:rPr>
          <w:sz w:val="28"/>
          <w:szCs w:val="28"/>
        </w:rPr>
        <w:t>____</w:t>
      </w:r>
      <w:r w:rsidR="00C95E55" w:rsidRPr="00E00DB5">
        <w:rPr>
          <w:sz w:val="28"/>
          <w:szCs w:val="28"/>
        </w:rPr>
        <w:t>г</w:t>
      </w:r>
      <w:r w:rsidR="006B2E66">
        <w:rPr>
          <w:sz w:val="28"/>
          <w:szCs w:val="28"/>
        </w:rPr>
        <w:t>. _______________________</w:t>
      </w:r>
      <w:r w:rsidR="00C95E55" w:rsidRPr="00E00DB5">
        <w:rPr>
          <w:sz w:val="28"/>
          <w:szCs w:val="28"/>
        </w:rPr>
        <w:t>(подпись пациента)</w:t>
      </w:r>
    </w:p>
    <w:p w:rsidR="006B2E66" w:rsidRDefault="00C95E55" w:rsidP="006B2E66">
      <w:pPr>
        <w:jc w:val="right"/>
        <w:rPr>
          <w:sz w:val="28"/>
          <w:szCs w:val="28"/>
        </w:rPr>
      </w:pPr>
      <w:r w:rsidRPr="00E00DB5">
        <w:rPr>
          <w:sz w:val="28"/>
          <w:szCs w:val="28"/>
        </w:rPr>
        <w:tab/>
      </w:r>
      <w:r w:rsidR="00296741">
        <w:rPr>
          <w:sz w:val="28"/>
          <w:szCs w:val="28"/>
        </w:rPr>
        <w:t>__________________________</w:t>
      </w:r>
      <w:r w:rsidRPr="00E00DB5">
        <w:rPr>
          <w:sz w:val="28"/>
          <w:szCs w:val="28"/>
        </w:rPr>
        <w:t>(подпись врача)</w:t>
      </w:r>
    </w:p>
    <w:p w:rsidR="003B3989" w:rsidRDefault="003B3989" w:rsidP="006B2E66">
      <w:pPr>
        <w:jc w:val="right"/>
        <w:rPr>
          <w:sz w:val="28"/>
          <w:szCs w:val="28"/>
        </w:rPr>
      </w:pPr>
    </w:p>
    <w:p w:rsidR="003B3989" w:rsidRDefault="003B3989" w:rsidP="006B2E66">
      <w:pPr>
        <w:jc w:val="right"/>
        <w:rPr>
          <w:sz w:val="28"/>
          <w:szCs w:val="28"/>
        </w:rPr>
      </w:pPr>
    </w:p>
    <w:p w:rsidR="003B3989" w:rsidRDefault="003B3989" w:rsidP="006B2E66">
      <w:pPr>
        <w:jc w:val="right"/>
        <w:rPr>
          <w:sz w:val="28"/>
          <w:szCs w:val="28"/>
        </w:rPr>
      </w:pPr>
    </w:p>
    <w:p w:rsidR="003B3989" w:rsidRPr="00A57983" w:rsidRDefault="003B3989" w:rsidP="003B3989">
      <w:pPr>
        <w:jc w:val="right"/>
        <w:rPr>
          <w:b/>
          <w:sz w:val="28"/>
          <w:szCs w:val="28"/>
        </w:rPr>
      </w:pPr>
      <w:r>
        <w:rPr>
          <w:sz w:val="28"/>
          <w:szCs w:val="28"/>
        </w:rPr>
        <w:br w:type="page"/>
      </w:r>
      <w:r>
        <w:rPr>
          <w:b/>
          <w:sz w:val="28"/>
          <w:szCs w:val="28"/>
        </w:rPr>
        <w:t>Приложение 10</w:t>
      </w:r>
    </w:p>
    <w:p w:rsidR="00DC631F" w:rsidRPr="00213B07" w:rsidRDefault="00DC631F" w:rsidP="00DC631F">
      <w:pPr>
        <w:shd w:val="clear" w:color="auto" w:fill="FFFFFF"/>
        <w:jc w:val="both"/>
        <w:rPr>
          <w:spacing w:val="-1"/>
          <w:sz w:val="28"/>
          <w:szCs w:val="28"/>
        </w:rPr>
      </w:pPr>
      <w:r w:rsidRPr="00213B07">
        <w:rPr>
          <w:rFonts w:eastAsia="Arial Unicode MS"/>
          <w:sz w:val="28"/>
          <w:szCs w:val="28"/>
          <w:u w:color="000000"/>
        </w:rPr>
        <w:t>К клиническим рекомендациям (протоколам лечения) частичное отсутствие зубов (частичная</w:t>
      </w:r>
      <w:r w:rsidRPr="00213B07">
        <w:rPr>
          <w:spacing w:val="-1"/>
          <w:sz w:val="28"/>
          <w:szCs w:val="28"/>
        </w:rPr>
        <w:t xml:space="preserve"> вторичная адентия,</w:t>
      </w:r>
      <w:r w:rsidRPr="00213B07">
        <w:rPr>
          <w:spacing w:val="-3"/>
          <w:sz w:val="28"/>
          <w:szCs w:val="28"/>
        </w:rPr>
        <w:t xml:space="preserve"> потеря зубов вследствие несчастно</w:t>
      </w:r>
      <w:r w:rsidRPr="00213B07">
        <w:rPr>
          <w:spacing w:val="-3"/>
          <w:sz w:val="28"/>
          <w:szCs w:val="28"/>
        </w:rPr>
        <w:softHyphen/>
      </w:r>
      <w:r w:rsidRPr="00213B07">
        <w:rPr>
          <w:spacing w:val="-1"/>
          <w:sz w:val="28"/>
          <w:szCs w:val="28"/>
        </w:rPr>
        <w:t xml:space="preserve">го случая, удаления или локализованного </w:t>
      </w:r>
      <w:r w:rsidRPr="00213B07">
        <w:rPr>
          <w:sz w:val="28"/>
          <w:szCs w:val="28"/>
        </w:rPr>
        <w:t>пародонтита</w:t>
      </w:r>
      <w:r w:rsidRPr="00213B07">
        <w:rPr>
          <w:spacing w:val="-1"/>
          <w:sz w:val="28"/>
          <w:szCs w:val="28"/>
        </w:rPr>
        <w:t>)</w:t>
      </w:r>
    </w:p>
    <w:p w:rsidR="00DC631F" w:rsidRPr="00213B07" w:rsidRDefault="00DC631F" w:rsidP="003B3989">
      <w:pPr>
        <w:jc w:val="right"/>
        <w:rPr>
          <w:spacing w:val="-11"/>
          <w:sz w:val="28"/>
          <w:szCs w:val="28"/>
        </w:rPr>
      </w:pPr>
    </w:p>
    <w:p w:rsidR="003B3989" w:rsidRPr="00213B07" w:rsidRDefault="003B3989" w:rsidP="003B3989">
      <w:pPr>
        <w:jc w:val="right"/>
        <w:rPr>
          <w:spacing w:val="-11"/>
          <w:sz w:val="28"/>
          <w:szCs w:val="28"/>
        </w:rPr>
      </w:pPr>
      <w:r w:rsidRPr="00213B07">
        <w:rPr>
          <w:spacing w:val="-11"/>
          <w:sz w:val="28"/>
          <w:szCs w:val="28"/>
        </w:rPr>
        <w:t>АЛГОРИТМ ИЗГОТОВЛЕНИЯ ПРОТЕЗОВ С ОПОРОЙ НА ИМПЛАНТАТЫ</w:t>
      </w:r>
    </w:p>
    <w:p w:rsidR="003B3989" w:rsidRPr="00213B07" w:rsidRDefault="003B3989" w:rsidP="003B3989">
      <w:pPr>
        <w:keepNext/>
        <w:ind w:firstLine="709"/>
        <w:jc w:val="both"/>
        <w:rPr>
          <w:sz w:val="28"/>
          <w:szCs w:val="28"/>
          <w:u w:val="single"/>
        </w:rPr>
      </w:pPr>
      <w:r w:rsidRPr="00213B07">
        <w:rPr>
          <w:sz w:val="28"/>
          <w:szCs w:val="28"/>
          <w:u w:val="single"/>
        </w:rPr>
        <w:t>Показания к имплантации.</w:t>
      </w:r>
    </w:p>
    <w:p w:rsidR="003B3989" w:rsidRPr="00213B07" w:rsidRDefault="003B3989" w:rsidP="003B3989">
      <w:pPr>
        <w:keepNext/>
        <w:ind w:firstLine="709"/>
        <w:jc w:val="both"/>
        <w:rPr>
          <w:sz w:val="28"/>
          <w:szCs w:val="28"/>
        </w:rPr>
      </w:pPr>
      <w:r w:rsidRPr="00213B07">
        <w:rPr>
          <w:sz w:val="28"/>
          <w:szCs w:val="28"/>
        </w:rPr>
        <w:t>Все варианты дефектов зубных рядов могут являться показанием для зубного протезирования с использованием имплантатов</w:t>
      </w:r>
      <w:r w:rsidRPr="00213B07">
        <w:rPr>
          <w:rFonts w:eastAsia="Arial Unicode MS"/>
          <w:sz w:val="28"/>
          <w:szCs w:val="28"/>
          <w:u w:color="000000"/>
        </w:rPr>
        <w:t xml:space="preserve">. </w:t>
      </w:r>
    </w:p>
    <w:p w:rsidR="003B3989" w:rsidRPr="00213B07" w:rsidRDefault="003B3989" w:rsidP="003B3989">
      <w:pPr>
        <w:keepNext/>
        <w:ind w:firstLine="709"/>
        <w:jc w:val="both"/>
        <w:rPr>
          <w:sz w:val="28"/>
          <w:szCs w:val="28"/>
          <w:u w:val="single"/>
        </w:rPr>
      </w:pPr>
      <w:r w:rsidRPr="00213B07">
        <w:rPr>
          <w:sz w:val="28"/>
          <w:szCs w:val="28"/>
          <w:u w:val="single"/>
        </w:rPr>
        <w:t>Противопоказания к имплантации.</w:t>
      </w:r>
    </w:p>
    <w:p w:rsidR="003B3989" w:rsidRPr="00213B07" w:rsidRDefault="003B3989" w:rsidP="003B3989">
      <w:pPr>
        <w:keepNext/>
        <w:suppressLineNumbers/>
        <w:suppressAutoHyphens/>
        <w:ind w:firstLine="709"/>
        <w:jc w:val="both"/>
        <w:rPr>
          <w:bCs/>
          <w:sz w:val="28"/>
          <w:szCs w:val="28"/>
        </w:rPr>
      </w:pPr>
      <w:r w:rsidRPr="00213B07">
        <w:rPr>
          <w:bCs/>
          <w:sz w:val="28"/>
          <w:szCs w:val="28"/>
        </w:rPr>
        <w:t>Абсолютные противопоказания.</w:t>
      </w:r>
    </w:p>
    <w:p w:rsidR="003B3989" w:rsidRPr="00213B07" w:rsidRDefault="003B3989" w:rsidP="003B3989">
      <w:pPr>
        <w:keepNext/>
        <w:suppressLineNumbers/>
        <w:suppressAutoHyphens/>
        <w:ind w:firstLine="709"/>
        <w:jc w:val="both"/>
        <w:rPr>
          <w:sz w:val="28"/>
          <w:szCs w:val="28"/>
        </w:rPr>
      </w:pPr>
      <w:r w:rsidRPr="00213B07">
        <w:rPr>
          <w:sz w:val="28"/>
          <w:szCs w:val="28"/>
        </w:rPr>
        <w:t xml:space="preserve">1) </w:t>
      </w:r>
      <w:r w:rsidRPr="00213B07">
        <w:rPr>
          <w:iCs/>
          <w:sz w:val="28"/>
          <w:szCs w:val="28"/>
        </w:rPr>
        <w:t>Общие</w:t>
      </w:r>
      <w:r w:rsidRPr="00213B07">
        <w:rPr>
          <w:i/>
          <w:iCs/>
          <w:sz w:val="28"/>
          <w:szCs w:val="28"/>
        </w:rPr>
        <w:t xml:space="preserve"> </w:t>
      </w:r>
      <w:r w:rsidRPr="00213B07">
        <w:rPr>
          <w:sz w:val="28"/>
          <w:szCs w:val="28"/>
        </w:rPr>
        <w:t xml:space="preserve">– тяжелые общесоматические болезни: болезни сердечно-сосудистой системы в стадии декомпенсации; болезни крови и кроветворных органов (лимфогранулематоз, лейкозы, гемолитические анемии); психические расстройства и расстройства поведения; иммунопатологические заболевания и состояния (дефекты системы комплимента с выраженным снижением сопротивляемости организма, фагоцитарные расстройства, синдромы гуморальной недостаточности, гипоплазия тимуса и паращитовидных желез); некоторые болезни костно-мышечной системы и соединительной ткани (ревматические и ревматоидные процессы, врожденные остеопатии, костные дисплазии, состояния после лучевой и медикаментозной терапии); заболевания костной системы и другие патологические состояния, вызывающие нарушение трофики и ослабление регенерационной способности костной ткани (врожденные остеопатии, костные дисплазии, состояния после лучевой и медикаментозной терапии); болезни эндокринной системы, расстройства питания и нарушения обмена веществ (сахарный диабет I типа, дисфункции щитовидной и паращитовидных желез, болезни гипофиза и надпочечников); злокачественные  новообразования; туберкулез; СПИД; венерические болезни; некоторые болезни кожи (дерматозы и склеродермия), регулярный прием в анамнезе наркотических препаратов; лечение бисфосфонатами; а также ряд заболеваний при условии, что имплантация не разрешена соответствующим специалистом: врожденные пороки и протезирование клапанов сердца.  </w:t>
      </w:r>
    </w:p>
    <w:p w:rsidR="003B3989" w:rsidRPr="00213B07" w:rsidRDefault="003B3989" w:rsidP="003B3989">
      <w:pPr>
        <w:keepNext/>
        <w:suppressLineNumbers/>
        <w:suppressAutoHyphens/>
        <w:ind w:firstLine="709"/>
        <w:jc w:val="both"/>
        <w:rPr>
          <w:sz w:val="28"/>
          <w:szCs w:val="28"/>
        </w:rPr>
      </w:pPr>
      <w:r w:rsidRPr="00213B07">
        <w:rPr>
          <w:sz w:val="28"/>
          <w:szCs w:val="28"/>
        </w:rPr>
        <w:t xml:space="preserve">2) </w:t>
      </w:r>
      <w:r w:rsidRPr="00213B07">
        <w:rPr>
          <w:iCs/>
          <w:sz w:val="28"/>
          <w:szCs w:val="28"/>
        </w:rPr>
        <w:t>Местные</w:t>
      </w:r>
      <w:r w:rsidRPr="00213B07">
        <w:rPr>
          <w:sz w:val="28"/>
          <w:szCs w:val="28"/>
        </w:rPr>
        <w:t>: некоторые болезни слизистой оболочки рта (хронический рецидивирующий афтозный стоматит, красная волчанка, пузырчатка, синдром Шегрена, синдром Бехчета); генерализованный пародонтит тяжелой степени.</w:t>
      </w:r>
    </w:p>
    <w:p w:rsidR="003B3989" w:rsidRPr="00213B07" w:rsidRDefault="003B3989" w:rsidP="003B3989">
      <w:pPr>
        <w:keepNext/>
        <w:suppressLineNumbers/>
        <w:suppressAutoHyphens/>
        <w:ind w:firstLine="709"/>
        <w:jc w:val="both"/>
        <w:rPr>
          <w:bCs/>
          <w:sz w:val="28"/>
          <w:szCs w:val="28"/>
        </w:rPr>
      </w:pPr>
      <w:r w:rsidRPr="00213B07">
        <w:rPr>
          <w:bCs/>
          <w:sz w:val="28"/>
          <w:szCs w:val="28"/>
        </w:rPr>
        <w:t>Относительные противопоказания.</w:t>
      </w:r>
    </w:p>
    <w:p w:rsidR="003B3989" w:rsidRPr="00213B07" w:rsidRDefault="003B3989" w:rsidP="003B3989">
      <w:pPr>
        <w:keepNext/>
        <w:suppressLineNumbers/>
        <w:suppressAutoHyphens/>
        <w:ind w:firstLine="709"/>
        <w:jc w:val="both"/>
        <w:rPr>
          <w:sz w:val="28"/>
          <w:szCs w:val="28"/>
        </w:rPr>
      </w:pPr>
      <w:r w:rsidRPr="00213B07">
        <w:rPr>
          <w:sz w:val="28"/>
          <w:szCs w:val="28"/>
        </w:rPr>
        <w:t xml:space="preserve">1) </w:t>
      </w:r>
      <w:r w:rsidRPr="00213B07">
        <w:rPr>
          <w:iCs/>
          <w:sz w:val="28"/>
          <w:szCs w:val="28"/>
        </w:rPr>
        <w:t>Общие</w:t>
      </w:r>
      <w:r w:rsidRPr="00213B07">
        <w:rPr>
          <w:sz w:val="28"/>
          <w:szCs w:val="28"/>
        </w:rPr>
        <w:t>: остеопороз; низкое содержание эстрогена у женщин – например, после овариоэктомии; доброкачественные новообразования; хронические инфекционные болезни; вредные привычки (злоупотребление алкоголем и курением, наркомания); возраст до 18 лет; беременность и лактация.</w:t>
      </w:r>
    </w:p>
    <w:p w:rsidR="003B3989" w:rsidRPr="00213B07" w:rsidRDefault="003B3989" w:rsidP="003B3989">
      <w:pPr>
        <w:keepNext/>
        <w:ind w:firstLine="709"/>
        <w:jc w:val="both"/>
        <w:rPr>
          <w:sz w:val="28"/>
          <w:szCs w:val="28"/>
        </w:rPr>
      </w:pPr>
      <w:r w:rsidRPr="00213B07">
        <w:rPr>
          <w:sz w:val="28"/>
          <w:szCs w:val="28"/>
        </w:rPr>
        <w:t xml:space="preserve">2) </w:t>
      </w:r>
      <w:r w:rsidRPr="00213B07">
        <w:rPr>
          <w:iCs/>
          <w:sz w:val="28"/>
          <w:szCs w:val="28"/>
        </w:rPr>
        <w:t>Местные</w:t>
      </w:r>
      <w:r w:rsidRPr="00213B07">
        <w:rPr>
          <w:sz w:val="28"/>
          <w:szCs w:val="28"/>
        </w:rPr>
        <w:t>: неудовлетворительная гигиена рта.</w:t>
      </w:r>
    </w:p>
    <w:p w:rsidR="003B3989" w:rsidRPr="00213B07" w:rsidRDefault="003B3989" w:rsidP="003B3989">
      <w:pPr>
        <w:keepNext/>
        <w:ind w:firstLine="709"/>
        <w:jc w:val="both"/>
        <w:rPr>
          <w:sz w:val="28"/>
          <w:szCs w:val="28"/>
          <w:u w:val="single"/>
        </w:rPr>
      </w:pPr>
      <w:r w:rsidRPr="00213B07">
        <w:rPr>
          <w:sz w:val="28"/>
          <w:szCs w:val="28"/>
          <w:u w:val="single"/>
        </w:rPr>
        <w:t>Подготовка лунки зуба к имплантации.</w:t>
      </w:r>
    </w:p>
    <w:p w:rsidR="003B3989" w:rsidRPr="00213B07" w:rsidRDefault="003B3989" w:rsidP="003B3989">
      <w:pPr>
        <w:keepNext/>
        <w:ind w:firstLine="709"/>
        <w:jc w:val="both"/>
        <w:outlineLvl w:val="0"/>
        <w:rPr>
          <w:rFonts w:eastAsia="Arial Unicode MS"/>
          <w:sz w:val="28"/>
          <w:szCs w:val="28"/>
          <w:u w:color="000000"/>
        </w:rPr>
      </w:pPr>
      <w:r w:rsidRPr="00213B07">
        <w:rPr>
          <w:rFonts w:eastAsia="Arial Unicode MS"/>
          <w:sz w:val="28"/>
          <w:szCs w:val="28"/>
          <w:u w:color="000000"/>
        </w:rPr>
        <w:t xml:space="preserve">При планировании зубного протезирования на имплантатах, уже во время удаления зуба/зубов,  необходима специальная подготовка для сохранения объема альвеолярного отростка (альвеолярной части) челюсти и оптимизации внутренней структуры костной ткани. Особое внимание следует уделять  максимально щадящей экстракции и обработки альвеолы. Для сокращения сроков подготовки к операции имплантации рекомендуется заполнение лунки костнопластическим материалом и/или наложение на лунку мембраны для направленной регенерации кости. Лучше всего использовать нерезорбируемую мембрану и наложение сближающих (удерживающих) швов без отслоения слизисто-надкостничного лоскута. Если костнопластический материал применяется без мембраны или используется резорбируемая мембрана, то обязательно герметичное ушивание слизистой оболочки над альвеолой. </w:t>
      </w:r>
    </w:p>
    <w:p w:rsidR="003B3989" w:rsidRPr="00213B07" w:rsidRDefault="003B3989" w:rsidP="003B3989">
      <w:pPr>
        <w:keepNext/>
        <w:ind w:firstLine="709"/>
        <w:jc w:val="both"/>
        <w:rPr>
          <w:sz w:val="28"/>
          <w:szCs w:val="28"/>
          <w:u w:val="single"/>
        </w:rPr>
      </w:pPr>
      <w:r w:rsidRPr="00213B07">
        <w:rPr>
          <w:sz w:val="28"/>
          <w:szCs w:val="28"/>
          <w:u w:val="single"/>
        </w:rPr>
        <w:t>Срок имплантации после удаления зуба.</w:t>
      </w:r>
    </w:p>
    <w:p w:rsidR="003B3989" w:rsidRPr="00213B07" w:rsidRDefault="003B3989" w:rsidP="003B3989">
      <w:pPr>
        <w:keepNext/>
        <w:ind w:firstLine="709"/>
        <w:jc w:val="both"/>
        <w:rPr>
          <w:sz w:val="28"/>
          <w:szCs w:val="28"/>
        </w:rPr>
      </w:pPr>
      <w:r w:rsidRPr="00213B07">
        <w:rPr>
          <w:sz w:val="28"/>
          <w:szCs w:val="28"/>
        </w:rPr>
        <w:t xml:space="preserve">Оптимальным можно считать имплантацию  в альвеолу с полностью завершившейся регенерацией, включая заполнение костной тканью всего объема альвеолы, формирование наружной компактной пластинки и нормальной слизистой оболочки. Такое состояние может достигаться в срок от 3-4 до 9-12 месяцев после удаления зуба, в среднем – через 4-6 месяцев. </w:t>
      </w:r>
    </w:p>
    <w:p w:rsidR="003B3989" w:rsidRPr="00213B07" w:rsidRDefault="003B3989" w:rsidP="003B3989">
      <w:pPr>
        <w:keepNext/>
        <w:ind w:firstLine="709"/>
        <w:jc w:val="both"/>
        <w:rPr>
          <w:sz w:val="28"/>
          <w:szCs w:val="28"/>
        </w:rPr>
      </w:pPr>
      <w:r w:rsidRPr="00213B07">
        <w:rPr>
          <w:sz w:val="28"/>
          <w:szCs w:val="28"/>
        </w:rPr>
        <w:t>При сохранении стенок альвеолы и отсутствии патологического процесса в лунке возможна установка имплантатов через 6 недель после удаления зуба.</w:t>
      </w:r>
    </w:p>
    <w:p w:rsidR="003B3989" w:rsidRPr="00213B07" w:rsidRDefault="003B3989" w:rsidP="003B3989">
      <w:pPr>
        <w:keepNext/>
        <w:ind w:firstLine="709"/>
        <w:jc w:val="both"/>
        <w:rPr>
          <w:sz w:val="28"/>
          <w:szCs w:val="28"/>
        </w:rPr>
      </w:pPr>
      <w:r w:rsidRPr="00213B07">
        <w:rPr>
          <w:sz w:val="28"/>
          <w:szCs w:val="28"/>
        </w:rPr>
        <w:t>Если возможно полное устранение патологически измененных тканей и обеспечение полноценной первичной фиксации имплантатов, то допускается выполнение имплантации одномоментно с удалением зуба или до достижения состояния полного завершения регенеративных процессов в лунке удаленного зуба. Допускается выполнение имплантации спустя год и более после удаления зуба.</w:t>
      </w:r>
    </w:p>
    <w:p w:rsidR="003B3989" w:rsidRPr="00213B07" w:rsidRDefault="003B3989" w:rsidP="003B3989">
      <w:pPr>
        <w:keepNext/>
        <w:ind w:firstLine="709"/>
        <w:jc w:val="both"/>
        <w:rPr>
          <w:sz w:val="28"/>
          <w:szCs w:val="28"/>
          <w:u w:val="single"/>
        </w:rPr>
      </w:pPr>
      <w:r w:rsidRPr="00213B07">
        <w:rPr>
          <w:sz w:val="28"/>
          <w:szCs w:val="28"/>
          <w:u w:val="single"/>
        </w:rPr>
        <w:t xml:space="preserve"> Планирование ортопедической конструкции.</w:t>
      </w:r>
    </w:p>
    <w:p w:rsidR="003B3989" w:rsidRPr="00213B07" w:rsidRDefault="003B3989" w:rsidP="003B3989">
      <w:pPr>
        <w:keepNext/>
        <w:ind w:firstLine="709"/>
        <w:jc w:val="both"/>
        <w:rPr>
          <w:sz w:val="28"/>
          <w:szCs w:val="28"/>
        </w:rPr>
      </w:pPr>
      <w:r w:rsidRPr="00213B07">
        <w:rPr>
          <w:sz w:val="28"/>
          <w:szCs w:val="28"/>
        </w:rPr>
        <w:t>В каждой конкретной клинической ситуации конструкция зубного протеза, количество имплантатов, их тип, размер и расположение определяются в зависимости от состояния  костной ткани в области имплантации (высота, ширина и плотность кости) и зубов-антагонистов, т.е индивидуально.</w:t>
      </w:r>
    </w:p>
    <w:p w:rsidR="003B3989" w:rsidRPr="00213B07" w:rsidRDefault="003B3989" w:rsidP="003B3989">
      <w:pPr>
        <w:keepNext/>
        <w:ind w:firstLine="709"/>
        <w:jc w:val="both"/>
        <w:rPr>
          <w:rFonts w:eastAsia="Calibri"/>
          <w:sz w:val="28"/>
          <w:szCs w:val="28"/>
        </w:rPr>
      </w:pPr>
      <w:r w:rsidRPr="00213B07">
        <w:rPr>
          <w:rFonts w:eastAsia="Calibri"/>
          <w:sz w:val="28"/>
          <w:szCs w:val="28"/>
        </w:rPr>
        <w:t xml:space="preserve">Если дефект зубного ряда заключается в отсутствии одного или двух зубов, то каждый отсутствующий зуб возмещается одним имплантатом и искусственной коронкой. </w:t>
      </w:r>
    </w:p>
    <w:p w:rsidR="003B3989" w:rsidRPr="00213B07" w:rsidRDefault="003B3989" w:rsidP="003B3989">
      <w:pPr>
        <w:keepNext/>
        <w:ind w:firstLine="709"/>
        <w:jc w:val="both"/>
        <w:rPr>
          <w:rFonts w:eastAsia="Calibri"/>
          <w:sz w:val="28"/>
          <w:szCs w:val="28"/>
        </w:rPr>
      </w:pPr>
      <w:r w:rsidRPr="00213B07">
        <w:rPr>
          <w:rFonts w:eastAsia="Calibri"/>
          <w:sz w:val="28"/>
          <w:szCs w:val="28"/>
        </w:rPr>
        <w:t xml:space="preserve">Если дефект зубного ряда имеет протяженность три и более зуба, то может быть использовано как протезирование одиночными коронками, так и мостовидное протезирование. </w:t>
      </w:r>
      <w:r w:rsidRPr="00213B07">
        <w:rPr>
          <w:sz w:val="28"/>
          <w:szCs w:val="28"/>
        </w:rPr>
        <w:t xml:space="preserve">В составе каждого мостовидного протеза оптимальным вариантом соотношения количества искусственных опорных коронок с опорой на имплантатах  и искусственных фасеток, не имеющих опоры, следует считать 2:1. </w:t>
      </w:r>
      <w:r w:rsidRPr="00213B07">
        <w:rPr>
          <w:rFonts w:eastAsia="Calibri"/>
          <w:sz w:val="28"/>
          <w:szCs w:val="28"/>
        </w:rPr>
        <w:t xml:space="preserve">Не рекомендуется в составе одной зубопротезной конструкции связывать имплантаты и естественные зубы. </w:t>
      </w:r>
    </w:p>
    <w:p w:rsidR="003B3989" w:rsidRPr="00213B07" w:rsidRDefault="003B3989" w:rsidP="003B3989">
      <w:pPr>
        <w:keepNext/>
        <w:ind w:firstLine="709"/>
        <w:jc w:val="both"/>
        <w:rPr>
          <w:rFonts w:eastAsia="Calibri"/>
          <w:sz w:val="28"/>
          <w:szCs w:val="28"/>
        </w:rPr>
      </w:pPr>
      <w:r w:rsidRPr="00213B07">
        <w:rPr>
          <w:rFonts w:eastAsia="Calibri"/>
          <w:sz w:val="28"/>
          <w:szCs w:val="28"/>
        </w:rPr>
        <w:t>При несъемном протезировании с опорой на имплантаты не допускается использовать консольные элементы зубного протеза.</w:t>
      </w:r>
    </w:p>
    <w:p w:rsidR="003B3989" w:rsidRPr="00213B07" w:rsidRDefault="003B3989" w:rsidP="003B3989">
      <w:pPr>
        <w:keepNext/>
        <w:ind w:firstLine="709"/>
        <w:jc w:val="both"/>
        <w:rPr>
          <w:sz w:val="28"/>
          <w:szCs w:val="28"/>
          <w:u w:val="single"/>
        </w:rPr>
      </w:pPr>
      <w:r w:rsidRPr="00213B07">
        <w:rPr>
          <w:sz w:val="28"/>
          <w:szCs w:val="28"/>
          <w:u w:val="single"/>
        </w:rPr>
        <w:t>Выбор типа, размера имплантатов и их расположения.</w:t>
      </w:r>
    </w:p>
    <w:p w:rsidR="003B3989" w:rsidRPr="00213B07" w:rsidRDefault="003B3989" w:rsidP="003B3989">
      <w:pPr>
        <w:keepNext/>
        <w:ind w:firstLine="709"/>
        <w:jc w:val="both"/>
        <w:rPr>
          <w:sz w:val="28"/>
          <w:szCs w:val="28"/>
        </w:rPr>
      </w:pPr>
      <w:r w:rsidRPr="00213B07">
        <w:rPr>
          <w:sz w:val="28"/>
          <w:szCs w:val="28"/>
        </w:rPr>
        <w:t xml:space="preserve">Оптимальным вариантом конструкции следует считать осесимметричные (цилиндрические и конусные) имплантаты. </w:t>
      </w:r>
    </w:p>
    <w:p w:rsidR="003B3989" w:rsidRPr="00213B07" w:rsidRDefault="003B3989" w:rsidP="003B3989">
      <w:pPr>
        <w:keepNext/>
        <w:ind w:firstLine="709"/>
        <w:jc w:val="both"/>
        <w:rPr>
          <w:sz w:val="28"/>
          <w:szCs w:val="28"/>
        </w:rPr>
      </w:pPr>
      <w:r w:rsidRPr="00213B07">
        <w:rPr>
          <w:sz w:val="28"/>
          <w:szCs w:val="28"/>
        </w:rPr>
        <w:t xml:space="preserve">Оптимальная длина имплантата – 11-14 мм. Реже могут использоваться имплантаты длиной от 5 до 10 мм и длиннее 14 мм. </w:t>
      </w:r>
    </w:p>
    <w:p w:rsidR="003B3989" w:rsidRPr="00213B07" w:rsidRDefault="003B3989" w:rsidP="003B3989">
      <w:pPr>
        <w:keepNext/>
        <w:ind w:firstLine="709"/>
        <w:jc w:val="both"/>
        <w:rPr>
          <w:sz w:val="28"/>
          <w:szCs w:val="28"/>
        </w:rPr>
      </w:pPr>
      <w:r w:rsidRPr="00213B07">
        <w:rPr>
          <w:sz w:val="28"/>
          <w:szCs w:val="28"/>
        </w:rPr>
        <w:t xml:space="preserve">Рекомендуется использовать имплантаты следующего диаметра: верхние боковые резцы и нижние резцы: оптимальный диаметр – 3,3±0,2 мм.; верхние центральные резцы, клыки и премоляры обеих челюстей: оптимальный диаметр – 4,0±0,2 мм, в качестве исключения можно использовать имплантаты диаметром 3,3±0,2 мм.; моляры обеих челюстей: оптимальный диаметр – не менее 4,0 мм, в качестве исключения можно использовать имплантаты диаметром 3,8±0,2 мм. </w:t>
      </w:r>
    </w:p>
    <w:p w:rsidR="003B3989" w:rsidRPr="00213B07" w:rsidRDefault="003B3989" w:rsidP="003B3989">
      <w:pPr>
        <w:keepNext/>
        <w:ind w:firstLine="709"/>
        <w:jc w:val="both"/>
        <w:rPr>
          <w:sz w:val="28"/>
          <w:szCs w:val="28"/>
        </w:rPr>
      </w:pPr>
      <w:r w:rsidRPr="00213B07">
        <w:rPr>
          <w:sz w:val="28"/>
          <w:szCs w:val="28"/>
        </w:rPr>
        <w:t>При планировании размера имплантата необходимо учесть, что на всех участках поверхности имплантата его должна окружать костная ткань, толщиной не менее 0,5-1 мм. Расстояние между двумя имплантатами должно быть не менее 2-3 мм.</w:t>
      </w:r>
    </w:p>
    <w:p w:rsidR="003B3989" w:rsidRPr="00213B07" w:rsidRDefault="003B3989" w:rsidP="003B3989">
      <w:pPr>
        <w:keepNext/>
        <w:ind w:firstLine="709"/>
        <w:jc w:val="both"/>
        <w:rPr>
          <w:strike/>
          <w:sz w:val="28"/>
          <w:szCs w:val="28"/>
        </w:rPr>
      </w:pPr>
      <w:r w:rsidRPr="00213B07">
        <w:rPr>
          <w:sz w:val="28"/>
          <w:szCs w:val="28"/>
        </w:rPr>
        <w:t>При выборе размера имплантата необходимо учесть, что минимальное расстояние от имплантата до анатомических образований должно быть следующее: от носовой полости и верхнечелюстного синуса – 1 мм или контакт с компактной пластиной дна этих анатомических образований; от нижнечелюстного канала – не менее 1 мм; от ментального отверстия – не менее 1,5 мм. Необходимо учитывать, что при расположении имплантатов в области между ментальными отверстиями их верхушки должны отстоять от нижнего края челюсти не менее чем на  1,5 мм.</w:t>
      </w:r>
    </w:p>
    <w:p w:rsidR="003B3989" w:rsidRPr="00213B07" w:rsidRDefault="003B3989" w:rsidP="003B3989">
      <w:pPr>
        <w:keepNext/>
        <w:ind w:firstLine="709"/>
        <w:jc w:val="both"/>
        <w:rPr>
          <w:sz w:val="28"/>
          <w:szCs w:val="28"/>
          <w:u w:val="single"/>
        </w:rPr>
      </w:pPr>
      <w:r w:rsidRPr="00213B07">
        <w:rPr>
          <w:sz w:val="28"/>
          <w:szCs w:val="28"/>
          <w:u w:val="single"/>
        </w:rPr>
        <w:t>Увеличение объема костной ткани.</w:t>
      </w:r>
    </w:p>
    <w:p w:rsidR="003B3989" w:rsidRPr="00213B07" w:rsidRDefault="003B3989" w:rsidP="003B3989">
      <w:pPr>
        <w:keepNext/>
        <w:ind w:firstLine="709"/>
        <w:jc w:val="both"/>
        <w:rPr>
          <w:sz w:val="28"/>
          <w:szCs w:val="28"/>
        </w:rPr>
      </w:pPr>
      <w:r w:rsidRPr="00213B07">
        <w:rPr>
          <w:sz w:val="28"/>
          <w:szCs w:val="28"/>
        </w:rPr>
        <w:t>Если размер альвеолярного отростка (альвеолярной части) челюсти не позволяет выполнять установку имплантата, то рекомендуется проводить наращивание объема костной ткани, которое может выполняться одномоментно с имплантацией или как самостоятельная предимплантационная операция.</w:t>
      </w:r>
    </w:p>
    <w:p w:rsidR="003B3989" w:rsidRPr="00213B07" w:rsidRDefault="003B3989" w:rsidP="003B3989">
      <w:pPr>
        <w:keepNext/>
        <w:ind w:firstLine="709"/>
        <w:jc w:val="both"/>
        <w:rPr>
          <w:sz w:val="28"/>
          <w:szCs w:val="28"/>
          <w:u w:val="single"/>
        </w:rPr>
      </w:pPr>
      <w:r w:rsidRPr="00213B07">
        <w:rPr>
          <w:sz w:val="28"/>
          <w:szCs w:val="28"/>
          <w:u w:val="single"/>
        </w:rPr>
        <w:t>Диагностическое и временное протезирование.</w:t>
      </w:r>
    </w:p>
    <w:p w:rsidR="003B3989" w:rsidRPr="00213B07" w:rsidRDefault="003B3989" w:rsidP="003B3989">
      <w:pPr>
        <w:keepNext/>
        <w:ind w:firstLine="709"/>
        <w:jc w:val="both"/>
        <w:rPr>
          <w:sz w:val="28"/>
          <w:szCs w:val="28"/>
        </w:rPr>
      </w:pPr>
      <w:r w:rsidRPr="00213B07">
        <w:rPr>
          <w:sz w:val="28"/>
          <w:szCs w:val="28"/>
        </w:rPr>
        <w:t>На всех этапах имплантологического лечения (до и после операции имплантации, во время изготовления постоянной зубопротезной конструкции) пациенту рекомендуется пользоваться временными зубными протезами.</w:t>
      </w:r>
    </w:p>
    <w:p w:rsidR="003B3989" w:rsidRPr="00213B07" w:rsidRDefault="003B3989" w:rsidP="003B3989">
      <w:pPr>
        <w:keepNext/>
        <w:ind w:firstLine="709"/>
        <w:jc w:val="both"/>
        <w:rPr>
          <w:sz w:val="28"/>
          <w:szCs w:val="28"/>
        </w:rPr>
      </w:pPr>
      <w:r w:rsidRPr="00213B07">
        <w:rPr>
          <w:sz w:val="28"/>
          <w:szCs w:val="28"/>
        </w:rPr>
        <w:t>Рекомендуется проводить диагностическое моделирование будущих искусственных зубов. Временные протезы следует считать косметическим и функциональным ориентиром для изготовления постоянных зубопротезных конструкций.</w:t>
      </w:r>
    </w:p>
    <w:p w:rsidR="003B3989" w:rsidRPr="00213B07" w:rsidRDefault="003B3989" w:rsidP="003B3989">
      <w:pPr>
        <w:keepNext/>
        <w:ind w:firstLine="709"/>
        <w:jc w:val="both"/>
        <w:rPr>
          <w:sz w:val="28"/>
          <w:szCs w:val="28"/>
          <w:u w:val="single"/>
        </w:rPr>
      </w:pPr>
      <w:r w:rsidRPr="00213B07">
        <w:rPr>
          <w:sz w:val="28"/>
          <w:szCs w:val="28"/>
          <w:u w:val="single"/>
        </w:rPr>
        <w:t>Операция дентальной имплантации.</w:t>
      </w:r>
    </w:p>
    <w:p w:rsidR="003B3989" w:rsidRPr="00213B07" w:rsidRDefault="003B3989" w:rsidP="003B3989">
      <w:pPr>
        <w:keepNext/>
        <w:ind w:firstLine="709"/>
        <w:jc w:val="both"/>
        <w:rPr>
          <w:sz w:val="28"/>
          <w:szCs w:val="28"/>
        </w:rPr>
      </w:pPr>
      <w:r w:rsidRPr="00213B07">
        <w:rPr>
          <w:sz w:val="28"/>
          <w:szCs w:val="28"/>
        </w:rPr>
        <w:t>При операции дентальной имплантации всегда необходимо применение операционных шаблонов. При изготовлении операционных шаблонов: если планируются несъемные конструкции зубных протезов, то центральная точка имплантата (место его прохождения через гребень альвеолярного отростка или альвеолярной части челюсти) должна соответствовать центру искусственной коронки.</w:t>
      </w:r>
    </w:p>
    <w:p w:rsidR="003B3989" w:rsidRPr="00213B07" w:rsidRDefault="003B3989" w:rsidP="003B3989">
      <w:pPr>
        <w:keepNext/>
        <w:ind w:firstLine="709"/>
        <w:jc w:val="both"/>
        <w:rPr>
          <w:sz w:val="28"/>
          <w:szCs w:val="28"/>
        </w:rPr>
      </w:pPr>
      <w:r w:rsidRPr="00213B07">
        <w:rPr>
          <w:sz w:val="28"/>
          <w:szCs w:val="28"/>
        </w:rPr>
        <w:t xml:space="preserve">Ось имплантата должна быть параллельна соседним имплантатам и естественным зубам или отклоняться от их оси не более чем на 5-7º. </w:t>
      </w:r>
    </w:p>
    <w:p w:rsidR="003B3989" w:rsidRPr="00213B07" w:rsidRDefault="003B3989" w:rsidP="003B3989">
      <w:pPr>
        <w:keepNext/>
        <w:ind w:firstLine="709"/>
        <w:jc w:val="both"/>
        <w:rPr>
          <w:sz w:val="28"/>
          <w:szCs w:val="28"/>
        </w:rPr>
      </w:pPr>
      <w:r w:rsidRPr="00213B07">
        <w:rPr>
          <w:sz w:val="28"/>
          <w:szCs w:val="28"/>
        </w:rPr>
        <w:t>Наружный край имплантата должен располагаться на уровне гребня альвеолярного отростка или альвеолярной части челюсти, выступая из него или погружаясь в него не более чем на 0,5 мм. При использовании имплантатов с эффектом переключения платформ (если начальная часть абатмента имеет меньший диаметр, чем сам имплантат) допустимое погружение имплантата возможно до  1,5 мм от гребня альвеолы.</w:t>
      </w:r>
    </w:p>
    <w:p w:rsidR="003B3989" w:rsidRPr="00213B07" w:rsidRDefault="003B3989" w:rsidP="003B3989">
      <w:pPr>
        <w:keepNext/>
        <w:ind w:firstLine="709"/>
        <w:jc w:val="both"/>
        <w:rPr>
          <w:sz w:val="28"/>
          <w:szCs w:val="28"/>
        </w:rPr>
      </w:pPr>
      <w:r w:rsidRPr="00213B07">
        <w:rPr>
          <w:sz w:val="28"/>
          <w:szCs w:val="28"/>
        </w:rPr>
        <w:t>Необходимо обеспечить достаточную первичную фиксацию имплантата в костной ткани. Оптимальное усилие введения имплантата в кость – 35-40 Н∙см, максимальное – 45-50 Н∙см, минимальное – 25-30 Н∙см.</w:t>
      </w:r>
    </w:p>
    <w:p w:rsidR="003B3989" w:rsidRPr="00213B07" w:rsidRDefault="003B3989" w:rsidP="003B3989">
      <w:pPr>
        <w:keepNext/>
        <w:ind w:firstLine="709"/>
        <w:jc w:val="both"/>
        <w:rPr>
          <w:sz w:val="28"/>
          <w:szCs w:val="28"/>
          <w:u w:val="single"/>
        </w:rPr>
      </w:pPr>
      <w:r w:rsidRPr="00213B07">
        <w:rPr>
          <w:sz w:val="28"/>
          <w:szCs w:val="28"/>
          <w:u w:val="single"/>
        </w:rPr>
        <w:t>Срок достижения остеоинтеграции.</w:t>
      </w:r>
    </w:p>
    <w:p w:rsidR="003B3989" w:rsidRPr="00213B07" w:rsidRDefault="003B3989" w:rsidP="003B3989">
      <w:pPr>
        <w:keepNext/>
        <w:ind w:firstLine="709"/>
        <w:jc w:val="both"/>
        <w:rPr>
          <w:sz w:val="28"/>
          <w:szCs w:val="28"/>
        </w:rPr>
      </w:pPr>
      <w:r w:rsidRPr="00213B07">
        <w:rPr>
          <w:rFonts w:eastAsia="Arial Unicode MS"/>
          <w:sz w:val="28"/>
          <w:szCs w:val="28"/>
          <w:u w:color="000000"/>
        </w:rPr>
        <w:t>В подавляющем большинстве случаев для достижения остеоинтеграции необходим срок 3-4 месяца на нижней челюсти и 4-6 месяцев на верхней челюсти</w:t>
      </w:r>
      <w:r w:rsidRPr="00213B07">
        <w:rPr>
          <w:sz w:val="28"/>
          <w:szCs w:val="28"/>
        </w:rPr>
        <w:t>.</w:t>
      </w:r>
    </w:p>
    <w:p w:rsidR="003B3989" w:rsidRPr="00213B07" w:rsidRDefault="003B3989" w:rsidP="003B3989">
      <w:pPr>
        <w:keepNext/>
        <w:ind w:firstLine="709"/>
        <w:jc w:val="both"/>
        <w:rPr>
          <w:sz w:val="28"/>
          <w:szCs w:val="28"/>
        </w:rPr>
      </w:pPr>
      <w:r w:rsidRPr="00213B07">
        <w:rPr>
          <w:sz w:val="28"/>
          <w:szCs w:val="28"/>
        </w:rPr>
        <w:t>При благоприятных клинических условиях может применяться непосредственная нагрузка имплантатов. Для этого необходимо использовать временные зубные протезы с опорой на временный или постоянный абатмент. Обязательными условиями непосредственной нагрузки следует считать: использование имплантата оптимального размера, плотность кости 1-го или 2-го типов</w:t>
      </w:r>
      <w:r w:rsidRPr="00213B07">
        <w:rPr>
          <w:sz w:val="28"/>
          <w:szCs w:val="24"/>
        </w:rPr>
        <w:t xml:space="preserve"> по классификации </w:t>
      </w:r>
      <w:r w:rsidRPr="00213B07">
        <w:rPr>
          <w:rFonts w:eastAsia="Calibri"/>
          <w:sz w:val="28"/>
          <w:szCs w:val="24"/>
          <w:lang w:val="en-US"/>
        </w:rPr>
        <w:t>U</w:t>
      </w:r>
      <w:r w:rsidRPr="00213B07">
        <w:rPr>
          <w:rFonts w:eastAsia="Calibri"/>
          <w:sz w:val="28"/>
          <w:szCs w:val="24"/>
        </w:rPr>
        <w:t xml:space="preserve">. </w:t>
      </w:r>
      <w:r w:rsidRPr="00213B07">
        <w:rPr>
          <w:rFonts w:eastAsia="Calibri"/>
          <w:sz w:val="28"/>
          <w:szCs w:val="24"/>
          <w:lang w:val="en-US"/>
        </w:rPr>
        <w:t>Lekholm</w:t>
      </w:r>
      <w:r w:rsidRPr="00213B07">
        <w:rPr>
          <w:rFonts w:eastAsia="Calibri"/>
          <w:sz w:val="28"/>
          <w:szCs w:val="24"/>
        </w:rPr>
        <w:t xml:space="preserve"> и </w:t>
      </w:r>
      <w:r w:rsidRPr="00213B07">
        <w:rPr>
          <w:rFonts w:eastAsia="Calibri"/>
          <w:sz w:val="28"/>
          <w:szCs w:val="24"/>
          <w:lang w:val="en-US"/>
        </w:rPr>
        <w:t>G</w:t>
      </w:r>
      <w:r w:rsidRPr="00213B07">
        <w:rPr>
          <w:rFonts w:eastAsia="Calibri"/>
          <w:sz w:val="28"/>
          <w:szCs w:val="24"/>
        </w:rPr>
        <w:t xml:space="preserve">. </w:t>
      </w:r>
      <w:r w:rsidRPr="00213B07">
        <w:rPr>
          <w:rFonts w:eastAsia="Calibri"/>
          <w:sz w:val="28"/>
          <w:szCs w:val="24"/>
          <w:lang w:val="en-US"/>
        </w:rPr>
        <w:t>Zarb</w:t>
      </w:r>
      <w:r w:rsidRPr="00213B07">
        <w:rPr>
          <w:rFonts w:eastAsia="Calibri"/>
          <w:sz w:val="28"/>
          <w:szCs w:val="24"/>
        </w:rPr>
        <w:t xml:space="preserve"> (1985)</w:t>
      </w:r>
      <w:r w:rsidRPr="00213B07">
        <w:rPr>
          <w:sz w:val="28"/>
          <w:szCs w:val="24"/>
        </w:rPr>
        <w:t>, которая предусматривает</w:t>
      </w:r>
      <w:r w:rsidRPr="00213B07">
        <w:rPr>
          <w:rFonts w:eastAsia="Calibri"/>
          <w:sz w:val="28"/>
          <w:szCs w:val="24"/>
        </w:rPr>
        <w:t xml:space="preserve"> выдел</w:t>
      </w:r>
      <w:r w:rsidRPr="00213B07">
        <w:rPr>
          <w:sz w:val="28"/>
          <w:szCs w:val="24"/>
        </w:rPr>
        <w:t>ение</w:t>
      </w:r>
      <w:r w:rsidRPr="00213B07">
        <w:rPr>
          <w:rFonts w:eastAsia="Calibri"/>
          <w:sz w:val="28"/>
          <w:szCs w:val="24"/>
        </w:rPr>
        <w:t xml:space="preserve"> 5 типов формы альвеолярных отростков челюстей в зависимости от их сохранности или, наоборот, атрофии: А, В, С, </w:t>
      </w:r>
      <w:r w:rsidRPr="00213B07">
        <w:rPr>
          <w:rFonts w:eastAsia="Calibri"/>
          <w:sz w:val="28"/>
          <w:szCs w:val="24"/>
          <w:lang w:val="en-US"/>
        </w:rPr>
        <w:t>D</w:t>
      </w:r>
      <w:r w:rsidRPr="00213B07">
        <w:rPr>
          <w:rFonts w:eastAsia="Calibri"/>
          <w:sz w:val="28"/>
          <w:szCs w:val="24"/>
        </w:rPr>
        <w:t xml:space="preserve"> и Е («А» – набольший объем альвеолярного отростка, «Е» – наименьший), а также 4 типа плотности костной ткани: 1, 2, 3 и 4 («1» – самая плотная кость, «4» – самая рыхлая)</w:t>
      </w:r>
      <w:r w:rsidRPr="00213B07">
        <w:rPr>
          <w:sz w:val="28"/>
          <w:szCs w:val="28"/>
        </w:rPr>
        <w:t xml:space="preserve"> и объективно подтвержденная высокая первичная стабильность имплантата. </w:t>
      </w:r>
    </w:p>
    <w:p w:rsidR="003B3989" w:rsidRPr="00213B07" w:rsidRDefault="003B3989" w:rsidP="003B3989">
      <w:pPr>
        <w:keepNext/>
        <w:ind w:firstLine="709"/>
        <w:jc w:val="both"/>
        <w:rPr>
          <w:sz w:val="28"/>
          <w:szCs w:val="28"/>
          <w:u w:val="single"/>
        </w:rPr>
      </w:pPr>
      <w:r w:rsidRPr="00213B07">
        <w:rPr>
          <w:sz w:val="28"/>
          <w:szCs w:val="28"/>
          <w:u w:val="single"/>
        </w:rPr>
        <w:t>Второй этап имплантации и срок до получения оттиска.</w:t>
      </w:r>
    </w:p>
    <w:p w:rsidR="003B3989" w:rsidRPr="00213B07" w:rsidRDefault="003B3989" w:rsidP="003B3989">
      <w:pPr>
        <w:keepNext/>
        <w:ind w:firstLine="709"/>
        <w:jc w:val="both"/>
        <w:rPr>
          <w:sz w:val="28"/>
          <w:szCs w:val="28"/>
        </w:rPr>
      </w:pPr>
      <w:r w:rsidRPr="00213B07">
        <w:rPr>
          <w:rFonts w:eastAsia="Arial Unicode MS"/>
          <w:sz w:val="28"/>
          <w:szCs w:val="28"/>
          <w:u w:color="000000"/>
        </w:rPr>
        <w:t>Второй этап имплантации проводится при достижении  остеоинтеграции имплантата, подтвержденной рентгенологическим исследованием и оценкой  стабильности имплантата</w:t>
      </w:r>
      <w:r w:rsidRPr="00213B07">
        <w:rPr>
          <w:sz w:val="28"/>
          <w:szCs w:val="28"/>
        </w:rPr>
        <w:t xml:space="preserve">. </w:t>
      </w:r>
    </w:p>
    <w:p w:rsidR="003B3989" w:rsidRPr="00213B07" w:rsidRDefault="003B3989" w:rsidP="003B3989">
      <w:pPr>
        <w:keepNext/>
        <w:ind w:firstLine="709"/>
        <w:jc w:val="both"/>
        <w:rPr>
          <w:sz w:val="28"/>
          <w:szCs w:val="28"/>
        </w:rPr>
      </w:pPr>
      <w:r w:rsidRPr="00213B07">
        <w:rPr>
          <w:sz w:val="28"/>
          <w:szCs w:val="28"/>
        </w:rPr>
        <w:t>На втором этапе имплантации винт-заглушка имплантата заменяется формирователем десны, который полностью выступает над ее поверхностью и имеет диаметр, соответствующий шейке будущего искусственного зуба или абатмента, несущего конструкцию для фиксации съемного протеза.</w:t>
      </w:r>
    </w:p>
    <w:p w:rsidR="003B3989" w:rsidRPr="00213B07" w:rsidRDefault="003B3989" w:rsidP="003B3989">
      <w:pPr>
        <w:keepNext/>
        <w:ind w:firstLine="709"/>
        <w:jc w:val="both"/>
        <w:rPr>
          <w:sz w:val="28"/>
          <w:szCs w:val="28"/>
        </w:rPr>
      </w:pPr>
      <w:r w:rsidRPr="00213B07">
        <w:rPr>
          <w:sz w:val="28"/>
          <w:szCs w:val="28"/>
        </w:rPr>
        <w:t>При изготовлении несъемных конструкций зубных протезов в косметически значимой зоне (верхние резцы, клыки и премоляры) и/или при условии толщины десны более чем 1,5-2 мм, от установки формирователя десны до получения оттиска рекомендуется срок 3-4 недели. При условии толщины десны не более чем 1,5-2 мм в области верхних моляров и всех нижних зубов, а также при всех видах съемного протезирования, срок от установки формирователя десны до получения оттиска должен составлять 1-2 недели. Кроме того, возможно формирование десны временными коронками с опорой на временный или постоянный абатмент.</w:t>
      </w:r>
    </w:p>
    <w:p w:rsidR="003B3989" w:rsidRPr="00213B07" w:rsidRDefault="003B3989" w:rsidP="003B3989">
      <w:pPr>
        <w:keepNext/>
        <w:ind w:firstLine="709"/>
        <w:jc w:val="both"/>
        <w:rPr>
          <w:sz w:val="28"/>
          <w:szCs w:val="28"/>
          <w:u w:val="single"/>
        </w:rPr>
      </w:pPr>
      <w:r w:rsidRPr="00213B07">
        <w:rPr>
          <w:sz w:val="28"/>
          <w:szCs w:val="28"/>
          <w:u w:val="single"/>
        </w:rPr>
        <w:t>Клинико-лабораторные этапы изготовления зубных протезов с опорой на имплантаты.</w:t>
      </w:r>
    </w:p>
    <w:p w:rsidR="003B3989" w:rsidRPr="00213B07" w:rsidRDefault="003B3989" w:rsidP="003B3989">
      <w:pPr>
        <w:keepNext/>
        <w:ind w:firstLine="709"/>
        <w:jc w:val="both"/>
        <w:rPr>
          <w:sz w:val="28"/>
          <w:szCs w:val="28"/>
        </w:rPr>
      </w:pPr>
      <w:r w:rsidRPr="00213B07">
        <w:rPr>
          <w:sz w:val="28"/>
          <w:szCs w:val="28"/>
        </w:rPr>
        <w:t>Оттиск (слепок) с имплантата получают при помощи оттискных (слепочных) модулей (трансферов). Если имплантаты параллельны между собой или угол отклонения не превышает 5-7º, то используется техника закрытой ложки (стандартная оттискная (слепочная) ложка и  силиконовый материал). Если имплантаты отклоняются друг от друга более чем на 5-7º, то используется техника открытой оттискной (слепочной) ложки с предварительным изготовлением перфорированной индивидуальной ложки.</w:t>
      </w:r>
    </w:p>
    <w:p w:rsidR="003B3989" w:rsidRPr="00213B07" w:rsidRDefault="003B3989" w:rsidP="003B3989">
      <w:pPr>
        <w:keepNext/>
        <w:ind w:firstLine="709"/>
        <w:jc w:val="both"/>
        <w:rPr>
          <w:sz w:val="28"/>
          <w:szCs w:val="28"/>
        </w:rPr>
      </w:pPr>
      <w:r w:rsidRPr="00213B07">
        <w:rPr>
          <w:sz w:val="28"/>
          <w:szCs w:val="28"/>
        </w:rPr>
        <w:t>При изготовлении рабочей модели челюстей рекомендуется использование десневой маски.</w:t>
      </w:r>
    </w:p>
    <w:p w:rsidR="003B3989" w:rsidRPr="00213B07" w:rsidRDefault="003B3989" w:rsidP="003B3989">
      <w:pPr>
        <w:keepNext/>
        <w:ind w:firstLine="709"/>
        <w:jc w:val="both"/>
        <w:rPr>
          <w:sz w:val="28"/>
          <w:szCs w:val="28"/>
        </w:rPr>
      </w:pPr>
      <w:r w:rsidRPr="00213B07">
        <w:rPr>
          <w:sz w:val="28"/>
          <w:szCs w:val="28"/>
        </w:rPr>
        <w:t>В качестве несъемных конструкций с опорой на имплантаты могут применяться протезы из композитных материалов, металлокерамические и металлопластмассовые протезы (с опорой на металлические абатменты), а также безметалловая керамика (с фиксацией к абатментам из оксида циркония и его аналогов).</w:t>
      </w:r>
    </w:p>
    <w:p w:rsidR="003B3989" w:rsidRPr="00213B07" w:rsidRDefault="003B3989" w:rsidP="003B3989">
      <w:pPr>
        <w:keepNext/>
        <w:ind w:firstLine="709"/>
        <w:jc w:val="both"/>
        <w:rPr>
          <w:sz w:val="28"/>
          <w:szCs w:val="28"/>
        </w:rPr>
      </w:pPr>
      <w:r w:rsidRPr="00213B07">
        <w:rPr>
          <w:sz w:val="28"/>
          <w:szCs w:val="28"/>
        </w:rPr>
        <w:t>Выбор абатментов осуществляется из стандартных вариантов фабричного изготовления с возможностью их индивидуальной коррекции, либо абатменты изготавливаются индивидуально методом литья или фрезеровки.</w:t>
      </w:r>
    </w:p>
    <w:p w:rsidR="003B3989" w:rsidRPr="00213B07" w:rsidRDefault="003B3989" w:rsidP="003B3989">
      <w:pPr>
        <w:keepNext/>
        <w:ind w:firstLine="709"/>
        <w:jc w:val="both"/>
        <w:rPr>
          <w:sz w:val="28"/>
          <w:szCs w:val="28"/>
        </w:rPr>
      </w:pPr>
      <w:r w:rsidRPr="00213B07">
        <w:rPr>
          <w:rFonts w:eastAsia="Arial Unicode MS"/>
          <w:sz w:val="28"/>
          <w:szCs w:val="28"/>
          <w:u w:color="000000"/>
        </w:rPr>
        <w:t>При протезировании на имплантатах с использованием мостовидных, необходимо уменьшение площади и выраженности рельефа окклюзионной поверхности премоляров и моляров.</w:t>
      </w:r>
    </w:p>
    <w:p w:rsidR="003B3989" w:rsidRPr="00213B07" w:rsidRDefault="003B3989" w:rsidP="003B3989">
      <w:pPr>
        <w:keepNext/>
        <w:ind w:firstLine="709"/>
        <w:jc w:val="both"/>
        <w:rPr>
          <w:sz w:val="28"/>
          <w:szCs w:val="28"/>
        </w:rPr>
      </w:pPr>
      <w:r w:rsidRPr="00213B07">
        <w:rPr>
          <w:sz w:val="28"/>
          <w:szCs w:val="28"/>
        </w:rPr>
        <w:t>Конструкция зубного протеза должна обеспечивать возможность полноценного гигиенического ухода.</w:t>
      </w:r>
    </w:p>
    <w:p w:rsidR="003B3989" w:rsidRPr="00213B07" w:rsidRDefault="003B3989" w:rsidP="003B3989">
      <w:pPr>
        <w:keepNext/>
        <w:ind w:firstLine="709"/>
        <w:jc w:val="both"/>
        <w:rPr>
          <w:sz w:val="28"/>
          <w:szCs w:val="28"/>
        </w:rPr>
      </w:pPr>
      <w:r w:rsidRPr="00213B07">
        <w:rPr>
          <w:sz w:val="28"/>
          <w:szCs w:val="28"/>
        </w:rPr>
        <w:t>Особое внимание необходимо обращать на усилия при закручивании формирователя десны, оттискного (слепочного) модуля и абатмента. Как правило, во время примерок данная процедура выполняется с усилием 15-25 Н∙см. Финишная фиксация абатментов осуществляется с усилием 30-35 Н∙см.</w:t>
      </w:r>
    </w:p>
    <w:p w:rsidR="003B3989" w:rsidRPr="00213B07" w:rsidRDefault="003B3989" w:rsidP="003B3989">
      <w:pPr>
        <w:keepNext/>
        <w:ind w:firstLine="709"/>
        <w:jc w:val="both"/>
        <w:rPr>
          <w:sz w:val="28"/>
          <w:szCs w:val="28"/>
        </w:rPr>
      </w:pPr>
      <w:r w:rsidRPr="00213B07">
        <w:rPr>
          <w:sz w:val="28"/>
          <w:szCs w:val="28"/>
        </w:rPr>
        <w:t>Фиксация несъемных протезов к абатментам осуществляется на цемент,  либо при помощи трансокклюзионных или боковых винтов. Перед фиксацией искусственной коронки нужно изолировать центральный винт абатмента.</w:t>
      </w:r>
    </w:p>
    <w:p w:rsidR="003B3989" w:rsidRPr="00213B07" w:rsidRDefault="003B3989" w:rsidP="003B3989">
      <w:pPr>
        <w:keepNext/>
        <w:ind w:firstLine="709"/>
        <w:jc w:val="both"/>
        <w:rPr>
          <w:strike/>
          <w:sz w:val="28"/>
          <w:szCs w:val="28"/>
        </w:rPr>
      </w:pPr>
      <w:r w:rsidRPr="00213B07">
        <w:rPr>
          <w:sz w:val="28"/>
          <w:szCs w:val="28"/>
        </w:rPr>
        <w:t>Первую фиксацию несъемного протеза рекомендуется выполнять на временный цемент. Фиксация на постоянный цемент возможна через 1-2 месяца, также возможно постоянное ведение пациентов с несъемными конструкциями на имплантатах только на временном цементе, но при этом пациент должен быть проинформирован об этом. Перед фиксацией несъемной ортопедической конструкции на постоянный цемент при необходимости можно выкрутить абатмент, подвергнуть все компоненты конструкции очистке и контролю, после чего производится фиксация абатмента и искусственной коронки.</w:t>
      </w:r>
    </w:p>
    <w:p w:rsidR="003B3989" w:rsidRPr="00213B07" w:rsidRDefault="003B3989" w:rsidP="003B3989">
      <w:pPr>
        <w:keepNext/>
        <w:ind w:firstLine="709"/>
        <w:jc w:val="both"/>
        <w:rPr>
          <w:sz w:val="28"/>
          <w:szCs w:val="28"/>
          <w:u w:val="single"/>
        </w:rPr>
      </w:pPr>
      <w:r w:rsidRPr="00213B07">
        <w:rPr>
          <w:sz w:val="28"/>
          <w:szCs w:val="28"/>
          <w:u w:val="single"/>
        </w:rPr>
        <w:t>Динамическое наблюдение за результатами лечения.</w:t>
      </w:r>
    </w:p>
    <w:p w:rsidR="003B3989" w:rsidRPr="00213B07" w:rsidRDefault="003B3989" w:rsidP="003B3989">
      <w:pPr>
        <w:keepNext/>
        <w:ind w:firstLine="709"/>
        <w:jc w:val="both"/>
        <w:rPr>
          <w:spacing w:val="-3"/>
          <w:sz w:val="28"/>
          <w:szCs w:val="28"/>
        </w:rPr>
      </w:pPr>
      <w:r w:rsidRPr="00213B07">
        <w:rPr>
          <w:sz w:val="28"/>
          <w:szCs w:val="28"/>
        </w:rPr>
        <w:t>Контрольные осмотры пациента рекомендуется проводить через месяц и через полгода после фиксации ортопедической конструкции. Последующий динамический контроль состояния имплантатов и зубных протезов рекомендуется выполнять  1 раз в 6 месяцев. При каждом контрольном осмотре определяется гигиеническое состояние рта и ортопедической конструкций, состояние десны вокруг каждого имплантата, окклюзионные взаимоотношения, оценивается стабильность каждого имплантата и делается рентгеновский снимок. При каждом контрольном посещении пациента рекомендуется проводить профессиональную гигиену полости рта.</w:t>
      </w:r>
    </w:p>
    <w:p w:rsidR="003B3989" w:rsidRPr="00213B07" w:rsidRDefault="003B3989" w:rsidP="003B3989">
      <w:pPr>
        <w:jc w:val="both"/>
        <w:rPr>
          <w:b/>
          <w:sz w:val="28"/>
          <w:szCs w:val="28"/>
        </w:rPr>
        <w:sectPr w:rsidR="003B3989" w:rsidRPr="00213B07" w:rsidSect="00E00DB5">
          <w:pgSz w:w="11909" w:h="16834"/>
          <w:pgMar w:top="1030" w:right="1277" w:bottom="993" w:left="1226" w:header="720" w:footer="720" w:gutter="0"/>
          <w:cols w:space="60"/>
          <w:noEndnote/>
        </w:sectPr>
      </w:pPr>
    </w:p>
    <w:p w:rsidR="00C95E55" w:rsidRPr="00213B07" w:rsidRDefault="00C95E55" w:rsidP="00296741">
      <w:pPr>
        <w:jc w:val="center"/>
        <w:rPr>
          <w:b/>
          <w:sz w:val="28"/>
          <w:szCs w:val="28"/>
        </w:rPr>
      </w:pPr>
      <w:r w:rsidRPr="00213B07">
        <w:rPr>
          <w:b/>
          <w:sz w:val="28"/>
          <w:szCs w:val="28"/>
        </w:rPr>
        <w:t>ЛИТЕРАТУРА</w:t>
      </w:r>
    </w:p>
    <w:p w:rsidR="00296741" w:rsidRPr="00213B07" w:rsidRDefault="00296741" w:rsidP="00296741">
      <w:pPr>
        <w:jc w:val="center"/>
        <w:rPr>
          <w:b/>
          <w:sz w:val="28"/>
          <w:szCs w:val="28"/>
        </w:rPr>
      </w:pPr>
    </w:p>
    <w:p w:rsidR="00C95E55" w:rsidRPr="00213B07" w:rsidRDefault="00C95E55" w:rsidP="009446BF">
      <w:pPr>
        <w:numPr>
          <w:ilvl w:val="0"/>
          <w:numId w:val="43"/>
        </w:numPr>
        <w:tabs>
          <w:tab w:val="clear" w:pos="1440"/>
          <w:tab w:val="num" w:pos="709"/>
        </w:tabs>
        <w:ind w:left="709"/>
        <w:jc w:val="both"/>
        <w:rPr>
          <w:sz w:val="28"/>
          <w:szCs w:val="28"/>
        </w:rPr>
      </w:pPr>
      <w:r w:rsidRPr="00213B07">
        <w:rPr>
          <w:sz w:val="28"/>
          <w:szCs w:val="28"/>
        </w:rPr>
        <w:t>Абакаров СИ. Современные конструкции несъем</w:t>
      </w:r>
      <w:r w:rsidRPr="00213B07">
        <w:rPr>
          <w:sz w:val="28"/>
          <w:szCs w:val="28"/>
        </w:rPr>
        <w:softHyphen/>
        <w:t>ных зубных протезов: Учеб. пособие. — М.,</w:t>
      </w:r>
      <w:r w:rsidR="00815160" w:rsidRPr="00213B07">
        <w:rPr>
          <w:sz w:val="28"/>
          <w:szCs w:val="28"/>
        </w:rPr>
        <w:t xml:space="preserve"> </w:t>
      </w:r>
      <w:r w:rsidRPr="00213B07">
        <w:rPr>
          <w:sz w:val="28"/>
          <w:szCs w:val="28"/>
        </w:rPr>
        <w:t>1994. — 95 с.</w:t>
      </w:r>
    </w:p>
    <w:p w:rsidR="00C95E55" w:rsidRPr="00213B07" w:rsidRDefault="00C95E55" w:rsidP="009446BF">
      <w:pPr>
        <w:numPr>
          <w:ilvl w:val="0"/>
          <w:numId w:val="43"/>
        </w:numPr>
        <w:tabs>
          <w:tab w:val="clear" w:pos="1440"/>
          <w:tab w:val="num" w:pos="709"/>
        </w:tabs>
        <w:ind w:left="709"/>
        <w:jc w:val="both"/>
        <w:rPr>
          <w:sz w:val="28"/>
          <w:szCs w:val="28"/>
        </w:rPr>
      </w:pPr>
      <w:r w:rsidRPr="00213B07">
        <w:rPr>
          <w:sz w:val="28"/>
          <w:szCs w:val="28"/>
        </w:rPr>
        <w:t>Асланов К.Л. Осложнения при применении мостовидных протезов и меры по их профилактике: Автореф. дис</w:t>
      </w:r>
      <w:r w:rsidR="00F879D8" w:rsidRPr="00213B07">
        <w:rPr>
          <w:sz w:val="28"/>
          <w:szCs w:val="28"/>
        </w:rPr>
        <w:t>….</w:t>
      </w:r>
      <w:r w:rsidRPr="00213B07">
        <w:rPr>
          <w:sz w:val="28"/>
          <w:szCs w:val="28"/>
        </w:rPr>
        <w:t xml:space="preserve"> канд. мед. наук. — М., 1984. — 22 с.</w:t>
      </w:r>
    </w:p>
    <w:p w:rsidR="00C95E55" w:rsidRPr="00213B07" w:rsidRDefault="00C95E55" w:rsidP="009446BF">
      <w:pPr>
        <w:numPr>
          <w:ilvl w:val="0"/>
          <w:numId w:val="43"/>
        </w:numPr>
        <w:tabs>
          <w:tab w:val="clear" w:pos="1440"/>
          <w:tab w:val="num" w:pos="709"/>
        </w:tabs>
        <w:ind w:left="709"/>
        <w:jc w:val="both"/>
        <w:rPr>
          <w:sz w:val="28"/>
          <w:szCs w:val="28"/>
        </w:rPr>
      </w:pPr>
      <w:r w:rsidRPr="00213B07">
        <w:rPr>
          <w:sz w:val="28"/>
          <w:szCs w:val="28"/>
        </w:rPr>
        <w:t>Большаков Г.В. Одонтопрепарирование. — Саратов,1983. - 272 с.</w:t>
      </w:r>
    </w:p>
    <w:p w:rsidR="00C95E55" w:rsidRPr="00213B07" w:rsidRDefault="00C95E55" w:rsidP="009446BF">
      <w:pPr>
        <w:numPr>
          <w:ilvl w:val="0"/>
          <w:numId w:val="43"/>
        </w:numPr>
        <w:tabs>
          <w:tab w:val="clear" w:pos="1440"/>
          <w:tab w:val="num" w:pos="709"/>
        </w:tabs>
        <w:ind w:left="709"/>
        <w:jc w:val="both"/>
        <w:rPr>
          <w:sz w:val="28"/>
          <w:szCs w:val="28"/>
        </w:rPr>
      </w:pPr>
      <w:r w:rsidRPr="00213B07">
        <w:rPr>
          <w:sz w:val="28"/>
          <w:szCs w:val="28"/>
        </w:rPr>
        <w:t>Большаков Г.В. Подготовка зубов к пломбированию и протезированию. — М.: Медицина, 1983. —</w:t>
      </w:r>
      <w:r w:rsidR="00815160" w:rsidRPr="00213B07">
        <w:rPr>
          <w:sz w:val="28"/>
          <w:szCs w:val="28"/>
        </w:rPr>
        <w:t xml:space="preserve"> </w:t>
      </w:r>
      <w:r w:rsidRPr="00213B07">
        <w:rPr>
          <w:sz w:val="28"/>
          <w:szCs w:val="28"/>
        </w:rPr>
        <w:t>112 с.</w:t>
      </w:r>
    </w:p>
    <w:p w:rsidR="00C95E55" w:rsidRPr="00213B07" w:rsidRDefault="00C95E55" w:rsidP="009446BF">
      <w:pPr>
        <w:numPr>
          <w:ilvl w:val="0"/>
          <w:numId w:val="43"/>
        </w:numPr>
        <w:tabs>
          <w:tab w:val="clear" w:pos="1440"/>
          <w:tab w:val="num" w:pos="709"/>
        </w:tabs>
        <w:ind w:left="709"/>
        <w:jc w:val="both"/>
        <w:rPr>
          <w:sz w:val="28"/>
          <w:szCs w:val="28"/>
        </w:rPr>
      </w:pPr>
      <w:r w:rsidRPr="00213B07">
        <w:rPr>
          <w:sz w:val="28"/>
          <w:szCs w:val="28"/>
        </w:rPr>
        <w:t>Бушан М.Г., Каламкаров Х.А. Осложнения при зубном протезировании и их профилактика. — Кишинев, 1983. — 301 с.</w:t>
      </w:r>
    </w:p>
    <w:p w:rsidR="00C95E55" w:rsidRPr="00E00DB5" w:rsidRDefault="00C95E55" w:rsidP="009446BF">
      <w:pPr>
        <w:numPr>
          <w:ilvl w:val="0"/>
          <w:numId w:val="43"/>
        </w:numPr>
        <w:tabs>
          <w:tab w:val="clear" w:pos="1440"/>
          <w:tab w:val="num" w:pos="709"/>
        </w:tabs>
        <w:ind w:left="709"/>
        <w:jc w:val="both"/>
        <w:rPr>
          <w:sz w:val="28"/>
          <w:szCs w:val="28"/>
        </w:rPr>
      </w:pPr>
      <w:r w:rsidRPr="00213B07">
        <w:rPr>
          <w:sz w:val="28"/>
          <w:szCs w:val="28"/>
        </w:rPr>
        <w:t>Гаврилов Е.И. Теория и клиника протезирования</w:t>
      </w:r>
      <w:r w:rsidR="00815160" w:rsidRPr="00213B07">
        <w:rPr>
          <w:sz w:val="28"/>
          <w:szCs w:val="28"/>
        </w:rPr>
        <w:t xml:space="preserve"> </w:t>
      </w:r>
      <w:r w:rsidRPr="00213B07">
        <w:rPr>
          <w:sz w:val="28"/>
          <w:szCs w:val="28"/>
        </w:rPr>
        <w:t xml:space="preserve">частичными </w:t>
      </w:r>
      <w:r w:rsidRPr="00E00DB5">
        <w:rPr>
          <w:sz w:val="28"/>
          <w:szCs w:val="28"/>
        </w:rPr>
        <w:t>съемными протезами. — М.: Медицина,</w:t>
      </w:r>
      <w:r w:rsidR="00815160" w:rsidRPr="00E00DB5">
        <w:rPr>
          <w:sz w:val="28"/>
          <w:szCs w:val="28"/>
        </w:rPr>
        <w:t xml:space="preserve"> </w:t>
      </w:r>
      <w:r w:rsidRPr="00E00DB5">
        <w:rPr>
          <w:sz w:val="28"/>
          <w:szCs w:val="28"/>
        </w:rPr>
        <w:t>1973. — 367 с.</w:t>
      </w:r>
    </w:p>
    <w:p w:rsidR="00C95E55" w:rsidRPr="00E00DB5" w:rsidRDefault="00C95E55" w:rsidP="009446BF">
      <w:pPr>
        <w:numPr>
          <w:ilvl w:val="0"/>
          <w:numId w:val="43"/>
        </w:numPr>
        <w:tabs>
          <w:tab w:val="clear" w:pos="1440"/>
          <w:tab w:val="num" w:pos="709"/>
        </w:tabs>
        <w:ind w:left="709"/>
        <w:jc w:val="both"/>
        <w:rPr>
          <w:sz w:val="28"/>
          <w:szCs w:val="28"/>
        </w:rPr>
      </w:pPr>
      <w:r w:rsidRPr="00E00DB5">
        <w:rPr>
          <w:sz w:val="28"/>
          <w:szCs w:val="28"/>
        </w:rPr>
        <w:t>Гаврилов Е.И. Протез и протезное ложе. — М.,</w:t>
      </w:r>
      <w:r w:rsidR="00815160" w:rsidRPr="00E00DB5">
        <w:rPr>
          <w:sz w:val="28"/>
          <w:szCs w:val="28"/>
        </w:rPr>
        <w:t xml:space="preserve"> </w:t>
      </w:r>
      <w:r w:rsidRPr="00E00DB5">
        <w:rPr>
          <w:sz w:val="28"/>
          <w:szCs w:val="28"/>
        </w:rPr>
        <w:t>1979. — 264 с.</w:t>
      </w:r>
    </w:p>
    <w:p w:rsidR="00C95E55" w:rsidRPr="00E00DB5" w:rsidRDefault="00C95E55" w:rsidP="009446BF">
      <w:pPr>
        <w:numPr>
          <w:ilvl w:val="0"/>
          <w:numId w:val="43"/>
        </w:numPr>
        <w:tabs>
          <w:tab w:val="clear" w:pos="1440"/>
          <w:tab w:val="num" w:pos="709"/>
        </w:tabs>
        <w:ind w:left="709"/>
        <w:jc w:val="both"/>
        <w:rPr>
          <w:sz w:val="28"/>
          <w:szCs w:val="28"/>
        </w:rPr>
      </w:pPr>
      <w:r w:rsidRPr="00E00DB5">
        <w:rPr>
          <w:sz w:val="28"/>
          <w:szCs w:val="28"/>
        </w:rPr>
        <w:t>Гаврилов Е.И., Щербаков А.С. Ортопедическая сто</w:t>
      </w:r>
      <w:r w:rsidRPr="00E00DB5">
        <w:rPr>
          <w:sz w:val="28"/>
          <w:szCs w:val="28"/>
        </w:rPr>
        <w:softHyphen/>
        <w:t>матология: Учебник — М.: Медицина, 1984. —</w:t>
      </w:r>
      <w:r w:rsidR="00815160" w:rsidRPr="00E00DB5">
        <w:rPr>
          <w:sz w:val="28"/>
          <w:szCs w:val="28"/>
        </w:rPr>
        <w:t xml:space="preserve"> </w:t>
      </w:r>
      <w:r w:rsidRPr="00E00DB5">
        <w:rPr>
          <w:sz w:val="28"/>
          <w:szCs w:val="28"/>
        </w:rPr>
        <w:t>576 с.</w:t>
      </w:r>
    </w:p>
    <w:p w:rsidR="00C95E55" w:rsidRPr="00E00DB5" w:rsidRDefault="00C95E55" w:rsidP="009446BF">
      <w:pPr>
        <w:numPr>
          <w:ilvl w:val="0"/>
          <w:numId w:val="43"/>
        </w:numPr>
        <w:tabs>
          <w:tab w:val="clear" w:pos="1440"/>
          <w:tab w:val="num" w:pos="709"/>
        </w:tabs>
        <w:ind w:left="709"/>
        <w:jc w:val="both"/>
        <w:rPr>
          <w:sz w:val="28"/>
          <w:szCs w:val="28"/>
        </w:rPr>
      </w:pPr>
      <w:r w:rsidRPr="00E00DB5">
        <w:rPr>
          <w:sz w:val="28"/>
          <w:szCs w:val="28"/>
        </w:rPr>
        <w:t>Гончаренко А.Д. Потребность в ортопедическом лечении съемными пластиночными протезами среди</w:t>
      </w:r>
      <w:r w:rsidR="00815160" w:rsidRPr="00E00DB5">
        <w:rPr>
          <w:sz w:val="28"/>
          <w:szCs w:val="28"/>
        </w:rPr>
        <w:t xml:space="preserve"> </w:t>
      </w:r>
      <w:r w:rsidRPr="00E00DB5">
        <w:rPr>
          <w:sz w:val="28"/>
          <w:szCs w:val="28"/>
        </w:rPr>
        <w:t>сельского населения // Труды VI съезда Стоматоло</w:t>
      </w:r>
      <w:r w:rsidRPr="00E00DB5">
        <w:rPr>
          <w:sz w:val="28"/>
          <w:szCs w:val="28"/>
        </w:rPr>
        <w:softHyphen/>
        <w:t>гической ассоциации России. — М., 2000. —</w:t>
      </w:r>
      <w:r w:rsidR="00815160" w:rsidRPr="00E00DB5">
        <w:rPr>
          <w:sz w:val="28"/>
          <w:szCs w:val="28"/>
        </w:rPr>
        <w:t xml:space="preserve"> </w:t>
      </w:r>
      <w:r w:rsidRPr="00E00DB5">
        <w:rPr>
          <w:sz w:val="28"/>
          <w:szCs w:val="28"/>
        </w:rPr>
        <w:t>С. 394—395.</w:t>
      </w:r>
    </w:p>
    <w:p w:rsidR="00C95E55" w:rsidRPr="00213B07" w:rsidRDefault="00C95E55" w:rsidP="009446BF">
      <w:pPr>
        <w:numPr>
          <w:ilvl w:val="0"/>
          <w:numId w:val="43"/>
        </w:numPr>
        <w:tabs>
          <w:tab w:val="clear" w:pos="1440"/>
          <w:tab w:val="num" w:pos="709"/>
        </w:tabs>
        <w:ind w:left="709"/>
        <w:jc w:val="both"/>
        <w:rPr>
          <w:sz w:val="28"/>
          <w:szCs w:val="28"/>
        </w:rPr>
      </w:pPr>
      <w:r w:rsidRPr="00E00DB5">
        <w:rPr>
          <w:sz w:val="28"/>
          <w:szCs w:val="28"/>
        </w:rPr>
        <w:t>Дойников А.И. Замещение дефектов зубных рядов</w:t>
      </w:r>
      <w:r w:rsidR="00815160" w:rsidRPr="00E00DB5">
        <w:rPr>
          <w:sz w:val="28"/>
          <w:szCs w:val="28"/>
        </w:rPr>
        <w:t xml:space="preserve"> </w:t>
      </w:r>
      <w:r w:rsidRPr="00E00DB5">
        <w:rPr>
          <w:sz w:val="28"/>
          <w:szCs w:val="28"/>
        </w:rPr>
        <w:t>мостовидными протезами // Руководство по ортопе</w:t>
      </w:r>
      <w:r w:rsidRPr="00E00DB5">
        <w:rPr>
          <w:sz w:val="28"/>
          <w:szCs w:val="28"/>
        </w:rPr>
        <w:softHyphen/>
        <w:t xml:space="preserve">дической стоматологии / Под ред. </w:t>
      </w:r>
      <w:r w:rsidRPr="00213B07">
        <w:rPr>
          <w:sz w:val="28"/>
          <w:szCs w:val="28"/>
        </w:rPr>
        <w:t>Л.В. Ильиной-Маркосян. — М., 1974. — С. 88—132.</w:t>
      </w:r>
    </w:p>
    <w:p w:rsidR="00C95E55" w:rsidRPr="00213B07" w:rsidRDefault="00C95E55" w:rsidP="009446BF">
      <w:pPr>
        <w:numPr>
          <w:ilvl w:val="0"/>
          <w:numId w:val="43"/>
        </w:numPr>
        <w:tabs>
          <w:tab w:val="clear" w:pos="1440"/>
          <w:tab w:val="num" w:pos="709"/>
        </w:tabs>
        <w:ind w:left="709"/>
        <w:jc w:val="both"/>
        <w:rPr>
          <w:sz w:val="28"/>
          <w:szCs w:val="28"/>
        </w:rPr>
      </w:pPr>
      <w:r w:rsidRPr="00213B07">
        <w:rPr>
          <w:sz w:val="28"/>
          <w:szCs w:val="28"/>
        </w:rPr>
        <w:t>Гросс М.Д., Мэтьюс Дж. Д. Нормализация окклю</w:t>
      </w:r>
      <w:r w:rsidRPr="00213B07">
        <w:rPr>
          <w:sz w:val="28"/>
          <w:szCs w:val="28"/>
        </w:rPr>
        <w:softHyphen/>
        <w:t>зии: Пер. с англ. — М.: Медицина, 1986. — 288 с.</w:t>
      </w:r>
    </w:p>
    <w:p w:rsidR="008A3533" w:rsidRPr="00213B07" w:rsidRDefault="008A3533" w:rsidP="009446BF">
      <w:pPr>
        <w:numPr>
          <w:ilvl w:val="0"/>
          <w:numId w:val="43"/>
        </w:numPr>
        <w:tabs>
          <w:tab w:val="clear" w:pos="1440"/>
          <w:tab w:val="num" w:pos="709"/>
        </w:tabs>
        <w:ind w:left="709"/>
        <w:jc w:val="both"/>
        <w:rPr>
          <w:sz w:val="28"/>
          <w:szCs w:val="28"/>
        </w:rPr>
      </w:pPr>
      <w:r w:rsidRPr="00213B07">
        <w:rPr>
          <w:sz w:val="28"/>
          <w:szCs w:val="28"/>
        </w:rPr>
        <w:t>Иванов С.Ю. Стоматологическая имплантология – М.: ГЭОТАР-МЕД, 2004. – 296 с.</w:t>
      </w:r>
    </w:p>
    <w:p w:rsidR="00C95E55" w:rsidRPr="00213B07" w:rsidRDefault="00C95E55" w:rsidP="009446BF">
      <w:pPr>
        <w:numPr>
          <w:ilvl w:val="0"/>
          <w:numId w:val="43"/>
        </w:numPr>
        <w:tabs>
          <w:tab w:val="clear" w:pos="1440"/>
          <w:tab w:val="num" w:pos="709"/>
        </w:tabs>
        <w:ind w:left="709"/>
        <w:jc w:val="both"/>
        <w:rPr>
          <w:sz w:val="28"/>
          <w:szCs w:val="28"/>
        </w:rPr>
      </w:pPr>
      <w:r w:rsidRPr="00213B07">
        <w:rPr>
          <w:sz w:val="28"/>
          <w:szCs w:val="28"/>
        </w:rPr>
        <w:t>Каламкаров Х.А. Ортопедическое лечение с приме</w:t>
      </w:r>
      <w:r w:rsidRPr="00213B07">
        <w:rPr>
          <w:sz w:val="28"/>
          <w:szCs w:val="28"/>
        </w:rPr>
        <w:softHyphen/>
        <w:t>нением металлокерамических протезов. — М.,</w:t>
      </w:r>
      <w:r w:rsidR="00815160" w:rsidRPr="00213B07">
        <w:rPr>
          <w:sz w:val="28"/>
          <w:szCs w:val="28"/>
        </w:rPr>
        <w:t xml:space="preserve"> </w:t>
      </w:r>
      <w:r w:rsidRPr="00213B07">
        <w:rPr>
          <w:sz w:val="28"/>
          <w:szCs w:val="28"/>
        </w:rPr>
        <w:t>1996. — 175 с.</w:t>
      </w:r>
    </w:p>
    <w:p w:rsidR="00C95E55" w:rsidRPr="00213B07" w:rsidRDefault="00C95E55" w:rsidP="009446BF">
      <w:pPr>
        <w:numPr>
          <w:ilvl w:val="0"/>
          <w:numId w:val="43"/>
        </w:numPr>
        <w:tabs>
          <w:tab w:val="clear" w:pos="1440"/>
          <w:tab w:val="num" w:pos="709"/>
        </w:tabs>
        <w:ind w:left="709"/>
        <w:jc w:val="both"/>
        <w:rPr>
          <w:sz w:val="28"/>
          <w:szCs w:val="28"/>
        </w:rPr>
      </w:pPr>
      <w:r w:rsidRPr="00213B07">
        <w:rPr>
          <w:sz w:val="28"/>
          <w:szCs w:val="28"/>
        </w:rPr>
        <w:t>Копейкин В.Н., Миргазизов М.З. Ортопедическая</w:t>
      </w:r>
      <w:r w:rsidR="00815160" w:rsidRPr="00213B07">
        <w:rPr>
          <w:sz w:val="28"/>
          <w:szCs w:val="28"/>
        </w:rPr>
        <w:t xml:space="preserve"> </w:t>
      </w:r>
      <w:r w:rsidRPr="00213B07">
        <w:rPr>
          <w:sz w:val="28"/>
          <w:szCs w:val="28"/>
        </w:rPr>
        <w:t>стоматология: Учебник. — Изд. 2-е доп. — М.: Медицина, 2001. — 624 с.</w:t>
      </w:r>
    </w:p>
    <w:p w:rsidR="00C95E55" w:rsidRPr="00213B07" w:rsidRDefault="00C95E55" w:rsidP="009446BF">
      <w:pPr>
        <w:numPr>
          <w:ilvl w:val="0"/>
          <w:numId w:val="43"/>
        </w:numPr>
        <w:tabs>
          <w:tab w:val="clear" w:pos="1440"/>
          <w:tab w:val="num" w:pos="709"/>
        </w:tabs>
        <w:ind w:left="709"/>
        <w:jc w:val="both"/>
        <w:rPr>
          <w:sz w:val="28"/>
          <w:szCs w:val="28"/>
        </w:rPr>
      </w:pPr>
      <w:r w:rsidRPr="00213B07">
        <w:rPr>
          <w:sz w:val="28"/>
          <w:szCs w:val="28"/>
        </w:rPr>
        <w:t>Копейкин В.Н.,  Миргазизов М.З.,  Малый А.Ю.Ошибки в ортопедической стоматологии: Профессиональные и медико-правовые аспекты. — М.,</w:t>
      </w:r>
      <w:r w:rsidR="00815160" w:rsidRPr="00213B07">
        <w:rPr>
          <w:sz w:val="28"/>
          <w:szCs w:val="28"/>
        </w:rPr>
        <w:t xml:space="preserve"> </w:t>
      </w:r>
      <w:r w:rsidRPr="00213B07">
        <w:rPr>
          <w:sz w:val="28"/>
          <w:szCs w:val="28"/>
        </w:rPr>
        <w:t>2002. — 240 с.</w:t>
      </w:r>
    </w:p>
    <w:p w:rsidR="008A3533" w:rsidRPr="00213B07" w:rsidRDefault="008A3533" w:rsidP="009446BF">
      <w:pPr>
        <w:numPr>
          <w:ilvl w:val="0"/>
          <w:numId w:val="43"/>
        </w:numPr>
        <w:tabs>
          <w:tab w:val="clear" w:pos="1440"/>
          <w:tab w:val="num" w:pos="709"/>
        </w:tabs>
        <w:ind w:left="709"/>
        <w:jc w:val="both"/>
        <w:rPr>
          <w:sz w:val="28"/>
          <w:szCs w:val="28"/>
        </w:rPr>
      </w:pPr>
      <w:r w:rsidRPr="00213B07">
        <w:rPr>
          <w:sz w:val="28"/>
          <w:szCs w:val="28"/>
        </w:rPr>
        <w:t>Кулаков А.А., Лосев Ф.Ф., Гветадзе Р.Ш. Зубная имплантация: основные принципы, современные достижения. – М.: ООО «Медицинское информационное агентство», 2006. – 152 с.</w:t>
      </w:r>
    </w:p>
    <w:p w:rsidR="00C95E55" w:rsidRPr="00213B07" w:rsidRDefault="00C95E55" w:rsidP="009446BF">
      <w:pPr>
        <w:numPr>
          <w:ilvl w:val="0"/>
          <w:numId w:val="43"/>
        </w:numPr>
        <w:tabs>
          <w:tab w:val="clear" w:pos="1440"/>
          <w:tab w:val="num" w:pos="709"/>
        </w:tabs>
        <w:ind w:left="709"/>
        <w:jc w:val="both"/>
        <w:rPr>
          <w:sz w:val="28"/>
          <w:szCs w:val="28"/>
        </w:rPr>
      </w:pPr>
      <w:r w:rsidRPr="00213B07">
        <w:rPr>
          <w:sz w:val="28"/>
          <w:szCs w:val="28"/>
        </w:rPr>
        <w:t>Курляндский В.Ю. Керамические и цельнолитые не</w:t>
      </w:r>
      <w:r w:rsidRPr="00213B07">
        <w:rPr>
          <w:sz w:val="28"/>
          <w:szCs w:val="28"/>
        </w:rPr>
        <w:softHyphen/>
        <w:t>съемные зубные протезы. — М., 1978. — 176 с.</w:t>
      </w:r>
    </w:p>
    <w:p w:rsidR="00C95E55" w:rsidRPr="00E00DB5" w:rsidRDefault="00C95E55" w:rsidP="009446BF">
      <w:pPr>
        <w:numPr>
          <w:ilvl w:val="0"/>
          <w:numId w:val="43"/>
        </w:numPr>
        <w:tabs>
          <w:tab w:val="clear" w:pos="1440"/>
          <w:tab w:val="num" w:pos="709"/>
        </w:tabs>
        <w:ind w:left="709"/>
        <w:jc w:val="both"/>
        <w:rPr>
          <w:sz w:val="28"/>
          <w:szCs w:val="28"/>
        </w:rPr>
      </w:pPr>
      <w:r w:rsidRPr="00213B07">
        <w:rPr>
          <w:sz w:val="28"/>
          <w:szCs w:val="28"/>
        </w:rPr>
        <w:t>Курляндский</w:t>
      </w:r>
      <w:r w:rsidRPr="00E00DB5">
        <w:rPr>
          <w:sz w:val="28"/>
          <w:szCs w:val="28"/>
        </w:rPr>
        <w:t xml:space="preserve"> В.Ю.  Ортопедическая стоматология:</w:t>
      </w:r>
      <w:r w:rsidR="00815160" w:rsidRPr="00E00DB5">
        <w:rPr>
          <w:sz w:val="28"/>
          <w:szCs w:val="28"/>
        </w:rPr>
        <w:t xml:space="preserve"> </w:t>
      </w:r>
      <w:r w:rsidRPr="00E00DB5">
        <w:rPr>
          <w:sz w:val="28"/>
          <w:szCs w:val="28"/>
        </w:rPr>
        <w:t>Учебник. — М.: Медицина, 1977. — 488 с.</w:t>
      </w:r>
    </w:p>
    <w:p w:rsidR="00C95E55" w:rsidRPr="00E00DB5" w:rsidRDefault="00C95E55" w:rsidP="009446BF">
      <w:pPr>
        <w:numPr>
          <w:ilvl w:val="0"/>
          <w:numId w:val="43"/>
        </w:numPr>
        <w:tabs>
          <w:tab w:val="clear" w:pos="1440"/>
          <w:tab w:val="num" w:pos="709"/>
        </w:tabs>
        <w:ind w:left="709"/>
        <w:jc w:val="both"/>
        <w:rPr>
          <w:sz w:val="28"/>
          <w:szCs w:val="28"/>
        </w:rPr>
      </w:pPr>
      <w:r w:rsidRPr="00E00DB5">
        <w:rPr>
          <w:sz w:val="28"/>
          <w:szCs w:val="28"/>
        </w:rPr>
        <w:t>Леманн К.М., Хельвиг Э. Основы терапевтической</w:t>
      </w:r>
      <w:r w:rsidR="00815160" w:rsidRPr="00E00DB5">
        <w:rPr>
          <w:sz w:val="28"/>
          <w:szCs w:val="28"/>
        </w:rPr>
        <w:t xml:space="preserve"> </w:t>
      </w:r>
      <w:r w:rsidRPr="00E00DB5">
        <w:rPr>
          <w:sz w:val="28"/>
          <w:szCs w:val="28"/>
        </w:rPr>
        <w:t>и ортопедической стоматологии: Пер. с нем. —</w:t>
      </w:r>
      <w:r w:rsidR="00815160" w:rsidRPr="00E00DB5">
        <w:rPr>
          <w:sz w:val="28"/>
          <w:szCs w:val="28"/>
        </w:rPr>
        <w:t xml:space="preserve"> </w:t>
      </w:r>
      <w:r w:rsidRPr="00E00DB5">
        <w:rPr>
          <w:sz w:val="28"/>
          <w:szCs w:val="28"/>
        </w:rPr>
        <w:t>Львов: ГалДент, 1999. — 298 с.</w:t>
      </w:r>
    </w:p>
    <w:p w:rsidR="00815160" w:rsidRPr="00E00DB5" w:rsidRDefault="00C95E55" w:rsidP="009446BF">
      <w:pPr>
        <w:numPr>
          <w:ilvl w:val="0"/>
          <w:numId w:val="43"/>
        </w:numPr>
        <w:tabs>
          <w:tab w:val="clear" w:pos="1440"/>
          <w:tab w:val="num" w:pos="709"/>
        </w:tabs>
        <w:ind w:left="709"/>
        <w:jc w:val="both"/>
        <w:rPr>
          <w:sz w:val="28"/>
          <w:szCs w:val="28"/>
        </w:rPr>
      </w:pPr>
      <w:r w:rsidRPr="00E00DB5">
        <w:rPr>
          <w:sz w:val="28"/>
          <w:szCs w:val="28"/>
        </w:rPr>
        <w:t xml:space="preserve">Малый А.Ю. Влияние металлокерамических </w:t>
      </w:r>
      <w:r w:rsidR="00815160" w:rsidRPr="00E00DB5">
        <w:rPr>
          <w:sz w:val="28"/>
          <w:szCs w:val="28"/>
        </w:rPr>
        <w:t>проте</w:t>
      </w:r>
      <w:r w:rsidRPr="00E00DB5">
        <w:rPr>
          <w:sz w:val="28"/>
          <w:szCs w:val="28"/>
        </w:rPr>
        <w:t>зов на кровообращение в краевом пародонте: Дис</w:t>
      </w:r>
      <w:r w:rsidR="00F879D8">
        <w:rPr>
          <w:sz w:val="28"/>
          <w:szCs w:val="28"/>
        </w:rPr>
        <w:t>….</w:t>
      </w:r>
      <w:r w:rsidR="00815160" w:rsidRPr="00E00DB5">
        <w:rPr>
          <w:sz w:val="28"/>
          <w:szCs w:val="28"/>
        </w:rPr>
        <w:t xml:space="preserve"> </w:t>
      </w:r>
      <w:r w:rsidRPr="00E00DB5">
        <w:rPr>
          <w:sz w:val="28"/>
          <w:szCs w:val="28"/>
        </w:rPr>
        <w:t>канд. мед. наук. — М., 1989. — 138 с.</w:t>
      </w:r>
      <w:r w:rsidR="00815160" w:rsidRPr="00E00DB5">
        <w:rPr>
          <w:sz w:val="28"/>
          <w:szCs w:val="28"/>
        </w:rPr>
        <w:t xml:space="preserve"> </w:t>
      </w:r>
    </w:p>
    <w:p w:rsidR="00C95E55" w:rsidRPr="00E00DB5" w:rsidRDefault="00C95E55" w:rsidP="009446BF">
      <w:pPr>
        <w:numPr>
          <w:ilvl w:val="0"/>
          <w:numId w:val="43"/>
        </w:numPr>
        <w:tabs>
          <w:tab w:val="clear" w:pos="1440"/>
          <w:tab w:val="num" w:pos="709"/>
        </w:tabs>
        <w:ind w:left="709"/>
        <w:jc w:val="both"/>
        <w:rPr>
          <w:sz w:val="28"/>
          <w:szCs w:val="28"/>
        </w:rPr>
      </w:pPr>
      <w:r w:rsidRPr="00E00DB5">
        <w:rPr>
          <w:sz w:val="28"/>
          <w:szCs w:val="28"/>
        </w:rPr>
        <w:t>Малый А.Ю. Медико-правовое обоснование врачеб</w:t>
      </w:r>
      <w:r w:rsidRPr="00E00DB5">
        <w:rPr>
          <w:sz w:val="28"/>
          <w:szCs w:val="28"/>
        </w:rPr>
        <w:softHyphen/>
        <w:t>ных стандартов оказания медицинской помощи в клинике ортопедической стоматологии: Дис</w:t>
      </w:r>
      <w:r w:rsidR="00F879D8">
        <w:rPr>
          <w:sz w:val="28"/>
          <w:szCs w:val="28"/>
        </w:rPr>
        <w:t>…</w:t>
      </w:r>
      <w:r w:rsidRPr="00E00DB5">
        <w:rPr>
          <w:sz w:val="28"/>
          <w:szCs w:val="28"/>
        </w:rPr>
        <w:t>. д-ра мед. наук. — М., 2001. — 272 с.</w:t>
      </w:r>
    </w:p>
    <w:p w:rsidR="00C95E55" w:rsidRPr="00E00DB5" w:rsidRDefault="00C95E55" w:rsidP="009446BF">
      <w:pPr>
        <w:numPr>
          <w:ilvl w:val="0"/>
          <w:numId w:val="43"/>
        </w:numPr>
        <w:tabs>
          <w:tab w:val="clear" w:pos="1440"/>
          <w:tab w:val="num" w:pos="709"/>
        </w:tabs>
        <w:ind w:left="709"/>
        <w:jc w:val="both"/>
        <w:rPr>
          <w:sz w:val="28"/>
          <w:szCs w:val="28"/>
        </w:rPr>
      </w:pPr>
      <w:r w:rsidRPr="00E00DB5">
        <w:rPr>
          <w:sz w:val="28"/>
          <w:szCs w:val="28"/>
        </w:rPr>
        <w:t>Миликевич В.Ю. Профилактика осложнений при дефектах коронок жевательных зубов и зубных рядов: Автореф. дис...д-ра мед. наук. — М., 1984. — 31 с.</w:t>
      </w:r>
    </w:p>
    <w:p w:rsidR="00C95E55" w:rsidRDefault="00C95E55" w:rsidP="009446BF">
      <w:pPr>
        <w:numPr>
          <w:ilvl w:val="0"/>
          <w:numId w:val="43"/>
        </w:numPr>
        <w:tabs>
          <w:tab w:val="clear" w:pos="1440"/>
          <w:tab w:val="num" w:pos="709"/>
        </w:tabs>
        <w:ind w:left="709"/>
        <w:jc w:val="both"/>
        <w:rPr>
          <w:sz w:val="28"/>
          <w:szCs w:val="28"/>
        </w:rPr>
      </w:pPr>
      <w:r w:rsidRPr="00E00DB5">
        <w:rPr>
          <w:sz w:val="28"/>
          <w:szCs w:val="28"/>
        </w:rPr>
        <w:t>МКБ-С: Международная классификация стоматоло</w:t>
      </w:r>
      <w:r w:rsidRPr="00E00DB5">
        <w:rPr>
          <w:sz w:val="28"/>
          <w:szCs w:val="28"/>
        </w:rPr>
        <w:softHyphen/>
        <w:t>гических болезней на основе МКБ-10: Пер. с англ. /</w:t>
      </w:r>
      <w:r w:rsidR="00815160" w:rsidRPr="00E00DB5">
        <w:rPr>
          <w:sz w:val="28"/>
          <w:szCs w:val="28"/>
        </w:rPr>
        <w:t xml:space="preserve"> </w:t>
      </w:r>
      <w:r w:rsidRPr="00E00DB5">
        <w:rPr>
          <w:sz w:val="28"/>
          <w:szCs w:val="28"/>
        </w:rPr>
        <w:t>ВОЗ / Науч. ред. А.Г. Колесник. — 3-е изд. — М.:</w:t>
      </w:r>
      <w:r w:rsidR="00815160" w:rsidRPr="00E00DB5">
        <w:rPr>
          <w:sz w:val="28"/>
          <w:szCs w:val="28"/>
        </w:rPr>
        <w:t xml:space="preserve"> </w:t>
      </w:r>
      <w:r w:rsidRPr="00E00DB5">
        <w:rPr>
          <w:sz w:val="28"/>
          <w:szCs w:val="28"/>
        </w:rPr>
        <w:t>Медицина, 1997. — VIII. — 248 с.</w:t>
      </w:r>
    </w:p>
    <w:p w:rsidR="008A3533" w:rsidRPr="00213B07" w:rsidRDefault="008A3533" w:rsidP="009446BF">
      <w:pPr>
        <w:numPr>
          <w:ilvl w:val="0"/>
          <w:numId w:val="43"/>
        </w:numPr>
        <w:tabs>
          <w:tab w:val="clear" w:pos="1440"/>
          <w:tab w:val="num" w:pos="709"/>
        </w:tabs>
        <w:ind w:left="709"/>
        <w:jc w:val="both"/>
        <w:rPr>
          <w:sz w:val="28"/>
          <w:szCs w:val="28"/>
        </w:rPr>
      </w:pPr>
      <w:r w:rsidRPr="00213B07">
        <w:rPr>
          <w:sz w:val="28"/>
          <w:szCs w:val="28"/>
        </w:rPr>
        <w:t>Мушеев И.У., Олесова В.Н., Фрамович О.З. Практическая дентальная имплантология – М.: Парадиз, 2000. – 266 с.</w:t>
      </w:r>
    </w:p>
    <w:p w:rsidR="00D75B3B" w:rsidRPr="00213B07" w:rsidRDefault="00D75B3B" w:rsidP="009446BF">
      <w:pPr>
        <w:numPr>
          <w:ilvl w:val="0"/>
          <w:numId w:val="43"/>
        </w:numPr>
        <w:tabs>
          <w:tab w:val="clear" w:pos="1440"/>
          <w:tab w:val="num" w:pos="709"/>
        </w:tabs>
        <w:ind w:left="709"/>
        <w:jc w:val="both"/>
        <w:rPr>
          <w:sz w:val="28"/>
          <w:szCs w:val="28"/>
        </w:rPr>
      </w:pPr>
      <w:r w:rsidRPr="00213B07">
        <w:rPr>
          <w:sz w:val="28"/>
          <w:szCs w:val="22"/>
        </w:rPr>
        <w:t>Никольский В.Ю. Дентальная имплантология: Учебное пособие, рекомендованное, 2006. – УМО Федерального агентства по здравоохранению и социальному развитию. – Москва: МИА</w:t>
      </w:r>
      <w:r w:rsidR="005A138D" w:rsidRPr="00213B07">
        <w:rPr>
          <w:sz w:val="28"/>
          <w:szCs w:val="22"/>
        </w:rPr>
        <w:t xml:space="preserve">. – </w:t>
      </w:r>
      <w:r w:rsidRPr="00213B07">
        <w:rPr>
          <w:sz w:val="28"/>
          <w:szCs w:val="22"/>
        </w:rPr>
        <w:t>170 с.</w:t>
      </w:r>
    </w:p>
    <w:p w:rsidR="008A3533" w:rsidRPr="00213B07" w:rsidRDefault="008A3533" w:rsidP="009446BF">
      <w:pPr>
        <w:numPr>
          <w:ilvl w:val="0"/>
          <w:numId w:val="43"/>
        </w:numPr>
        <w:tabs>
          <w:tab w:val="clear" w:pos="1440"/>
          <w:tab w:val="num" w:pos="709"/>
        </w:tabs>
        <w:ind w:left="709"/>
        <w:jc w:val="both"/>
        <w:rPr>
          <w:sz w:val="28"/>
          <w:szCs w:val="28"/>
        </w:rPr>
      </w:pPr>
      <w:r w:rsidRPr="00213B07">
        <w:rPr>
          <w:sz w:val="28"/>
          <w:szCs w:val="28"/>
        </w:rPr>
        <w:t>Параскевич В.Л. Дентальная имплантология. Основы теории и практики. – Минск: ООО «Юнипресс», 2002. – 368 с.</w:t>
      </w:r>
    </w:p>
    <w:p w:rsidR="00C95E55" w:rsidRPr="00213B07" w:rsidRDefault="00C95E55" w:rsidP="009446BF">
      <w:pPr>
        <w:numPr>
          <w:ilvl w:val="0"/>
          <w:numId w:val="43"/>
        </w:numPr>
        <w:tabs>
          <w:tab w:val="clear" w:pos="1440"/>
          <w:tab w:val="num" w:pos="709"/>
        </w:tabs>
        <w:ind w:left="709"/>
        <w:jc w:val="both"/>
        <w:rPr>
          <w:sz w:val="28"/>
          <w:szCs w:val="28"/>
        </w:rPr>
      </w:pPr>
      <w:r w:rsidRPr="00213B07">
        <w:rPr>
          <w:sz w:val="28"/>
          <w:szCs w:val="28"/>
        </w:rPr>
        <w:t>Перзашкевич Л.М., Стрекалова И.М., Липшиц Д.Н.,</w:t>
      </w:r>
      <w:r w:rsidR="00815160" w:rsidRPr="00213B07">
        <w:rPr>
          <w:sz w:val="28"/>
          <w:szCs w:val="28"/>
        </w:rPr>
        <w:t xml:space="preserve"> </w:t>
      </w:r>
      <w:r w:rsidRPr="00213B07">
        <w:rPr>
          <w:sz w:val="28"/>
          <w:szCs w:val="28"/>
        </w:rPr>
        <w:t>Иванов А.В. Опирающиеся зубные протезы. — М.,</w:t>
      </w:r>
      <w:r w:rsidR="00815160" w:rsidRPr="00213B07">
        <w:rPr>
          <w:sz w:val="28"/>
          <w:szCs w:val="28"/>
        </w:rPr>
        <w:t xml:space="preserve"> </w:t>
      </w:r>
      <w:r w:rsidRPr="00213B07">
        <w:rPr>
          <w:sz w:val="28"/>
          <w:szCs w:val="28"/>
        </w:rPr>
        <w:t>1974. — 73 с.</w:t>
      </w:r>
    </w:p>
    <w:p w:rsidR="00C95E55" w:rsidRPr="00213B07" w:rsidRDefault="00C95E55" w:rsidP="009446BF">
      <w:pPr>
        <w:numPr>
          <w:ilvl w:val="0"/>
          <w:numId w:val="43"/>
        </w:numPr>
        <w:tabs>
          <w:tab w:val="clear" w:pos="1440"/>
          <w:tab w:val="num" w:pos="709"/>
        </w:tabs>
        <w:ind w:left="709"/>
        <w:jc w:val="both"/>
        <w:rPr>
          <w:sz w:val="28"/>
          <w:szCs w:val="28"/>
        </w:rPr>
      </w:pPr>
      <w:r w:rsidRPr="00213B07">
        <w:rPr>
          <w:sz w:val="28"/>
          <w:szCs w:val="28"/>
        </w:rPr>
        <w:t>Пономарева В.А. Механизмы развития и способы</w:t>
      </w:r>
      <w:r w:rsidR="00815160" w:rsidRPr="00213B07">
        <w:rPr>
          <w:sz w:val="28"/>
          <w:szCs w:val="28"/>
        </w:rPr>
        <w:t xml:space="preserve"> </w:t>
      </w:r>
      <w:r w:rsidRPr="00213B07">
        <w:rPr>
          <w:sz w:val="28"/>
          <w:szCs w:val="28"/>
        </w:rPr>
        <w:t>устранения зубочелюстных деформаций. — 2-е</w:t>
      </w:r>
      <w:r w:rsidR="00815160" w:rsidRPr="00213B07">
        <w:rPr>
          <w:sz w:val="28"/>
          <w:szCs w:val="28"/>
        </w:rPr>
        <w:t xml:space="preserve"> </w:t>
      </w:r>
      <w:r w:rsidRPr="00213B07">
        <w:rPr>
          <w:sz w:val="28"/>
          <w:szCs w:val="28"/>
        </w:rPr>
        <w:t>изд. — М.:</w:t>
      </w:r>
      <w:r w:rsidR="00815160" w:rsidRPr="00213B07">
        <w:rPr>
          <w:sz w:val="28"/>
          <w:szCs w:val="28"/>
        </w:rPr>
        <w:t xml:space="preserve"> </w:t>
      </w:r>
      <w:r w:rsidRPr="00213B07">
        <w:rPr>
          <w:sz w:val="28"/>
          <w:szCs w:val="28"/>
        </w:rPr>
        <w:t>Медицина, 1974. — 112</w:t>
      </w:r>
      <w:r w:rsidR="00296741" w:rsidRPr="00213B07">
        <w:rPr>
          <w:sz w:val="28"/>
          <w:szCs w:val="28"/>
        </w:rPr>
        <w:t xml:space="preserve"> </w:t>
      </w:r>
      <w:r w:rsidRPr="00213B07">
        <w:rPr>
          <w:sz w:val="28"/>
          <w:szCs w:val="28"/>
        </w:rPr>
        <w:t>с.</w:t>
      </w:r>
    </w:p>
    <w:p w:rsidR="00C95E55" w:rsidRPr="00213B07" w:rsidRDefault="00C95E55" w:rsidP="009446BF">
      <w:pPr>
        <w:numPr>
          <w:ilvl w:val="0"/>
          <w:numId w:val="43"/>
        </w:numPr>
        <w:tabs>
          <w:tab w:val="clear" w:pos="1440"/>
          <w:tab w:val="num" w:pos="709"/>
        </w:tabs>
        <w:ind w:left="709"/>
        <w:jc w:val="both"/>
        <w:rPr>
          <w:sz w:val="28"/>
          <w:szCs w:val="28"/>
        </w:rPr>
      </w:pPr>
      <w:r w:rsidRPr="00213B07">
        <w:rPr>
          <w:sz w:val="28"/>
          <w:szCs w:val="28"/>
        </w:rPr>
        <w:t>Приказ Министерства здравоохранения СССР от</w:t>
      </w:r>
      <w:r w:rsidR="00815160" w:rsidRPr="00213B07">
        <w:rPr>
          <w:sz w:val="28"/>
          <w:szCs w:val="28"/>
        </w:rPr>
        <w:t xml:space="preserve"> </w:t>
      </w:r>
      <w:r w:rsidRPr="00213B07">
        <w:rPr>
          <w:sz w:val="28"/>
          <w:szCs w:val="28"/>
        </w:rPr>
        <w:t xml:space="preserve">03 июня </w:t>
      </w:r>
      <w:smartTag w:uri="urn:schemas-microsoft-com:office:smarttags" w:element="metricconverter">
        <w:smartTagPr>
          <w:attr w:name="ProductID" w:val="1985 г"/>
        </w:smartTagPr>
        <w:r w:rsidRPr="00213B07">
          <w:rPr>
            <w:sz w:val="28"/>
            <w:szCs w:val="28"/>
          </w:rPr>
          <w:t>1985 г</w:t>
        </w:r>
      </w:smartTag>
      <w:r w:rsidRPr="00213B07">
        <w:rPr>
          <w:sz w:val="28"/>
          <w:szCs w:val="28"/>
        </w:rPr>
        <w:t>. № 884 «О мерах по повышению</w:t>
      </w:r>
      <w:r w:rsidR="00815160" w:rsidRPr="00213B07">
        <w:rPr>
          <w:sz w:val="28"/>
          <w:szCs w:val="28"/>
        </w:rPr>
        <w:t xml:space="preserve"> </w:t>
      </w:r>
      <w:r w:rsidRPr="00213B07">
        <w:rPr>
          <w:sz w:val="28"/>
          <w:szCs w:val="28"/>
        </w:rPr>
        <w:t>эффективности оказания ортопедической стомато</w:t>
      </w:r>
      <w:r w:rsidRPr="00213B07">
        <w:rPr>
          <w:sz w:val="28"/>
          <w:szCs w:val="28"/>
        </w:rPr>
        <w:softHyphen/>
        <w:t>логической помощи населению / Стоматологиче</w:t>
      </w:r>
      <w:r w:rsidRPr="00213B07">
        <w:rPr>
          <w:sz w:val="28"/>
          <w:szCs w:val="28"/>
        </w:rPr>
        <w:softHyphen/>
        <w:t>ская служба в нормативных документах. — М.:</w:t>
      </w:r>
      <w:r w:rsidR="00815160" w:rsidRPr="00213B07">
        <w:rPr>
          <w:sz w:val="28"/>
          <w:szCs w:val="28"/>
        </w:rPr>
        <w:t xml:space="preserve"> </w:t>
      </w:r>
      <w:r w:rsidRPr="00213B07">
        <w:rPr>
          <w:sz w:val="28"/>
          <w:szCs w:val="28"/>
        </w:rPr>
        <w:t>«ЕВА-пресс», 1998. — С. 384—409.</w:t>
      </w:r>
    </w:p>
    <w:p w:rsidR="008A3533" w:rsidRPr="00213B07" w:rsidRDefault="008A3533" w:rsidP="009446BF">
      <w:pPr>
        <w:numPr>
          <w:ilvl w:val="0"/>
          <w:numId w:val="43"/>
        </w:numPr>
        <w:tabs>
          <w:tab w:val="clear" w:pos="1440"/>
          <w:tab w:val="num" w:pos="709"/>
        </w:tabs>
        <w:ind w:left="709"/>
        <w:jc w:val="both"/>
        <w:rPr>
          <w:sz w:val="28"/>
          <w:szCs w:val="28"/>
        </w:rPr>
      </w:pPr>
      <w:r w:rsidRPr="00213B07">
        <w:rPr>
          <w:sz w:val="28"/>
          <w:szCs w:val="28"/>
        </w:rPr>
        <w:t>Робустова Т.Г. Имплантация зубов (хирургические аспекты) – М.: Медицина, 2003. – 560 с.</w:t>
      </w:r>
    </w:p>
    <w:p w:rsidR="00C95E55" w:rsidRPr="00E00DB5" w:rsidRDefault="00C95E55" w:rsidP="009446BF">
      <w:pPr>
        <w:numPr>
          <w:ilvl w:val="0"/>
          <w:numId w:val="43"/>
        </w:numPr>
        <w:tabs>
          <w:tab w:val="clear" w:pos="1440"/>
          <w:tab w:val="num" w:pos="709"/>
        </w:tabs>
        <w:ind w:left="709"/>
        <w:jc w:val="both"/>
        <w:rPr>
          <w:sz w:val="28"/>
          <w:szCs w:val="28"/>
        </w:rPr>
      </w:pPr>
      <w:r w:rsidRPr="00213B07">
        <w:rPr>
          <w:sz w:val="28"/>
          <w:szCs w:val="28"/>
        </w:rPr>
        <w:t>Руководство по ортопедической стоматологии / Под</w:t>
      </w:r>
      <w:r w:rsidR="00815160" w:rsidRPr="00213B07">
        <w:rPr>
          <w:sz w:val="28"/>
          <w:szCs w:val="28"/>
        </w:rPr>
        <w:t xml:space="preserve"> </w:t>
      </w:r>
      <w:r w:rsidRPr="00213B07">
        <w:rPr>
          <w:sz w:val="28"/>
          <w:szCs w:val="28"/>
        </w:rPr>
        <w:t>ред. В.Н. Копейкина</w:t>
      </w:r>
      <w:r w:rsidRPr="00E00DB5">
        <w:rPr>
          <w:sz w:val="28"/>
          <w:szCs w:val="28"/>
        </w:rPr>
        <w:t>. — М., 1993. — 496 с.</w:t>
      </w:r>
    </w:p>
    <w:p w:rsidR="00C95E55" w:rsidRPr="00E00DB5" w:rsidRDefault="00C95E55" w:rsidP="009446BF">
      <w:pPr>
        <w:numPr>
          <w:ilvl w:val="0"/>
          <w:numId w:val="43"/>
        </w:numPr>
        <w:tabs>
          <w:tab w:val="clear" w:pos="1440"/>
          <w:tab w:val="num" w:pos="709"/>
        </w:tabs>
        <w:ind w:left="709"/>
        <w:jc w:val="both"/>
        <w:rPr>
          <w:sz w:val="28"/>
          <w:szCs w:val="28"/>
        </w:rPr>
      </w:pPr>
      <w:r w:rsidRPr="00E00DB5">
        <w:rPr>
          <w:sz w:val="28"/>
          <w:szCs w:val="28"/>
        </w:rPr>
        <w:t>Руководство по ортопедической стоматологии / Под</w:t>
      </w:r>
      <w:r w:rsidR="00815160" w:rsidRPr="00E00DB5">
        <w:rPr>
          <w:sz w:val="28"/>
          <w:szCs w:val="28"/>
        </w:rPr>
        <w:t xml:space="preserve"> </w:t>
      </w:r>
      <w:r w:rsidRPr="00E00DB5">
        <w:rPr>
          <w:sz w:val="28"/>
          <w:szCs w:val="28"/>
        </w:rPr>
        <w:t>ред. Л.В. Ильиной-Маркосян. — М., 1974. —</w:t>
      </w:r>
      <w:r w:rsidR="00815160" w:rsidRPr="00E00DB5">
        <w:rPr>
          <w:sz w:val="28"/>
          <w:szCs w:val="28"/>
        </w:rPr>
        <w:t xml:space="preserve"> </w:t>
      </w:r>
      <w:r w:rsidRPr="00E00DB5">
        <w:rPr>
          <w:sz w:val="28"/>
          <w:szCs w:val="28"/>
        </w:rPr>
        <w:t>568 с.</w:t>
      </w:r>
    </w:p>
    <w:p w:rsidR="00C95E55" w:rsidRPr="00E00DB5" w:rsidRDefault="00C95E55" w:rsidP="009446BF">
      <w:pPr>
        <w:numPr>
          <w:ilvl w:val="0"/>
          <w:numId w:val="43"/>
        </w:numPr>
        <w:tabs>
          <w:tab w:val="clear" w:pos="1440"/>
          <w:tab w:val="num" w:pos="709"/>
        </w:tabs>
        <w:ind w:left="709"/>
        <w:jc w:val="both"/>
        <w:rPr>
          <w:sz w:val="28"/>
          <w:szCs w:val="28"/>
        </w:rPr>
      </w:pPr>
      <w:r w:rsidRPr="00E00DB5">
        <w:rPr>
          <w:sz w:val="28"/>
          <w:szCs w:val="28"/>
        </w:rPr>
        <w:t>Рыбаков А.И., Базиян Г.В. Эпидемиология стомато</w:t>
      </w:r>
      <w:r w:rsidRPr="00E00DB5">
        <w:rPr>
          <w:sz w:val="28"/>
          <w:szCs w:val="28"/>
        </w:rPr>
        <w:softHyphen/>
        <w:t>логических заболеваний и пути их профилактики. —</w:t>
      </w:r>
      <w:r w:rsidR="00815160" w:rsidRPr="00E00DB5">
        <w:rPr>
          <w:sz w:val="28"/>
          <w:szCs w:val="28"/>
        </w:rPr>
        <w:t xml:space="preserve"> </w:t>
      </w:r>
      <w:r w:rsidRPr="00E00DB5">
        <w:rPr>
          <w:sz w:val="28"/>
          <w:szCs w:val="28"/>
        </w:rPr>
        <w:t xml:space="preserve">М., 1973. — 320 </w:t>
      </w:r>
      <w:r w:rsidR="00815160" w:rsidRPr="00E00DB5">
        <w:rPr>
          <w:sz w:val="28"/>
          <w:szCs w:val="28"/>
        </w:rPr>
        <w:t>с</w:t>
      </w:r>
      <w:r w:rsidRPr="00E00DB5">
        <w:rPr>
          <w:sz w:val="28"/>
          <w:szCs w:val="28"/>
        </w:rPr>
        <w:t>.</w:t>
      </w:r>
    </w:p>
    <w:p w:rsidR="00C95E55" w:rsidRPr="00E00DB5" w:rsidRDefault="00C95E55" w:rsidP="009446BF">
      <w:pPr>
        <w:numPr>
          <w:ilvl w:val="0"/>
          <w:numId w:val="43"/>
        </w:numPr>
        <w:tabs>
          <w:tab w:val="clear" w:pos="1440"/>
          <w:tab w:val="num" w:pos="709"/>
        </w:tabs>
        <w:ind w:left="709"/>
        <w:jc w:val="both"/>
        <w:rPr>
          <w:sz w:val="28"/>
          <w:szCs w:val="28"/>
        </w:rPr>
      </w:pPr>
      <w:r w:rsidRPr="00E00DB5">
        <w:rPr>
          <w:sz w:val="28"/>
          <w:szCs w:val="28"/>
        </w:rPr>
        <w:t>Рубин Л.Р. Электроодонтодиагностика. — М.: Ме</w:t>
      </w:r>
      <w:r w:rsidRPr="00E00DB5">
        <w:rPr>
          <w:sz w:val="28"/>
          <w:szCs w:val="28"/>
        </w:rPr>
        <w:softHyphen/>
        <w:t>дицина, 1976. — 136 с.</w:t>
      </w:r>
    </w:p>
    <w:p w:rsidR="00C95E55" w:rsidRPr="00E00DB5" w:rsidRDefault="00C95E55" w:rsidP="009446BF">
      <w:pPr>
        <w:numPr>
          <w:ilvl w:val="0"/>
          <w:numId w:val="43"/>
        </w:numPr>
        <w:tabs>
          <w:tab w:val="clear" w:pos="1440"/>
          <w:tab w:val="num" w:pos="709"/>
        </w:tabs>
        <w:ind w:left="709"/>
        <w:jc w:val="both"/>
        <w:rPr>
          <w:sz w:val="28"/>
          <w:szCs w:val="28"/>
        </w:rPr>
      </w:pPr>
      <w:r w:rsidRPr="00E00DB5">
        <w:rPr>
          <w:sz w:val="28"/>
          <w:szCs w:val="28"/>
        </w:rPr>
        <w:t>Сальников А.Н. Профилактика осложнений после</w:t>
      </w:r>
      <w:r w:rsidR="00815160" w:rsidRPr="00E00DB5">
        <w:rPr>
          <w:sz w:val="28"/>
          <w:szCs w:val="28"/>
        </w:rPr>
        <w:t xml:space="preserve"> </w:t>
      </w:r>
      <w:r w:rsidRPr="00E00DB5">
        <w:rPr>
          <w:sz w:val="28"/>
          <w:szCs w:val="28"/>
        </w:rPr>
        <w:t>протезирования концевых дефектов зубных рядов:</w:t>
      </w:r>
      <w:r w:rsidR="00815160" w:rsidRPr="00E00DB5">
        <w:rPr>
          <w:sz w:val="28"/>
          <w:szCs w:val="28"/>
        </w:rPr>
        <w:t xml:space="preserve"> </w:t>
      </w:r>
      <w:r w:rsidRPr="00E00DB5">
        <w:rPr>
          <w:sz w:val="28"/>
          <w:szCs w:val="28"/>
        </w:rPr>
        <w:t>Дис</w:t>
      </w:r>
      <w:r w:rsidR="00F879D8">
        <w:rPr>
          <w:sz w:val="28"/>
          <w:szCs w:val="28"/>
        </w:rPr>
        <w:t>….</w:t>
      </w:r>
      <w:r w:rsidRPr="00E00DB5">
        <w:rPr>
          <w:sz w:val="28"/>
          <w:szCs w:val="28"/>
        </w:rPr>
        <w:t xml:space="preserve"> канд. мед. наук. — М., 1991. — 164 с.</w:t>
      </w:r>
    </w:p>
    <w:p w:rsidR="00C95E55" w:rsidRPr="00E00DB5" w:rsidRDefault="00C95E55" w:rsidP="009446BF">
      <w:pPr>
        <w:numPr>
          <w:ilvl w:val="0"/>
          <w:numId w:val="43"/>
        </w:numPr>
        <w:tabs>
          <w:tab w:val="clear" w:pos="1440"/>
          <w:tab w:val="num" w:pos="709"/>
        </w:tabs>
        <w:ind w:left="709"/>
        <w:jc w:val="both"/>
        <w:rPr>
          <w:sz w:val="28"/>
          <w:szCs w:val="28"/>
        </w:rPr>
      </w:pPr>
      <w:r w:rsidRPr="00E00DB5">
        <w:rPr>
          <w:sz w:val="28"/>
          <w:szCs w:val="28"/>
        </w:rPr>
        <w:t>Семенюк В.М., Вагнер В.Д., Онгоев П.А. Стомато</w:t>
      </w:r>
      <w:r w:rsidRPr="00E00DB5">
        <w:rPr>
          <w:sz w:val="28"/>
          <w:szCs w:val="28"/>
        </w:rPr>
        <w:softHyphen/>
        <w:t>логия ортопедическая в вопросах и ответах. — М:</w:t>
      </w:r>
      <w:r w:rsidR="00815160" w:rsidRPr="00E00DB5">
        <w:rPr>
          <w:sz w:val="28"/>
          <w:szCs w:val="28"/>
        </w:rPr>
        <w:t xml:space="preserve"> </w:t>
      </w:r>
      <w:r w:rsidRPr="00E00DB5">
        <w:rPr>
          <w:sz w:val="28"/>
          <w:szCs w:val="28"/>
        </w:rPr>
        <w:t>Мед. книга — Н. Новгород: Изд-во НГМА, 2000. —</w:t>
      </w:r>
      <w:r w:rsidR="00815160" w:rsidRPr="00E00DB5">
        <w:rPr>
          <w:sz w:val="28"/>
          <w:szCs w:val="28"/>
        </w:rPr>
        <w:t xml:space="preserve"> </w:t>
      </w:r>
      <w:r w:rsidRPr="00E00DB5">
        <w:rPr>
          <w:sz w:val="28"/>
          <w:szCs w:val="28"/>
        </w:rPr>
        <w:t>180 с.</w:t>
      </w:r>
    </w:p>
    <w:p w:rsidR="00C95E55" w:rsidRPr="00E00DB5" w:rsidRDefault="00C95E55" w:rsidP="009446BF">
      <w:pPr>
        <w:numPr>
          <w:ilvl w:val="0"/>
          <w:numId w:val="43"/>
        </w:numPr>
        <w:tabs>
          <w:tab w:val="clear" w:pos="1440"/>
          <w:tab w:val="num" w:pos="709"/>
        </w:tabs>
        <w:ind w:left="709"/>
        <w:jc w:val="both"/>
        <w:rPr>
          <w:sz w:val="28"/>
          <w:szCs w:val="28"/>
        </w:rPr>
      </w:pPr>
      <w:r w:rsidRPr="00E00DB5">
        <w:rPr>
          <w:sz w:val="28"/>
          <w:szCs w:val="28"/>
        </w:rPr>
        <w:t>Справочник по стоматологии / Под ред. В.М. Безрукова. — М.: Медицина, 1998. — 656 с.</w:t>
      </w:r>
    </w:p>
    <w:p w:rsidR="00C95E55" w:rsidRPr="00E00DB5" w:rsidRDefault="00C95E55" w:rsidP="009446BF">
      <w:pPr>
        <w:numPr>
          <w:ilvl w:val="0"/>
          <w:numId w:val="43"/>
        </w:numPr>
        <w:tabs>
          <w:tab w:val="clear" w:pos="1440"/>
          <w:tab w:val="num" w:pos="709"/>
        </w:tabs>
        <w:ind w:left="709"/>
        <w:jc w:val="both"/>
        <w:rPr>
          <w:sz w:val="28"/>
          <w:szCs w:val="28"/>
        </w:rPr>
      </w:pPr>
      <w:r w:rsidRPr="00E00DB5">
        <w:rPr>
          <w:sz w:val="28"/>
          <w:szCs w:val="28"/>
        </w:rPr>
        <w:t>Справочник стоматолога-ортопеда / Под ред. М.Г.</w:t>
      </w:r>
      <w:r w:rsidR="00815160" w:rsidRPr="00E00DB5">
        <w:rPr>
          <w:sz w:val="28"/>
          <w:szCs w:val="28"/>
        </w:rPr>
        <w:t xml:space="preserve"> </w:t>
      </w:r>
      <w:r w:rsidRPr="00E00DB5">
        <w:rPr>
          <w:sz w:val="28"/>
          <w:szCs w:val="28"/>
        </w:rPr>
        <w:t>Бушана. — Кишинев, 1988. — 428 с.</w:t>
      </w:r>
    </w:p>
    <w:p w:rsidR="00C95E55" w:rsidRPr="00E00DB5" w:rsidRDefault="00C95E55" w:rsidP="009446BF">
      <w:pPr>
        <w:numPr>
          <w:ilvl w:val="0"/>
          <w:numId w:val="43"/>
        </w:numPr>
        <w:tabs>
          <w:tab w:val="clear" w:pos="1440"/>
          <w:tab w:val="num" w:pos="709"/>
        </w:tabs>
        <w:ind w:left="709"/>
        <w:jc w:val="both"/>
        <w:rPr>
          <w:sz w:val="28"/>
          <w:szCs w:val="28"/>
        </w:rPr>
      </w:pPr>
      <w:r w:rsidRPr="00E00DB5">
        <w:rPr>
          <w:sz w:val="28"/>
          <w:szCs w:val="28"/>
        </w:rPr>
        <w:t>Стоматологическая заболеваемость населения Рос</w:t>
      </w:r>
      <w:r w:rsidRPr="00E00DB5">
        <w:rPr>
          <w:sz w:val="28"/>
          <w:szCs w:val="28"/>
        </w:rPr>
        <w:softHyphen/>
        <w:t>сии / Под ред. Э.М. Кузьминой. — М., 1999. —</w:t>
      </w:r>
      <w:r w:rsidR="00815160" w:rsidRPr="00E00DB5">
        <w:rPr>
          <w:sz w:val="28"/>
          <w:szCs w:val="28"/>
        </w:rPr>
        <w:t xml:space="preserve"> </w:t>
      </w:r>
      <w:r w:rsidRPr="00E00DB5">
        <w:rPr>
          <w:sz w:val="28"/>
          <w:szCs w:val="28"/>
        </w:rPr>
        <w:t>228 с.</w:t>
      </w:r>
    </w:p>
    <w:p w:rsidR="00C95E55" w:rsidRPr="00E00DB5" w:rsidRDefault="00C95E55" w:rsidP="009446BF">
      <w:pPr>
        <w:numPr>
          <w:ilvl w:val="0"/>
          <w:numId w:val="43"/>
        </w:numPr>
        <w:tabs>
          <w:tab w:val="clear" w:pos="1440"/>
          <w:tab w:val="num" w:pos="709"/>
        </w:tabs>
        <w:ind w:left="709"/>
        <w:jc w:val="both"/>
        <w:rPr>
          <w:sz w:val="28"/>
          <w:szCs w:val="28"/>
        </w:rPr>
      </w:pPr>
      <w:r w:rsidRPr="00E00DB5">
        <w:rPr>
          <w:sz w:val="28"/>
          <w:szCs w:val="28"/>
        </w:rPr>
        <w:t>Хватова В.А. Диагностика и лечение нарушений</w:t>
      </w:r>
      <w:r w:rsidR="00815160" w:rsidRPr="00E00DB5">
        <w:rPr>
          <w:sz w:val="28"/>
          <w:szCs w:val="28"/>
        </w:rPr>
        <w:t xml:space="preserve"> </w:t>
      </w:r>
      <w:r w:rsidRPr="00E00DB5">
        <w:rPr>
          <w:sz w:val="28"/>
          <w:szCs w:val="28"/>
        </w:rPr>
        <w:t>функциональной окклюзии: Руководство. — Н. Новгород: Изд-во НГМА, 1996. — 276 с.</w:t>
      </w:r>
    </w:p>
    <w:p w:rsidR="00C95E55" w:rsidRPr="00E00DB5" w:rsidRDefault="00C95E55" w:rsidP="009446BF">
      <w:pPr>
        <w:numPr>
          <w:ilvl w:val="0"/>
          <w:numId w:val="43"/>
        </w:numPr>
        <w:tabs>
          <w:tab w:val="clear" w:pos="1440"/>
          <w:tab w:val="num" w:pos="709"/>
        </w:tabs>
        <w:ind w:left="709"/>
        <w:jc w:val="both"/>
        <w:rPr>
          <w:sz w:val="28"/>
          <w:szCs w:val="28"/>
        </w:rPr>
      </w:pPr>
      <w:r w:rsidRPr="00E00DB5">
        <w:rPr>
          <w:sz w:val="28"/>
          <w:szCs w:val="28"/>
        </w:rPr>
        <w:t>Щербаков А.С., Гаврилов Е.И., Трезубое В.Н., Жулев Е.Н. Ортопедическая стоматология. — СПб:</w:t>
      </w:r>
      <w:r w:rsidR="00815160" w:rsidRPr="00E00DB5">
        <w:rPr>
          <w:sz w:val="28"/>
          <w:szCs w:val="28"/>
        </w:rPr>
        <w:t xml:space="preserve"> </w:t>
      </w:r>
      <w:r w:rsidRPr="00E00DB5">
        <w:rPr>
          <w:sz w:val="28"/>
          <w:szCs w:val="28"/>
        </w:rPr>
        <w:t>Фолиант, 1999. — 512 с.</w:t>
      </w:r>
    </w:p>
    <w:p w:rsidR="00C95E55" w:rsidRPr="00E00DB5" w:rsidRDefault="00C95E55" w:rsidP="009446BF">
      <w:pPr>
        <w:numPr>
          <w:ilvl w:val="0"/>
          <w:numId w:val="43"/>
        </w:numPr>
        <w:tabs>
          <w:tab w:val="clear" w:pos="1440"/>
          <w:tab w:val="num" w:pos="709"/>
        </w:tabs>
        <w:ind w:left="709"/>
        <w:jc w:val="both"/>
        <w:rPr>
          <w:sz w:val="28"/>
          <w:szCs w:val="28"/>
        </w:rPr>
      </w:pPr>
      <w:r w:rsidRPr="00220C29">
        <w:rPr>
          <w:sz w:val="28"/>
          <w:szCs w:val="28"/>
          <w:lang w:val="en-US"/>
        </w:rPr>
        <w:t xml:space="preserve">Brand   H.   Einfuehrung   in   die   Implantologie.   </w:t>
      </w:r>
      <w:r w:rsidRPr="00E00DB5">
        <w:rPr>
          <w:sz w:val="28"/>
          <w:szCs w:val="28"/>
        </w:rPr>
        <w:t>—</w:t>
      </w:r>
      <w:r w:rsidR="00815160" w:rsidRPr="00E00DB5">
        <w:rPr>
          <w:sz w:val="28"/>
          <w:szCs w:val="28"/>
        </w:rPr>
        <w:t xml:space="preserve"> </w:t>
      </w:r>
      <w:r w:rsidRPr="00E00DB5">
        <w:rPr>
          <w:sz w:val="28"/>
          <w:szCs w:val="28"/>
        </w:rPr>
        <w:t>Muenchen etc., 1996. — 168 S.</w:t>
      </w:r>
    </w:p>
    <w:p w:rsidR="00C95E55" w:rsidRPr="00E00DB5" w:rsidRDefault="00C95E55" w:rsidP="00296741">
      <w:pPr>
        <w:tabs>
          <w:tab w:val="num" w:pos="709"/>
        </w:tabs>
        <w:ind w:left="709"/>
        <w:jc w:val="both"/>
        <w:rPr>
          <w:sz w:val="28"/>
          <w:szCs w:val="28"/>
        </w:rPr>
        <w:sectPr w:rsidR="00C95E55" w:rsidRPr="00E00DB5" w:rsidSect="00E00DB5">
          <w:pgSz w:w="11909" w:h="16834"/>
          <w:pgMar w:top="1030" w:right="1277" w:bottom="993" w:left="1226" w:header="720" w:footer="720" w:gutter="0"/>
          <w:cols w:space="60"/>
          <w:noEndnote/>
        </w:sectPr>
      </w:pPr>
    </w:p>
    <w:p w:rsidR="00C95E55" w:rsidRPr="00E00DB5" w:rsidRDefault="00C95E55" w:rsidP="009446BF">
      <w:pPr>
        <w:numPr>
          <w:ilvl w:val="0"/>
          <w:numId w:val="43"/>
        </w:numPr>
        <w:tabs>
          <w:tab w:val="clear" w:pos="1440"/>
          <w:tab w:val="num" w:pos="709"/>
        </w:tabs>
        <w:ind w:left="709"/>
        <w:jc w:val="both"/>
        <w:rPr>
          <w:sz w:val="28"/>
          <w:szCs w:val="28"/>
        </w:rPr>
      </w:pPr>
      <w:r w:rsidRPr="00296741">
        <w:rPr>
          <w:sz w:val="28"/>
          <w:szCs w:val="28"/>
          <w:lang w:val="en-US"/>
        </w:rPr>
        <w:t xml:space="preserve">Cronstrom R., Rene N., Owall </w:t>
      </w:r>
      <w:r w:rsidRPr="00E00DB5">
        <w:rPr>
          <w:sz w:val="28"/>
          <w:szCs w:val="28"/>
        </w:rPr>
        <w:t>В</w:t>
      </w:r>
      <w:r w:rsidRPr="00296741">
        <w:rPr>
          <w:sz w:val="28"/>
          <w:szCs w:val="28"/>
          <w:lang w:val="en-US"/>
        </w:rPr>
        <w:t>., Blomqvist A. The Swedish patient insurance scheme and guarantee insur</w:t>
      </w:r>
      <w:r w:rsidRPr="00296741">
        <w:rPr>
          <w:sz w:val="28"/>
          <w:szCs w:val="28"/>
          <w:lang w:val="en-US"/>
        </w:rPr>
        <w:softHyphen/>
        <w:t xml:space="preserve">ance for prosthodontic treatment // Int. </w:t>
      </w:r>
      <w:r w:rsidRPr="00E00DB5">
        <w:rPr>
          <w:sz w:val="28"/>
          <w:szCs w:val="28"/>
        </w:rPr>
        <w:t>Dental J. — 1992. — Vol. 42. — P. 113—118.</w:t>
      </w:r>
    </w:p>
    <w:p w:rsidR="00C95E55" w:rsidRPr="00E00DB5" w:rsidRDefault="00C95E55" w:rsidP="009446BF">
      <w:pPr>
        <w:numPr>
          <w:ilvl w:val="0"/>
          <w:numId w:val="43"/>
        </w:numPr>
        <w:tabs>
          <w:tab w:val="clear" w:pos="1440"/>
          <w:tab w:val="num" w:pos="709"/>
        </w:tabs>
        <w:ind w:left="709"/>
        <w:jc w:val="both"/>
        <w:rPr>
          <w:sz w:val="28"/>
          <w:szCs w:val="28"/>
        </w:rPr>
      </w:pPr>
      <w:r w:rsidRPr="00220C29">
        <w:rPr>
          <w:sz w:val="28"/>
          <w:szCs w:val="28"/>
          <w:lang w:val="en-US"/>
        </w:rPr>
        <w:t>Einheitlicher Bewertungsmassstab fuer Zahnaerztliche</w:t>
      </w:r>
      <w:r w:rsidR="00815160" w:rsidRPr="00220C29">
        <w:rPr>
          <w:sz w:val="28"/>
          <w:szCs w:val="28"/>
          <w:lang w:val="en-US"/>
        </w:rPr>
        <w:t xml:space="preserve"> </w:t>
      </w:r>
      <w:r w:rsidRPr="00220C29">
        <w:rPr>
          <w:sz w:val="28"/>
          <w:szCs w:val="28"/>
          <w:lang w:val="en-US"/>
        </w:rPr>
        <w:t xml:space="preserve">Leistungen (BEMA): Aktuelle Ergaenzungen. </w:t>
      </w:r>
      <w:r w:rsidRPr="00E00DB5">
        <w:rPr>
          <w:sz w:val="28"/>
          <w:szCs w:val="28"/>
        </w:rPr>
        <w:t>Stand</w:t>
      </w:r>
      <w:r w:rsidR="00815160" w:rsidRPr="00E00DB5">
        <w:rPr>
          <w:sz w:val="28"/>
          <w:szCs w:val="28"/>
        </w:rPr>
        <w:t xml:space="preserve"> </w:t>
      </w:r>
      <w:r w:rsidRPr="00E00DB5">
        <w:rPr>
          <w:sz w:val="28"/>
          <w:szCs w:val="28"/>
        </w:rPr>
        <w:t>01.01.1999. — Herne, 1999. — 214 S.</w:t>
      </w:r>
    </w:p>
    <w:p w:rsidR="00C95E55" w:rsidRPr="00220C29" w:rsidRDefault="00C95E55" w:rsidP="009446BF">
      <w:pPr>
        <w:numPr>
          <w:ilvl w:val="0"/>
          <w:numId w:val="43"/>
        </w:numPr>
        <w:tabs>
          <w:tab w:val="clear" w:pos="1440"/>
          <w:tab w:val="num" w:pos="709"/>
        </w:tabs>
        <w:ind w:left="709"/>
        <w:jc w:val="both"/>
        <w:rPr>
          <w:sz w:val="28"/>
          <w:szCs w:val="28"/>
          <w:lang w:val="en-US"/>
        </w:rPr>
      </w:pPr>
      <w:r w:rsidRPr="00220C29">
        <w:rPr>
          <w:sz w:val="28"/>
          <w:szCs w:val="28"/>
          <w:lang w:val="en-US"/>
        </w:rPr>
        <w:t>Gebuehrenordnung fuer das Zentrum fuer Zahn-,</w:t>
      </w:r>
      <w:r w:rsidR="00815160" w:rsidRPr="00220C29">
        <w:rPr>
          <w:sz w:val="28"/>
          <w:szCs w:val="28"/>
          <w:lang w:val="en-US"/>
        </w:rPr>
        <w:t xml:space="preserve"> </w:t>
      </w:r>
      <w:r w:rsidRPr="00220C29">
        <w:rPr>
          <w:sz w:val="28"/>
          <w:szCs w:val="28"/>
          <w:lang w:val="en-US"/>
        </w:rPr>
        <w:t>Mund- und Kieferheilkunde No 415.436 vom</w:t>
      </w:r>
      <w:r w:rsidR="00815160" w:rsidRPr="00220C29">
        <w:rPr>
          <w:sz w:val="28"/>
          <w:szCs w:val="28"/>
          <w:lang w:val="en-US"/>
        </w:rPr>
        <w:t xml:space="preserve"> </w:t>
      </w:r>
      <w:r w:rsidRPr="00220C29">
        <w:rPr>
          <w:sz w:val="28"/>
          <w:szCs w:val="28"/>
          <w:lang w:val="en-US"/>
        </w:rPr>
        <w:t>28.09.1994. - Zuerich, 1994. - 27 S.</w:t>
      </w:r>
    </w:p>
    <w:p w:rsidR="00C95E55" w:rsidRPr="00220C29" w:rsidRDefault="00C95E55" w:rsidP="009446BF">
      <w:pPr>
        <w:numPr>
          <w:ilvl w:val="0"/>
          <w:numId w:val="43"/>
        </w:numPr>
        <w:tabs>
          <w:tab w:val="clear" w:pos="1440"/>
          <w:tab w:val="num" w:pos="709"/>
        </w:tabs>
        <w:ind w:left="709"/>
        <w:jc w:val="both"/>
        <w:rPr>
          <w:sz w:val="28"/>
          <w:szCs w:val="28"/>
          <w:lang w:val="en-US"/>
        </w:rPr>
      </w:pPr>
      <w:r w:rsidRPr="00220C29">
        <w:rPr>
          <w:sz w:val="28"/>
          <w:szCs w:val="28"/>
          <w:lang w:val="en-US"/>
        </w:rPr>
        <w:t>Gebuehrenordnung  fuer  Zahnaerzte   (GOZ).   Stand</w:t>
      </w:r>
      <w:r w:rsidR="00815160" w:rsidRPr="00220C29">
        <w:rPr>
          <w:sz w:val="28"/>
          <w:szCs w:val="28"/>
          <w:lang w:val="en-US"/>
        </w:rPr>
        <w:t xml:space="preserve"> </w:t>
      </w:r>
      <w:r w:rsidRPr="00220C29">
        <w:rPr>
          <w:sz w:val="28"/>
          <w:szCs w:val="28"/>
          <w:lang w:val="en-US"/>
        </w:rPr>
        <w:t>02.01.2002. — Koeln, 2002. — 72 S.</w:t>
      </w:r>
    </w:p>
    <w:p w:rsidR="00C95E55" w:rsidRPr="00296741" w:rsidRDefault="00C95E55" w:rsidP="009446BF">
      <w:pPr>
        <w:numPr>
          <w:ilvl w:val="0"/>
          <w:numId w:val="43"/>
        </w:numPr>
        <w:tabs>
          <w:tab w:val="clear" w:pos="1440"/>
          <w:tab w:val="num" w:pos="709"/>
        </w:tabs>
        <w:ind w:left="709"/>
        <w:jc w:val="both"/>
        <w:rPr>
          <w:sz w:val="28"/>
          <w:szCs w:val="28"/>
          <w:lang w:val="en-US"/>
        </w:rPr>
      </w:pPr>
      <w:r w:rsidRPr="00296741">
        <w:rPr>
          <w:sz w:val="28"/>
          <w:szCs w:val="28"/>
          <w:lang w:val="en-US"/>
        </w:rPr>
        <w:t>Heners M. Die Bedeutung allgemein anerkannten Regeln und ihrer Kriterien fuer die Qualitaetsdiskus-sion in der Zahnheilkunde. // Dtsch.zahnaerztl/Zt-schr. — 1991. — Bd. 46. — S. 262.</w:t>
      </w:r>
    </w:p>
    <w:p w:rsidR="00C95E55" w:rsidRPr="00296741" w:rsidRDefault="00C95E55" w:rsidP="009446BF">
      <w:pPr>
        <w:numPr>
          <w:ilvl w:val="0"/>
          <w:numId w:val="43"/>
        </w:numPr>
        <w:tabs>
          <w:tab w:val="clear" w:pos="1440"/>
          <w:tab w:val="num" w:pos="709"/>
        </w:tabs>
        <w:ind w:left="709"/>
        <w:jc w:val="both"/>
        <w:rPr>
          <w:sz w:val="28"/>
          <w:szCs w:val="28"/>
          <w:lang w:val="en-US"/>
        </w:rPr>
      </w:pPr>
      <w:r w:rsidRPr="00296741">
        <w:rPr>
          <w:sz w:val="28"/>
          <w:szCs w:val="28"/>
          <w:lang w:val="en-US"/>
        </w:rPr>
        <w:t>Kerschbaum Th., Micheelis W., Fischbach H. Pro-thetische Versorgung in Ostdeutschland: Eine bevoe-lkerungsrepraesentative Untersuchung bei 35 bis 54-Jae-hrigen // Dtsch.zahnaerztl.Ztschr. — 1996. — Bd. 51. — S. 452—455.</w:t>
      </w:r>
    </w:p>
    <w:p w:rsidR="00C95E55" w:rsidRPr="00296741" w:rsidRDefault="00C95E55" w:rsidP="009446BF">
      <w:pPr>
        <w:numPr>
          <w:ilvl w:val="0"/>
          <w:numId w:val="43"/>
        </w:numPr>
        <w:tabs>
          <w:tab w:val="clear" w:pos="1440"/>
          <w:tab w:val="num" w:pos="709"/>
        </w:tabs>
        <w:ind w:left="709"/>
        <w:jc w:val="both"/>
        <w:rPr>
          <w:sz w:val="28"/>
          <w:szCs w:val="28"/>
          <w:lang w:val="en-US"/>
        </w:rPr>
      </w:pPr>
      <w:r w:rsidRPr="00296741">
        <w:rPr>
          <w:sz w:val="28"/>
          <w:szCs w:val="28"/>
          <w:lang w:val="en-US"/>
        </w:rPr>
        <w:t>Kerschbaum Th., Micheelis W., Fischbach H., von Thun P. Prothetische Versorgung in der Bundesrepub-lik Deutschland: Eine bevoelkerungsrepraesentative Untersuchung bei 35 bis 54-Jaehrigen.</w:t>
      </w:r>
      <w:r w:rsidR="00296741" w:rsidRPr="00296741">
        <w:rPr>
          <w:sz w:val="28"/>
          <w:szCs w:val="28"/>
          <w:lang w:val="en-US"/>
        </w:rPr>
        <w:t xml:space="preserve"> </w:t>
      </w:r>
      <w:r w:rsidRPr="00296741">
        <w:rPr>
          <w:sz w:val="28"/>
          <w:szCs w:val="28"/>
          <w:lang w:val="en-US"/>
        </w:rPr>
        <w:t>// Dtsch/zah-naerztl.Ztschr. — 1994. — Bd. 49. — S. 900—994.</w:t>
      </w:r>
    </w:p>
    <w:p w:rsidR="00C95E55" w:rsidRPr="00E00DB5" w:rsidRDefault="00C95E55" w:rsidP="009446BF">
      <w:pPr>
        <w:numPr>
          <w:ilvl w:val="0"/>
          <w:numId w:val="43"/>
        </w:numPr>
        <w:tabs>
          <w:tab w:val="clear" w:pos="1440"/>
          <w:tab w:val="num" w:pos="709"/>
        </w:tabs>
        <w:ind w:left="709"/>
        <w:jc w:val="both"/>
        <w:rPr>
          <w:sz w:val="28"/>
          <w:szCs w:val="28"/>
        </w:rPr>
      </w:pPr>
      <w:r w:rsidRPr="00296741">
        <w:rPr>
          <w:sz w:val="28"/>
          <w:szCs w:val="28"/>
          <w:lang w:val="en-US"/>
        </w:rPr>
        <w:t xml:space="preserve">Koslowski P. Aerztliches Engagement und rationale Entscheidungsregeln // Dtsch.zahnaerztl.Ztschr.. </w:t>
      </w:r>
      <w:r w:rsidRPr="00E00DB5">
        <w:rPr>
          <w:sz w:val="28"/>
          <w:szCs w:val="28"/>
        </w:rPr>
        <w:t>— 1991. — Bd. 46. — S. 182—185.</w:t>
      </w:r>
    </w:p>
    <w:p w:rsidR="00C95E55" w:rsidRPr="00296741" w:rsidRDefault="00C95E55" w:rsidP="009446BF">
      <w:pPr>
        <w:numPr>
          <w:ilvl w:val="0"/>
          <w:numId w:val="43"/>
        </w:numPr>
        <w:tabs>
          <w:tab w:val="clear" w:pos="1440"/>
          <w:tab w:val="num" w:pos="709"/>
        </w:tabs>
        <w:ind w:left="709"/>
        <w:jc w:val="both"/>
        <w:rPr>
          <w:sz w:val="28"/>
          <w:szCs w:val="28"/>
          <w:lang w:val="en-US"/>
        </w:rPr>
      </w:pPr>
      <w:r w:rsidRPr="00296741">
        <w:rPr>
          <w:sz w:val="28"/>
          <w:szCs w:val="28"/>
          <w:lang w:val="en-US"/>
        </w:rPr>
        <w:t xml:space="preserve">Lang N.P. Checkliste zahnaertzliche Bahandlungspla-nung. — </w:t>
      </w:r>
      <w:smartTag w:uri="urn:schemas-microsoft-com:office:smarttags" w:element="place">
        <w:smartTag w:uri="urn:schemas-microsoft-com:office:smarttags" w:element="City">
          <w:r w:rsidRPr="00296741">
            <w:rPr>
              <w:sz w:val="28"/>
              <w:szCs w:val="28"/>
              <w:lang w:val="en-US"/>
            </w:rPr>
            <w:t>Stuttgart</w:t>
          </w:r>
        </w:smartTag>
      </w:smartTag>
      <w:r w:rsidRPr="00296741">
        <w:rPr>
          <w:sz w:val="28"/>
          <w:szCs w:val="28"/>
          <w:lang w:val="en-US"/>
        </w:rPr>
        <w:t xml:space="preserve"> — N.Y., 1988. — 213 S.</w:t>
      </w:r>
    </w:p>
    <w:p w:rsidR="00C95E55" w:rsidRPr="00220C29" w:rsidRDefault="00C95E55" w:rsidP="009446BF">
      <w:pPr>
        <w:numPr>
          <w:ilvl w:val="0"/>
          <w:numId w:val="43"/>
        </w:numPr>
        <w:tabs>
          <w:tab w:val="clear" w:pos="1440"/>
          <w:tab w:val="num" w:pos="709"/>
        </w:tabs>
        <w:ind w:left="709"/>
        <w:jc w:val="both"/>
        <w:rPr>
          <w:sz w:val="28"/>
          <w:szCs w:val="28"/>
          <w:lang w:val="en-US"/>
        </w:rPr>
      </w:pPr>
      <w:r w:rsidRPr="00220C29">
        <w:rPr>
          <w:sz w:val="28"/>
          <w:szCs w:val="28"/>
          <w:lang w:val="en-US"/>
        </w:rPr>
        <w:t>Miller A.J., Brunelle J.A., Carlos J.P., Brown L.J.,</w:t>
      </w:r>
      <w:r w:rsidR="00815160" w:rsidRPr="00220C29">
        <w:rPr>
          <w:sz w:val="28"/>
          <w:szCs w:val="28"/>
          <w:lang w:val="en-US"/>
        </w:rPr>
        <w:t xml:space="preserve"> </w:t>
      </w:r>
      <w:r w:rsidRPr="00220C29">
        <w:rPr>
          <w:sz w:val="28"/>
          <w:szCs w:val="28"/>
          <w:lang w:val="en-US"/>
        </w:rPr>
        <w:t>Loe H. Oral Health of United States Adults: National</w:t>
      </w:r>
      <w:r w:rsidR="00815160" w:rsidRPr="00220C29">
        <w:rPr>
          <w:sz w:val="28"/>
          <w:szCs w:val="28"/>
          <w:lang w:val="en-US"/>
        </w:rPr>
        <w:t xml:space="preserve"> Findings. — US </w:t>
      </w:r>
      <w:r w:rsidRPr="00220C29">
        <w:rPr>
          <w:sz w:val="28"/>
          <w:szCs w:val="28"/>
          <w:lang w:val="en-US"/>
        </w:rPr>
        <w:t>Department of Health and Human</w:t>
      </w:r>
      <w:r w:rsidR="00815160" w:rsidRPr="00220C29">
        <w:rPr>
          <w:sz w:val="28"/>
          <w:szCs w:val="28"/>
          <w:lang w:val="en-US"/>
        </w:rPr>
        <w:t xml:space="preserve"> </w:t>
      </w:r>
      <w:r w:rsidRPr="00220C29">
        <w:rPr>
          <w:sz w:val="28"/>
          <w:szCs w:val="28"/>
          <w:lang w:val="en-US"/>
        </w:rPr>
        <w:t>Services, Public Health Services, National Institute</w:t>
      </w:r>
      <w:r w:rsidR="00815160" w:rsidRPr="00220C29">
        <w:rPr>
          <w:sz w:val="28"/>
          <w:szCs w:val="28"/>
          <w:lang w:val="en-US"/>
        </w:rPr>
        <w:t xml:space="preserve"> </w:t>
      </w:r>
      <w:r w:rsidRPr="00220C29">
        <w:rPr>
          <w:sz w:val="28"/>
          <w:szCs w:val="28"/>
          <w:lang w:val="en-US"/>
        </w:rPr>
        <w:t>of Health. — 1987. — 112 P.</w:t>
      </w:r>
    </w:p>
    <w:p w:rsidR="00C95E55" w:rsidRPr="00220C29" w:rsidRDefault="00C95E55" w:rsidP="009446BF">
      <w:pPr>
        <w:numPr>
          <w:ilvl w:val="0"/>
          <w:numId w:val="43"/>
        </w:numPr>
        <w:tabs>
          <w:tab w:val="clear" w:pos="1440"/>
          <w:tab w:val="num" w:pos="709"/>
        </w:tabs>
        <w:ind w:left="709"/>
        <w:jc w:val="both"/>
        <w:rPr>
          <w:sz w:val="28"/>
          <w:szCs w:val="28"/>
          <w:lang w:val="en-US"/>
        </w:rPr>
      </w:pPr>
      <w:r w:rsidRPr="00220C29">
        <w:rPr>
          <w:sz w:val="28"/>
          <w:szCs w:val="28"/>
          <w:lang w:val="en-US"/>
        </w:rPr>
        <w:t>Oral heals surveys. Basic methods. — Geneva: WHO,</w:t>
      </w:r>
      <w:r w:rsidR="00815160" w:rsidRPr="00220C29">
        <w:rPr>
          <w:sz w:val="28"/>
          <w:szCs w:val="28"/>
          <w:lang w:val="en-US"/>
        </w:rPr>
        <w:t xml:space="preserve"> </w:t>
      </w:r>
      <w:r w:rsidRPr="00220C29">
        <w:rPr>
          <w:sz w:val="28"/>
          <w:szCs w:val="28"/>
          <w:lang w:val="en-US"/>
        </w:rPr>
        <w:t>1987. - 512 p.</w:t>
      </w:r>
    </w:p>
    <w:p w:rsidR="00C95E55" w:rsidRPr="00220C29" w:rsidRDefault="00C95E55" w:rsidP="009446BF">
      <w:pPr>
        <w:numPr>
          <w:ilvl w:val="0"/>
          <w:numId w:val="43"/>
        </w:numPr>
        <w:tabs>
          <w:tab w:val="clear" w:pos="1440"/>
          <w:tab w:val="num" w:pos="709"/>
        </w:tabs>
        <w:ind w:left="709"/>
        <w:jc w:val="both"/>
        <w:rPr>
          <w:sz w:val="28"/>
          <w:szCs w:val="28"/>
          <w:lang w:val="en-US"/>
        </w:rPr>
      </w:pPr>
      <w:r w:rsidRPr="00220C29">
        <w:rPr>
          <w:sz w:val="28"/>
          <w:szCs w:val="28"/>
          <w:lang w:val="en-US"/>
        </w:rPr>
        <w:t>Pahnke D., Schwanewede H. Das ORATEL-Projekt:</w:t>
      </w:r>
      <w:r w:rsidR="00815160" w:rsidRPr="00220C29">
        <w:rPr>
          <w:sz w:val="28"/>
          <w:szCs w:val="28"/>
          <w:lang w:val="en-US"/>
        </w:rPr>
        <w:t xml:space="preserve"> </w:t>
      </w:r>
      <w:r w:rsidRPr="00220C29">
        <w:rPr>
          <w:sz w:val="28"/>
          <w:szCs w:val="28"/>
          <w:lang w:val="en-US"/>
        </w:rPr>
        <w:t>Qualitaetssicherung und Entscheidungsunterstuetzung //</w:t>
      </w:r>
      <w:r w:rsidR="00815160" w:rsidRPr="00220C29">
        <w:rPr>
          <w:sz w:val="28"/>
          <w:szCs w:val="28"/>
          <w:lang w:val="en-US"/>
        </w:rPr>
        <w:t xml:space="preserve"> </w:t>
      </w:r>
      <w:r w:rsidRPr="00220C29">
        <w:rPr>
          <w:sz w:val="28"/>
          <w:szCs w:val="28"/>
          <w:lang w:val="en-US"/>
        </w:rPr>
        <w:t>Qualitaetssicherung in der Zahnheilkunde. — Heidel</w:t>
      </w:r>
      <w:r w:rsidRPr="00220C29">
        <w:rPr>
          <w:sz w:val="28"/>
          <w:szCs w:val="28"/>
          <w:lang w:val="en-US"/>
        </w:rPr>
        <w:softHyphen/>
      </w:r>
      <w:r w:rsidR="00815160" w:rsidRPr="00220C29">
        <w:rPr>
          <w:sz w:val="28"/>
          <w:szCs w:val="28"/>
          <w:lang w:val="en-US"/>
        </w:rPr>
        <w:t xml:space="preserve"> </w:t>
      </w:r>
      <w:r w:rsidRPr="00220C29">
        <w:rPr>
          <w:sz w:val="28"/>
          <w:szCs w:val="28"/>
          <w:lang w:val="en-US"/>
        </w:rPr>
        <w:t>berg, 1995. — S. 77—90.</w:t>
      </w:r>
    </w:p>
    <w:p w:rsidR="00C95E55" w:rsidRPr="00220C29" w:rsidRDefault="00C95E55" w:rsidP="009446BF">
      <w:pPr>
        <w:numPr>
          <w:ilvl w:val="0"/>
          <w:numId w:val="43"/>
        </w:numPr>
        <w:tabs>
          <w:tab w:val="clear" w:pos="1440"/>
          <w:tab w:val="num" w:pos="709"/>
        </w:tabs>
        <w:ind w:left="709"/>
        <w:jc w:val="both"/>
        <w:rPr>
          <w:sz w:val="28"/>
          <w:szCs w:val="28"/>
          <w:lang w:val="en-US"/>
        </w:rPr>
      </w:pPr>
      <w:r w:rsidRPr="00220C29">
        <w:rPr>
          <w:sz w:val="28"/>
          <w:szCs w:val="28"/>
          <w:lang w:val="en-US"/>
        </w:rPr>
        <w:t>Qualitaetsrichtlinien fuer zahnmedizimsche Arbeiten. —</w:t>
      </w:r>
      <w:r w:rsidR="00815160" w:rsidRPr="00220C29">
        <w:rPr>
          <w:sz w:val="28"/>
          <w:szCs w:val="28"/>
          <w:lang w:val="en-US"/>
        </w:rPr>
        <w:t xml:space="preserve"> </w:t>
      </w:r>
      <w:r w:rsidRPr="00220C29">
        <w:rPr>
          <w:sz w:val="28"/>
          <w:szCs w:val="28"/>
          <w:lang w:val="en-US"/>
        </w:rPr>
        <w:t>Bern: SSO, 1999. — 193 S.</w:t>
      </w:r>
    </w:p>
    <w:p w:rsidR="00C95E55" w:rsidRPr="00220C29" w:rsidRDefault="00C95E55" w:rsidP="009446BF">
      <w:pPr>
        <w:numPr>
          <w:ilvl w:val="0"/>
          <w:numId w:val="43"/>
        </w:numPr>
        <w:tabs>
          <w:tab w:val="clear" w:pos="1440"/>
          <w:tab w:val="num" w:pos="709"/>
        </w:tabs>
        <w:ind w:left="709"/>
        <w:jc w:val="both"/>
        <w:rPr>
          <w:sz w:val="28"/>
          <w:szCs w:val="28"/>
          <w:lang w:val="en-US"/>
        </w:rPr>
      </w:pPr>
      <w:r w:rsidRPr="00220C29">
        <w:rPr>
          <w:sz w:val="28"/>
          <w:szCs w:val="28"/>
          <w:lang w:val="en-US"/>
        </w:rPr>
        <w:t>Qualitaetssicherung in der Zahnheilkunde. — Heidel</w:t>
      </w:r>
      <w:r w:rsidRPr="00220C29">
        <w:rPr>
          <w:sz w:val="28"/>
          <w:szCs w:val="28"/>
          <w:lang w:val="en-US"/>
        </w:rPr>
        <w:softHyphen/>
      </w:r>
      <w:r w:rsidR="00815160" w:rsidRPr="00220C29">
        <w:rPr>
          <w:sz w:val="28"/>
          <w:szCs w:val="28"/>
          <w:lang w:val="en-US"/>
        </w:rPr>
        <w:t xml:space="preserve"> </w:t>
      </w:r>
      <w:r w:rsidRPr="00220C29">
        <w:rPr>
          <w:sz w:val="28"/>
          <w:szCs w:val="28"/>
          <w:lang w:val="en-US"/>
        </w:rPr>
        <w:t>berg, 1995. — 167 S.</w:t>
      </w:r>
    </w:p>
    <w:p w:rsidR="00815160" w:rsidRPr="00220C29" w:rsidRDefault="00C95E55" w:rsidP="009446BF">
      <w:pPr>
        <w:numPr>
          <w:ilvl w:val="0"/>
          <w:numId w:val="43"/>
        </w:numPr>
        <w:tabs>
          <w:tab w:val="clear" w:pos="1440"/>
          <w:tab w:val="num" w:pos="709"/>
        </w:tabs>
        <w:ind w:left="709"/>
        <w:jc w:val="both"/>
        <w:rPr>
          <w:sz w:val="28"/>
          <w:szCs w:val="28"/>
          <w:lang w:val="en-US"/>
        </w:rPr>
      </w:pPr>
      <w:r w:rsidRPr="00220C29">
        <w:rPr>
          <w:sz w:val="28"/>
          <w:szCs w:val="28"/>
          <w:lang w:val="en-US"/>
        </w:rPr>
        <w:t>Richtlinie fuer die Versorgung mit Zahnersatz und</w:t>
      </w:r>
      <w:r w:rsidR="00815160" w:rsidRPr="00220C29">
        <w:rPr>
          <w:sz w:val="28"/>
          <w:szCs w:val="28"/>
          <w:lang w:val="en-US"/>
        </w:rPr>
        <w:t xml:space="preserve"> </w:t>
      </w:r>
      <w:r w:rsidRPr="00220C29">
        <w:rPr>
          <w:sz w:val="28"/>
          <w:szCs w:val="28"/>
          <w:lang w:val="en-US"/>
        </w:rPr>
        <w:t>Zahnkronen. Guel</w:t>
      </w:r>
      <w:r w:rsidR="00815160" w:rsidRPr="00220C29">
        <w:rPr>
          <w:sz w:val="28"/>
          <w:szCs w:val="28"/>
          <w:lang w:val="en-US"/>
        </w:rPr>
        <w:t>tig ab 16.01.1994 / R.H. Schoen</w:t>
      </w:r>
      <w:r w:rsidRPr="00220C29">
        <w:rPr>
          <w:sz w:val="28"/>
          <w:szCs w:val="28"/>
          <w:lang w:val="en-US"/>
        </w:rPr>
        <w:t>feldro Die Abrechnungsbuch fuer die Zahnaerztliche</w:t>
      </w:r>
      <w:r w:rsidR="00815160" w:rsidRPr="00220C29">
        <w:rPr>
          <w:sz w:val="28"/>
          <w:szCs w:val="28"/>
          <w:lang w:val="en-US"/>
        </w:rPr>
        <w:t xml:space="preserve"> </w:t>
      </w:r>
      <w:r w:rsidRPr="00220C29">
        <w:rPr>
          <w:sz w:val="28"/>
          <w:szCs w:val="28"/>
          <w:lang w:val="en-US"/>
        </w:rPr>
        <w:t>Praxis. — Hannover, 1995. — S. 203—208.</w:t>
      </w:r>
    </w:p>
    <w:p w:rsidR="00C95E55" w:rsidRPr="00220C29" w:rsidRDefault="00C95E55" w:rsidP="009446BF">
      <w:pPr>
        <w:numPr>
          <w:ilvl w:val="0"/>
          <w:numId w:val="43"/>
        </w:numPr>
        <w:tabs>
          <w:tab w:val="clear" w:pos="1440"/>
          <w:tab w:val="num" w:pos="709"/>
        </w:tabs>
        <w:ind w:left="709"/>
        <w:jc w:val="both"/>
        <w:rPr>
          <w:sz w:val="28"/>
          <w:szCs w:val="28"/>
          <w:lang w:val="en-US"/>
        </w:rPr>
      </w:pPr>
      <w:r w:rsidRPr="00220C29">
        <w:rPr>
          <w:sz w:val="28"/>
          <w:szCs w:val="28"/>
          <w:lang w:val="en-US"/>
        </w:rPr>
        <w:t>Seznam zdravotnich vykonu s bodovymi hodnotami</w:t>
      </w:r>
      <w:r w:rsidR="00815160" w:rsidRPr="00220C29">
        <w:rPr>
          <w:sz w:val="28"/>
          <w:szCs w:val="28"/>
          <w:lang w:val="en-US"/>
        </w:rPr>
        <w:t xml:space="preserve"> </w:t>
      </w:r>
      <w:r w:rsidRPr="00220C29">
        <w:rPr>
          <w:sz w:val="28"/>
          <w:szCs w:val="28"/>
          <w:lang w:val="en-US"/>
        </w:rPr>
        <w:t>1998.</w:t>
      </w:r>
      <w:r w:rsidR="00815160" w:rsidRPr="00220C29">
        <w:rPr>
          <w:sz w:val="28"/>
          <w:szCs w:val="28"/>
          <w:lang w:val="en-US"/>
        </w:rPr>
        <w:t xml:space="preserve"> </w:t>
      </w:r>
      <w:r w:rsidRPr="00220C29">
        <w:rPr>
          <w:sz w:val="28"/>
          <w:szCs w:val="28"/>
          <w:lang w:val="en-US"/>
        </w:rPr>
        <w:t>— Praha, 1998. — 623 P.</w:t>
      </w:r>
    </w:p>
    <w:p w:rsidR="00815160" w:rsidRPr="00220C29" w:rsidRDefault="00C95E55" w:rsidP="009446BF">
      <w:pPr>
        <w:numPr>
          <w:ilvl w:val="0"/>
          <w:numId w:val="43"/>
        </w:numPr>
        <w:tabs>
          <w:tab w:val="clear" w:pos="1440"/>
          <w:tab w:val="num" w:pos="709"/>
        </w:tabs>
        <w:ind w:left="709"/>
        <w:jc w:val="both"/>
        <w:rPr>
          <w:sz w:val="28"/>
          <w:szCs w:val="28"/>
          <w:lang w:val="en-US"/>
        </w:rPr>
      </w:pPr>
      <w:r w:rsidRPr="00220C29">
        <w:rPr>
          <w:sz w:val="28"/>
          <w:szCs w:val="28"/>
          <w:lang w:val="en-US"/>
        </w:rPr>
        <w:t>Sinha M. Qualitaet und Wirtschaftlichkeit in der zahnmedizinischen Versorgung // Beitraege zur Qualitaet</w:t>
      </w:r>
      <w:r w:rsidRPr="00220C29">
        <w:rPr>
          <w:sz w:val="28"/>
          <w:szCs w:val="28"/>
          <w:lang w:val="en-US"/>
        </w:rPr>
        <w:softHyphen/>
      </w:r>
      <w:r w:rsidR="00815160" w:rsidRPr="00220C29">
        <w:rPr>
          <w:sz w:val="28"/>
          <w:szCs w:val="28"/>
          <w:lang w:val="en-US"/>
        </w:rPr>
        <w:t xml:space="preserve"> </w:t>
      </w:r>
      <w:r w:rsidRPr="00220C29">
        <w:rPr>
          <w:sz w:val="28"/>
          <w:szCs w:val="28"/>
          <w:lang w:val="en-US"/>
        </w:rPr>
        <w:t>ssicherung in der Zahnmedizin. — Baden-Baden,</w:t>
      </w:r>
      <w:r w:rsidR="00815160" w:rsidRPr="00220C29">
        <w:rPr>
          <w:sz w:val="28"/>
          <w:szCs w:val="28"/>
          <w:lang w:val="en-US"/>
        </w:rPr>
        <w:t xml:space="preserve"> </w:t>
      </w:r>
      <w:r w:rsidRPr="00220C29">
        <w:rPr>
          <w:sz w:val="28"/>
          <w:szCs w:val="28"/>
          <w:lang w:val="en-US"/>
        </w:rPr>
        <w:t>1993. — S. 38—50.</w:t>
      </w:r>
      <w:r w:rsidR="00815160" w:rsidRPr="00220C29">
        <w:rPr>
          <w:sz w:val="28"/>
          <w:szCs w:val="28"/>
          <w:lang w:val="en-US"/>
        </w:rPr>
        <w:t xml:space="preserve"> </w:t>
      </w:r>
    </w:p>
    <w:p w:rsidR="00C95E55" w:rsidRPr="00220C29" w:rsidRDefault="00C95E55" w:rsidP="009446BF">
      <w:pPr>
        <w:numPr>
          <w:ilvl w:val="0"/>
          <w:numId w:val="43"/>
        </w:numPr>
        <w:tabs>
          <w:tab w:val="clear" w:pos="1440"/>
          <w:tab w:val="num" w:pos="709"/>
        </w:tabs>
        <w:ind w:left="709"/>
        <w:jc w:val="both"/>
        <w:rPr>
          <w:sz w:val="28"/>
          <w:szCs w:val="28"/>
          <w:lang w:val="en-US"/>
        </w:rPr>
      </w:pPr>
      <w:r w:rsidRPr="00220C29">
        <w:rPr>
          <w:sz w:val="28"/>
          <w:szCs w:val="28"/>
          <w:lang w:val="en-US"/>
        </w:rPr>
        <w:t>Weber Th. Zahnmedizin. — Stuttgart — N.Y., Thieme,</w:t>
      </w:r>
      <w:r w:rsidR="00815160" w:rsidRPr="00220C29">
        <w:rPr>
          <w:sz w:val="28"/>
          <w:szCs w:val="28"/>
          <w:lang w:val="en-US"/>
        </w:rPr>
        <w:t xml:space="preserve"> </w:t>
      </w:r>
      <w:r w:rsidRPr="00220C29">
        <w:rPr>
          <w:sz w:val="28"/>
          <w:szCs w:val="28"/>
          <w:lang w:val="en-US"/>
        </w:rPr>
        <w:t>1999.</w:t>
      </w:r>
      <w:r w:rsidR="00815160" w:rsidRPr="00220C29">
        <w:rPr>
          <w:sz w:val="28"/>
          <w:szCs w:val="28"/>
          <w:lang w:val="en-US"/>
        </w:rPr>
        <w:t xml:space="preserve"> </w:t>
      </w:r>
      <w:r w:rsidRPr="00220C29">
        <w:rPr>
          <w:sz w:val="28"/>
          <w:szCs w:val="28"/>
          <w:lang w:val="en-US"/>
        </w:rPr>
        <w:t>— 436 S.</w:t>
      </w:r>
    </w:p>
    <w:p w:rsidR="00C95E55" w:rsidRPr="00296741" w:rsidRDefault="00C95E55" w:rsidP="009446BF">
      <w:pPr>
        <w:numPr>
          <w:ilvl w:val="0"/>
          <w:numId w:val="43"/>
        </w:numPr>
        <w:tabs>
          <w:tab w:val="clear" w:pos="1440"/>
          <w:tab w:val="num" w:pos="709"/>
        </w:tabs>
        <w:ind w:left="709"/>
        <w:jc w:val="both"/>
        <w:rPr>
          <w:sz w:val="28"/>
          <w:szCs w:val="28"/>
          <w:lang w:val="en-US"/>
        </w:rPr>
      </w:pPr>
      <w:r w:rsidRPr="00296741">
        <w:rPr>
          <w:sz w:val="28"/>
          <w:szCs w:val="28"/>
          <w:lang w:val="en-US"/>
        </w:rPr>
        <w:t>Wirksamkeit und Effektivitaet in der Zahnheilkunde:</w:t>
      </w:r>
      <w:r w:rsidR="00815160" w:rsidRPr="00296741">
        <w:rPr>
          <w:sz w:val="28"/>
          <w:szCs w:val="28"/>
          <w:lang w:val="en-US"/>
        </w:rPr>
        <w:t xml:space="preserve"> </w:t>
      </w:r>
      <w:r w:rsidRPr="00296741">
        <w:rPr>
          <w:sz w:val="28"/>
          <w:szCs w:val="28"/>
          <w:lang w:val="en-US"/>
        </w:rPr>
        <w:t>neue Konzepte in der Diagnostik und Therapie.- Hei</w:t>
      </w:r>
      <w:r w:rsidRPr="00296741">
        <w:rPr>
          <w:sz w:val="28"/>
          <w:szCs w:val="28"/>
          <w:lang w:val="en-US"/>
        </w:rPr>
        <w:softHyphen/>
      </w:r>
      <w:r w:rsidR="00815160" w:rsidRPr="00296741">
        <w:rPr>
          <w:sz w:val="28"/>
          <w:szCs w:val="28"/>
          <w:lang w:val="en-US"/>
        </w:rPr>
        <w:t xml:space="preserve"> </w:t>
      </w:r>
      <w:r w:rsidRPr="00296741">
        <w:rPr>
          <w:sz w:val="28"/>
          <w:szCs w:val="28"/>
          <w:lang w:val="en-US"/>
        </w:rPr>
        <w:t>delberg, 1997. — 106 S.</w:t>
      </w:r>
    </w:p>
    <w:p w:rsidR="00C95E55" w:rsidRPr="00296741" w:rsidRDefault="00C95E55" w:rsidP="00301C06">
      <w:pPr>
        <w:jc w:val="both"/>
        <w:rPr>
          <w:sz w:val="28"/>
          <w:szCs w:val="28"/>
          <w:lang w:val="en-US"/>
        </w:rPr>
        <w:sectPr w:rsidR="00C95E55" w:rsidRPr="00296741" w:rsidSect="00E00DB5">
          <w:type w:val="continuous"/>
          <w:pgSz w:w="11909" w:h="16834"/>
          <w:pgMar w:top="1030" w:right="1277" w:bottom="993" w:left="1226" w:header="720" w:footer="720" w:gutter="0"/>
          <w:cols w:space="720"/>
          <w:noEndnote/>
        </w:sectPr>
      </w:pPr>
    </w:p>
    <w:p w:rsidR="00C95E55" w:rsidRPr="00296741" w:rsidRDefault="00C95E55" w:rsidP="00301C06">
      <w:pPr>
        <w:jc w:val="both"/>
        <w:rPr>
          <w:sz w:val="28"/>
          <w:szCs w:val="28"/>
          <w:lang w:val="en-US"/>
        </w:rPr>
      </w:pPr>
    </w:p>
    <w:sectPr w:rsidR="00C95E55" w:rsidRPr="00296741" w:rsidSect="00E00DB5">
      <w:type w:val="continuous"/>
      <w:pgSz w:w="11909" w:h="16834"/>
      <w:pgMar w:top="1030" w:right="1277" w:bottom="993" w:left="1226" w:header="720" w:footer="720"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7564" w:rsidRDefault="00417564">
      <w:r>
        <w:separator/>
      </w:r>
    </w:p>
  </w:endnote>
  <w:endnote w:type="continuationSeparator" w:id="0">
    <w:p w:rsidR="00417564" w:rsidRDefault="004175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20000287" w:usb1="00000000"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7564" w:rsidRDefault="00417564">
      <w:r>
        <w:separator/>
      </w:r>
    </w:p>
  </w:footnote>
  <w:footnote w:type="continuationSeparator" w:id="0">
    <w:p w:rsidR="00417564" w:rsidRDefault="004175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D8E" w:rsidRDefault="00660D8E">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660D8E" w:rsidRDefault="00660D8E">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D8E" w:rsidRDefault="00660D8E">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FF6086">
      <w:rPr>
        <w:rStyle w:val="a4"/>
        <w:noProof/>
      </w:rPr>
      <w:t>1</w:t>
    </w:r>
    <w:r>
      <w:rPr>
        <w:rStyle w:val="a4"/>
      </w:rPr>
      <w:fldChar w:fldCharType="end"/>
    </w:r>
  </w:p>
  <w:p w:rsidR="00660D8E" w:rsidRDefault="00660D8E">
    <w:pPr>
      <w:pStyle w:val="a3"/>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C66B6D6"/>
    <w:lvl w:ilvl="0">
      <w:numFmt w:val="bullet"/>
      <w:lvlText w:val="*"/>
      <w:lvlJc w:val="left"/>
    </w:lvl>
  </w:abstractNum>
  <w:abstractNum w:abstractNumId="1">
    <w:nsid w:val="002D70BF"/>
    <w:multiLevelType w:val="hybridMultilevel"/>
    <w:tmpl w:val="EA6A8648"/>
    <w:lvl w:ilvl="0" w:tplc="58923B4E">
      <w:start w:val="1"/>
      <w:numFmt w:val="russianLower"/>
      <w:lvlText w:val="%1)"/>
      <w:lvlJc w:val="left"/>
      <w:pPr>
        <w:tabs>
          <w:tab w:val="num" w:pos="1440"/>
        </w:tabs>
        <w:ind w:left="1440" w:hanging="360"/>
      </w:pPr>
      <w:rPr>
        <w:rFonts w:hint="default"/>
        <w:b w:val="0"/>
        <w:i w:val="0"/>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0695FAF"/>
    <w:multiLevelType w:val="hybridMultilevel"/>
    <w:tmpl w:val="09484ED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nsid w:val="02425F90"/>
    <w:multiLevelType w:val="hybridMultilevel"/>
    <w:tmpl w:val="DF4ACF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CB37C8"/>
    <w:multiLevelType w:val="hybridMultilevel"/>
    <w:tmpl w:val="856CF7EE"/>
    <w:lvl w:ilvl="0" w:tplc="55E83B6C">
      <w:start w:val="1"/>
      <w:numFmt w:val="russianLow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00F3CBD"/>
    <w:multiLevelType w:val="hybridMultilevel"/>
    <w:tmpl w:val="E206B8E4"/>
    <w:lvl w:ilvl="0" w:tplc="CAE09C06">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1870CD1"/>
    <w:multiLevelType w:val="hybridMultilevel"/>
    <w:tmpl w:val="CF881552"/>
    <w:lvl w:ilvl="0" w:tplc="CAE09C06">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2B56163"/>
    <w:multiLevelType w:val="hybridMultilevel"/>
    <w:tmpl w:val="C804D3AE"/>
    <w:lvl w:ilvl="0" w:tplc="1786D39E">
      <w:start w:val="1"/>
      <w:numFmt w:val="bullet"/>
      <w:lvlText w:val=""/>
      <w:lvlJc w:val="left"/>
      <w:pPr>
        <w:tabs>
          <w:tab w:val="num" w:pos="1440"/>
        </w:tabs>
        <w:ind w:left="1440" w:hanging="360"/>
      </w:pPr>
      <w:rPr>
        <w:rFonts w:ascii="Symbol" w:hAnsi="Symbol" w:hint="default"/>
        <w:b w:val="0"/>
        <w:i w:val="0"/>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2D4749F"/>
    <w:multiLevelType w:val="hybridMultilevel"/>
    <w:tmpl w:val="DBB408E0"/>
    <w:lvl w:ilvl="0" w:tplc="CAE09C06">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31E104F"/>
    <w:multiLevelType w:val="multilevel"/>
    <w:tmpl w:val="AE58EBB0"/>
    <w:lvl w:ilvl="0">
      <w:start w:val="1"/>
      <w:numFmt w:val="upperRoman"/>
      <w:lvlText w:val="%1."/>
      <w:lvlJc w:val="left"/>
      <w:pPr>
        <w:tabs>
          <w:tab w:val="num" w:pos="1080"/>
        </w:tabs>
        <w:ind w:left="1080" w:hanging="72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0">
    <w:nsid w:val="199A6AA8"/>
    <w:multiLevelType w:val="hybridMultilevel"/>
    <w:tmpl w:val="FAE4C2DC"/>
    <w:lvl w:ilvl="0" w:tplc="CAE09C06">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CEB1ED5"/>
    <w:multiLevelType w:val="hybridMultilevel"/>
    <w:tmpl w:val="1B2E396C"/>
    <w:lvl w:ilvl="0" w:tplc="09D6BC30">
      <w:start w:val="1"/>
      <w:numFmt w:val="decimal"/>
      <w:lvlText w:val="%1."/>
      <w:lvlJc w:val="left"/>
      <w:pPr>
        <w:tabs>
          <w:tab w:val="num" w:pos="1440"/>
        </w:tabs>
        <w:ind w:left="1440" w:hanging="360"/>
      </w:pPr>
      <w:rPr>
        <w:rFonts w:hint="default"/>
        <w:b w:val="0"/>
        <w:i w:val="0"/>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1DDA730C"/>
    <w:multiLevelType w:val="hybridMultilevel"/>
    <w:tmpl w:val="C0984348"/>
    <w:lvl w:ilvl="0" w:tplc="1786D39E">
      <w:start w:val="1"/>
      <w:numFmt w:val="bullet"/>
      <w:lvlText w:val=""/>
      <w:lvlJc w:val="left"/>
      <w:pPr>
        <w:tabs>
          <w:tab w:val="num" w:pos="1440"/>
        </w:tabs>
        <w:ind w:left="1440" w:hanging="360"/>
      </w:pPr>
      <w:rPr>
        <w:rFonts w:ascii="Symbol" w:hAnsi="Symbol" w:hint="default"/>
        <w:b w:val="0"/>
        <w:i w:val="0"/>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5584906"/>
    <w:multiLevelType w:val="hybridMultilevel"/>
    <w:tmpl w:val="587E74AE"/>
    <w:lvl w:ilvl="0" w:tplc="A0E2A2F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5A2023C"/>
    <w:multiLevelType w:val="hybridMultilevel"/>
    <w:tmpl w:val="AF70F252"/>
    <w:lvl w:ilvl="0" w:tplc="901C202E">
      <w:start w:val="1"/>
      <w:numFmt w:val="bullet"/>
      <w:lvlText w:val=""/>
      <w:lvlJc w:val="left"/>
      <w:pPr>
        <w:tabs>
          <w:tab w:val="num" w:pos="1440"/>
        </w:tabs>
        <w:ind w:left="1440" w:hanging="360"/>
      </w:pPr>
      <w:rPr>
        <w:rFonts w:ascii="Symbol" w:hAnsi="Symbol" w:hint="default"/>
        <w:b/>
        <w:i w:val="0"/>
        <w:sz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26BF2587"/>
    <w:multiLevelType w:val="hybridMultilevel"/>
    <w:tmpl w:val="D2A0CD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9B82B03"/>
    <w:multiLevelType w:val="hybridMultilevel"/>
    <w:tmpl w:val="BE881A52"/>
    <w:lvl w:ilvl="0" w:tplc="901C202E">
      <w:start w:val="1"/>
      <w:numFmt w:val="bullet"/>
      <w:lvlText w:val=""/>
      <w:lvlJc w:val="left"/>
      <w:pPr>
        <w:tabs>
          <w:tab w:val="num" w:pos="1440"/>
        </w:tabs>
        <w:ind w:left="1440" w:hanging="360"/>
      </w:pPr>
      <w:rPr>
        <w:rFonts w:ascii="Symbol" w:hAnsi="Symbol" w:hint="default"/>
        <w:b/>
        <w:i w:val="0"/>
        <w:sz w:val="28"/>
      </w:rPr>
    </w:lvl>
    <w:lvl w:ilvl="1" w:tplc="09D6BC30">
      <w:start w:val="1"/>
      <w:numFmt w:val="decimal"/>
      <w:lvlText w:val="%2."/>
      <w:lvlJc w:val="left"/>
      <w:pPr>
        <w:tabs>
          <w:tab w:val="num" w:pos="1440"/>
        </w:tabs>
        <w:ind w:left="1440" w:hanging="360"/>
      </w:pPr>
      <w:rPr>
        <w:rFonts w:hint="default"/>
        <w:b w:val="0"/>
        <w:i w:val="0"/>
        <w:sz w:val="28"/>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2E6E786F"/>
    <w:multiLevelType w:val="hybridMultilevel"/>
    <w:tmpl w:val="39700942"/>
    <w:lvl w:ilvl="0" w:tplc="901C202E">
      <w:start w:val="1"/>
      <w:numFmt w:val="bullet"/>
      <w:lvlText w:val=""/>
      <w:lvlJc w:val="left"/>
      <w:pPr>
        <w:tabs>
          <w:tab w:val="num" w:pos="1440"/>
        </w:tabs>
        <w:ind w:left="1440" w:hanging="360"/>
      </w:pPr>
      <w:rPr>
        <w:rFonts w:ascii="Symbol" w:hAnsi="Symbol" w:hint="default"/>
        <w:b/>
        <w:i w:val="0"/>
        <w:sz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14E2751"/>
    <w:multiLevelType w:val="hybridMultilevel"/>
    <w:tmpl w:val="ED16FC94"/>
    <w:lvl w:ilvl="0" w:tplc="09D6BC30">
      <w:start w:val="1"/>
      <w:numFmt w:val="decimal"/>
      <w:lvlText w:val="%1."/>
      <w:lvlJc w:val="left"/>
      <w:pPr>
        <w:tabs>
          <w:tab w:val="num" w:pos="644"/>
        </w:tabs>
        <w:ind w:left="644" w:hanging="360"/>
      </w:pPr>
      <w:rPr>
        <w:rFonts w:hint="default"/>
        <w:b w:val="0"/>
        <w:i w:val="0"/>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3D64826"/>
    <w:multiLevelType w:val="hybridMultilevel"/>
    <w:tmpl w:val="47DAD90E"/>
    <w:lvl w:ilvl="0" w:tplc="901C202E">
      <w:start w:val="1"/>
      <w:numFmt w:val="bullet"/>
      <w:lvlText w:val=""/>
      <w:lvlJc w:val="left"/>
      <w:pPr>
        <w:tabs>
          <w:tab w:val="num" w:pos="1440"/>
        </w:tabs>
        <w:ind w:left="1440" w:hanging="360"/>
      </w:pPr>
      <w:rPr>
        <w:rFonts w:ascii="Symbol" w:hAnsi="Symbol" w:hint="default"/>
        <w:b/>
        <w:i w:val="0"/>
        <w:sz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350E12A5"/>
    <w:multiLevelType w:val="multilevel"/>
    <w:tmpl w:val="D81C21FA"/>
    <w:lvl w:ilvl="0">
      <w:start w:val="7"/>
      <w:numFmt w:val="decimal"/>
      <w:lvlText w:val="%1."/>
      <w:lvlJc w:val="left"/>
      <w:pPr>
        <w:tabs>
          <w:tab w:val="num" w:pos="645"/>
        </w:tabs>
        <w:ind w:left="645" w:hanging="645"/>
      </w:pPr>
      <w:rPr>
        <w:rFonts w:hint="default"/>
      </w:rPr>
    </w:lvl>
    <w:lvl w:ilvl="1">
      <w:start w:val="1"/>
      <w:numFmt w:val="decimal"/>
      <w:lvlText w:val="%1.%2."/>
      <w:lvlJc w:val="left"/>
      <w:pPr>
        <w:tabs>
          <w:tab w:val="num" w:pos="720"/>
        </w:tabs>
        <w:ind w:left="720" w:hanging="720"/>
      </w:pPr>
      <w:rPr>
        <w:rFonts w:hint="default"/>
      </w:rPr>
    </w:lvl>
    <w:lvl w:ilvl="2">
      <w:start w:val="8"/>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35374E11"/>
    <w:multiLevelType w:val="hybridMultilevel"/>
    <w:tmpl w:val="661813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6CF6BE9"/>
    <w:multiLevelType w:val="hybridMultilevel"/>
    <w:tmpl w:val="552E603A"/>
    <w:lvl w:ilvl="0" w:tplc="3B6C09DA">
      <w:start w:val="1"/>
      <w:numFmt w:val="decimal"/>
      <w:lvlText w:val="%1."/>
      <w:lvlJc w:val="left"/>
      <w:pPr>
        <w:tabs>
          <w:tab w:val="num" w:pos="1440"/>
        </w:tabs>
        <w:ind w:left="1440" w:hanging="360"/>
      </w:pPr>
      <w:rPr>
        <w:rFonts w:hint="default"/>
        <w:b w:val="0"/>
        <w:i w:val="0"/>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A4F2111"/>
    <w:multiLevelType w:val="hybridMultilevel"/>
    <w:tmpl w:val="7A1C160A"/>
    <w:lvl w:ilvl="0" w:tplc="CAE09C06">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0676754"/>
    <w:multiLevelType w:val="hybridMultilevel"/>
    <w:tmpl w:val="7FDA33C0"/>
    <w:lvl w:ilvl="0" w:tplc="1786D39E">
      <w:start w:val="1"/>
      <w:numFmt w:val="bullet"/>
      <w:lvlText w:val=""/>
      <w:lvlJc w:val="left"/>
      <w:pPr>
        <w:tabs>
          <w:tab w:val="num" w:pos="1440"/>
        </w:tabs>
        <w:ind w:left="1440" w:hanging="360"/>
      </w:pPr>
      <w:rPr>
        <w:rFonts w:ascii="Symbol" w:hAnsi="Symbol" w:hint="default"/>
        <w:b w:val="0"/>
        <w:i w:val="0"/>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121584B"/>
    <w:multiLevelType w:val="hybridMultilevel"/>
    <w:tmpl w:val="04BA9AEA"/>
    <w:lvl w:ilvl="0" w:tplc="CAE09C06">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18E2F98"/>
    <w:multiLevelType w:val="hybridMultilevel"/>
    <w:tmpl w:val="497C97AE"/>
    <w:lvl w:ilvl="0" w:tplc="55E83B6C">
      <w:start w:val="1"/>
      <w:numFmt w:val="russianLow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429F0BE1"/>
    <w:multiLevelType w:val="hybridMultilevel"/>
    <w:tmpl w:val="B494125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47FC5C8B"/>
    <w:multiLevelType w:val="hybridMultilevel"/>
    <w:tmpl w:val="19BCA516"/>
    <w:lvl w:ilvl="0" w:tplc="04190001">
      <w:start w:val="1"/>
      <w:numFmt w:val="bullet"/>
      <w:lvlText w:val=""/>
      <w:lvlJc w:val="left"/>
      <w:pPr>
        <w:ind w:left="720" w:hanging="360"/>
      </w:pPr>
      <w:rPr>
        <w:rFonts w:ascii="Symbol" w:hAnsi="Symbol" w:hint="default"/>
      </w:rPr>
    </w:lvl>
    <w:lvl w:ilvl="1" w:tplc="3350CB7A">
      <w:start w:val="1"/>
      <w:numFmt w:val="upperRoman"/>
      <w:lvlText w:val="%2."/>
      <w:lvlJc w:val="left"/>
      <w:pPr>
        <w:tabs>
          <w:tab w:val="num" w:pos="1800"/>
        </w:tabs>
        <w:ind w:left="1800" w:hanging="720"/>
      </w:pPr>
      <w:rPr>
        <w:rFont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C0766B9"/>
    <w:multiLevelType w:val="hybridMultilevel"/>
    <w:tmpl w:val="9A5C3946"/>
    <w:lvl w:ilvl="0" w:tplc="09D6BC30">
      <w:start w:val="1"/>
      <w:numFmt w:val="decimal"/>
      <w:lvlText w:val="%1."/>
      <w:lvlJc w:val="left"/>
      <w:pPr>
        <w:tabs>
          <w:tab w:val="num" w:pos="1440"/>
        </w:tabs>
        <w:ind w:left="1440" w:hanging="360"/>
      </w:pPr>
      <w:rPr>
        <w:rFonts w:hint="default"/>
        <w:b w:val="0"/>
        <w:i w:val="0"/>
        <w:sz w:val="28"/>
      </w:rPr>
    </w:lvl>
    <w:lvl w:ilvl="1" w:tplc="901C202E">
      <w:start w:val="1"/>
      <w:numFmt w:val="bullet"/>
      <w:lvlText w:val=""/>
      <w:lvlJc w:val="left"/>
      <w:pPr>
        <w:tabs>
          <w:tab w:val="num" w:pos="1440"/>
        </w:tabs>
        <w:ind w:left="1440" w:hanging="360"/>
      </w:pPr>
      <w:rPr>
        <w:rFonts w:ascii="Symbol" w:hAnsi="Symbol" w:hint="default"/>
        <w:b/>
        <w:i w:val="0"/>
        <w:sz w:val="28"/>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11974D7"/>
    <w:multiLevelType w:val="hybridMultilevel"/>
    <w:tmpl w:val="F9F6DEF6"/>
    <w:lvl w:ilvl="0" w:tplc="BA3E96F6">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51AD13B9"/>
    <w:multiLevelType w:val="hybridMultilevel"/>
    <w:tmpl w:val="8C588BE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5AAF239E"/>
    <w:multiLevelType w:val="hybridMultilevel"/>
    <w:tmpl w:val="544C38E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5B232648"/>
    <w:multiLevelType w:val="hybridMultilevel"/>
    <w:tmpl w:val="8AF43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C8237D6"/>
    <w:multiLevelType w:val="hybridMultilevel"/>
    <w:tmpl w:val="B8B47114"/>
    <w:lvl w:ilvl="0" w:tplc="901C202E">
      <w:start w:val="1"/>
      <w:numFmt w:val="bullet"/>
      <w:lvlText w:val=""/>
      <w:lvlJc w:val="left"/>
      <w:pPr>
        <w:tabs>
          <w:tab w:val="num" w:pos="1440"/>
        </w:tabs>
        <w:ind w:left="1440" w:hanging="360"/>
      </w:pPr>
      <w:rPr>
        <w:rFonts w:ascii="Symbol" w:hAnsi="Symbol" w:hint="default"/>
        <w:b/>
        <w:i w:val="0"/>
        <w:sz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5CAF017C"/>
    <w:multiLevelType w:val="hybridMultilevel"/>
    <w:tmpl w:val="331625FE"/>
    <w:lvl w:ilvl="0" w:tplc="09D6BC30">
      <w:start w:val="1"/>
      <w:numFmt w:val="decimal"/>
      <w:lvlText w:val="%1."/>
      <w:lvlJc w:val="left"/>
      <w:pPr>
        <w:tabs>
          <w:tab w:val="num" w:pos="1440"/>
        </w:tabs>
        <w:ind w:left="1440" w:hanging="360"/>
      </w:pPr>
      <w:rPr>
        <w:rFonts w:hint="default"/>
        <w:b w:val="0"/>
        <w:i w:val="0"/>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5DA66C43"/>
    <w:multiLevelType w:val="hybridMultilevel"/>
    <w:tmpl w:val="D946FEFA"/>
    <w:lvl w:ilvl="0" w:tplc="8F7E7CC4">
      <w:start w:val="1"/>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E117153"/>
    <w:multiLevelType w:val="hybridMultilevel"/>
    <w:tmpl w:val="A28A3AB6"/>
    <w:lvl w:ilvl="0" w:tplc="09D6BC30">
      <w:start w:val="1"/>
      <w:numFmt w:val="decimal"/>
      <w:lvlText w:val="%1."/>
      <w:lvlJc w:val="left"/>
      <w:pPr>
        <w:tabs>
          <w:tab w:val="num" w:pos="1440"/>
        </w:tabs>
        <w:ind w:left="1440" w:hanging="360"/>
      </w:pPr>
      <w:rPr>
        <w:rFonts w:hint="default"/>
        <w:b w:val="0"/>
        <w:i w:val="0"/>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0D505E8"/>
    <w:multiLevelType w:val="hybridMultilevel"/>
    <w:tmpl w:val="74A081C2"/>
    <w:lvl w:ilvl="0" w:tplc="09D6BC30">
      <w:start w:val="1"/>
      <w:numFmt w:val="decimal"/>
      <w:lvlText w:val="%1."/>
      <w:lvlJc w:val="left"/>
      <w:pPr>
        <w:tabs>
          <w:tab w:val="num" w:pos="644"/>
        </w:tabs>
        <w:ind w:left="644" w:hanging="360"/>
      </w:pPr>
      <w:rPr>
        <w:rFonts w:hint="default"/>
        <w:b w:val="0"/>
        <w:i w:val="0"/>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634222C6"/>
    <w:multiLevelType w:val="multilevel"/>
    <w:tmpl w:val="77EAA84A"/>
    <w:lvl w:ilvl="0">
      <w:start w:val="7"/>
      <w:numFmt w:val="decimal"/>
      <w:lvlText w:val="%1."/>
      <w:lvlJc w:val="left"/>
      <w:pPr>
        <w:tabs>
          <w:tab w:val="num" w:pos="645"/>
        </w:tabs>
        <w:ind w:left="645" w:hanging="64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0">
    <w:nsid w:val="63743079"/>
    <w:multiLevelType w:val="hybridMultilevel"/>
    <w:tmpl w:val="A1107558"/>
    <w:lvl w:ilvl="0" w:tplc="CAE09C06">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4C81F4F"/>
    <w:multiLevelType w:val="hybridMultilevel"/>
    <w:tmpl w:val="81424E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540058A"/>
    <w:multiLevelType w:val="hybridMultilevel"/>
    <w:tmpl w:val="4754D7D8"/>
    <w:lvl w:ilvl="0" w:tplc="09D6BC30">
      <w:start w:val="1"/>
      <w:numFmt w:val="decimal"/>
      <w:lvlText w:val="%1."/>
      <w:lvlJc w:val="left"/>
      <w:pPr>
        <w:tabs>
          <w:tab w:val="num" w:pos="1440"/>
        </w:tabs>
        <w:ind w:left="1440" w:hanging="360"/>
      </w:pPr>
      <w:rPr>
        <w:rFonts w:hint="default"/>
        <w:b w:val="0"/>
        <w:i w:val="0"/>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689556C4"/>
    <w:multiLevelType w:val="hybridMultilevel"/>
    <w:tmpl w:val="AB06B9BA"/>
    <w:lvl w:ilvl="0" w:tplc="09D6BC30">
      <w:start w:val="1"/>
      <w:numFmt w:val="decimal"/>
      <w:lvlText w:val="%1."/>
      <w:lvlJc w:val="left"/>
      <w:pPr>
        <w:tabs>
          <w:tab w:val="num" w:pos="1440"/>
        </w:tabs>
        <w:ind w:left="1440" w:hanging="360"/>
      </w:pPr>
      <w:rPr>
        <w:rFonts w:hint="default"/>
        <w:b w:val="0"/>
        <w:i w:val="0"/>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6A505244"/>
    <w:multiLevelType w:val="hybridMultilevel"/>
    <w:tmpl w:val="0682EABE"/>
    <w:lvl w:ilvl="0" w:tplc="901C202E">
      <w:start w:val="1"/>
      <w:numFmt w:val="bullet"/>
      <w:lvlText w:val=""/>
      <w:lvlJc w:val="left"/>
      <w:pPr>
        <w:tabs>
          <w:tab w:val="num" w:pos="1440"/>
        </w:tabs>
        <w:ind w:left="1440" w:hanging="360"/>
      </w:pPr>
      <w:rPr>
        <w:rFonts w:ascii="Symbol" w:hAnsi="Symbol" w:hint="default"/>
        <w:b/>
        <w:i w:val="0"/>
        <w:sz w:val="28"/>
      </w:rPr>
    </w:lvl>
    <w:lvl w:ilvl="1" w:tplc="3B6C09DA">
      <w:start w:val="1"/>
      <w:numFmt w:val="decimal"/>
      <w:lvlText w:val="%2."/>
      <w:lvlJc w:val="left"/>
      <w:pPr>
        <w:tabs>
          <w:tab w:val="num" w:pos="1440"/>
        </w:tabs>
        <w:ind w:left="1440" w:hanging="360"/>
      </w:pPr>
      <w:rPr>
        <w:rFonts w:hint="default"/>
        <w:b w:val="0"/>
        <w:i w:val="0"/>
        <w:sz w:val="28"/>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nsid w:val="6AE17728"/>
    <w:multiLevelType w:val="hybridMultilevel"/>
    <w:tmpl w:val="28604316"/>
    <w:lvl w:ilvl="0" w:tplc="CAE09C06">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6B1F5A5E"/>
    <w:multiLevelType w:val="hybridMultilevel"/>
    <w:tmpl w:val="184435CA"/>
    <w:lvl w:ilvl="0" w:tplc="CAE09C06">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5202405"/>
    <w:multiLevelType w:val="hybridMultilevel"/>
    <w:tmpl w:val="17D6DC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7350E38"/>
    <w:multiLevelType w:val="hybridMultilevel"/>
    <w:tmpl w:val="570CC5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7D2974CD"/>
    <w:multiLevelType w:val="hybridMultilevel"/>
    <w:tmpl w:val="60DE7D3E"/>
    <w:lvl w:ilvl="0" w:tplc="901C202E">
      <w:start w:val="1"/>
      <w:numFmt w:val="bullet"/>
      <w:lvlText w:val=""/>
      <w:lvlJc w:val="left"/>
      <w:pPr>
        <w:tabs>
          <w:tab w:val="num" w:pos="1440"/>
        </w:tabs>
        <w:ind w:left="1440" w:hanging="360"/>
      </w:pPr>
      <w:rPr>
        <w:rFonts w:ascii="Symbol" w:hAnsi="Symbol" w:hint="default"/>
        <w:b/>
        <w:i w:val="0"/>
        <w:sz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8"/>
  </w:num>
  <w:num w:numId="2">
    <w:abstractNumId w:val="23"/>
  </w:num>
  <w:num w:numId="3">
    <w:abstractNumId w:val="30"/>
  </w:num>
  <w:num w:numId="4">
    <w:abstractNumId w:val="3"/>
  </w:num>
  <w:num w:numId="5">
    <w:abstractNumId w:val="48"/>
  </w:num>
  <w:num w:numId="6">
    <w:abstractNumId w:val="41"/>
  </w:num>
  <w:num w:numId="7">
    <w:abstractNumId w:val="25"/>
  </w:num>
  <w:num w:numId="8">
    <w:abstractNumId w:val="21"/>
  </w:num>
  <w:num w:numId="9">
    <w:abstractNumId w:val="45"/>
  </w:num>
  <w:num w:numId="10">
    <w:abstractNumId w:val="6"/>
  </w:num>
  <w:num w:numId="11">
    <w:abstractNumId w:val="10"/>
  </w:num>
  <w:num w:numId="12">
    <w:abstractNumId w:val="8"/>
  </w:num>
  <w:num w:numId="13">
    <w:abstractNumId w:val="46"/>
  </w:num>
  <w:num w:numId="14">
    <w:abstractNumId w:val="15"/>
  </w:num>
  <w:num w:numId="15">
    <w:abstractNumId w:val="32"/>
  </w:num>
  <w:num w:numId="16">
    <w:abstractNumId w:val="13"/>
  </w:num>
  <w:num w:numId="17">
    <w:abstractNumId w:val="40"/>
  </w:num>
  <w:num w:numId="18">
    <w:abstractNumId w:val="31"/>
  </w:num>
  <w:num w:numId="19">
    <w:abstractNumId w:val="5"/>
  </w:num>
  <w:num w:numId="20">
    <w:abstractNumId w:val="33"/>
  </w:num>
  <w:num w:numId="21">
    <w:abstractNumId w:val="27"/>
  </w:num>
  <w:num w:numId="22">
    <w:abstractNumId w:val="49"/>
  </w:num>
  <w:num w:numId="23">
    <w:abstractNumId w:val="44"/>
  </w:num>
  <w:num w:numId="24">
    <w:abstractNumId w:val="22"/>
  </w:num>
  <w:num w:numId="25">
    <w:abstractNumId w:val="1"/>
  </w:num>
  <w:num w:numId="26">
    <w:abstractNumId w:val="14"/>
  </w:num>
  <w:num w:numId="27">
    <w:abstractNumId w:val="29"/>
  </w:num>
  <w:num w:numId="28">
    <w:abstractNumId w:val="37"/>
  </w:num>
  <w:num w:numId="29">
    <w:abstractNumId w:val="43"/>
  </w:num>
  <w:num w:numId="30">
    <w:abstractNumId w:val="34"/>
  </w:num>
  <w:num w:numId="31">
    <w:abstractNumId w:val="16"/>
  </w:num>
  <w:num w:numId="32">
    <w:abstractNumId w:val="4"/>
  </w:num>
  <w:num w:numId="33">
    <w:abstractNumId w:val="17"/>
  </w:num>
  <w:num w:numId="34">
    <w:abstractNumId w:val="19"/>
  </w:num>
  <w:num w:numId="35">
    <w:abstractNumId w:val="26"/>
  </w:num>
  <w:num w:numId="36">
    <w:abstractNumId w:val="42"/>
  </w:num>
  <w:num w:numId="37">
    <w:abstractNumId w:val="11"/>
  </w:num>
  <w:num w:numId="38">
    <w:abstractNumId w:val="38"/>
  </w:num>
  <w:num w:numId="39">
    <w:abstractNumId w:val="18"/>
  </w:num>
  <w:num w:numId="40">
    <w:abstractNumId w:val="7"/>
  </w:num>
  <w:num w:numId="41">
    <w:abstractNumId w:val="12"/>
  </w:num>
  <w:num w:numId="42">
    <w:abstractNumId w:val="24"/>
  </w:num>
  <w:num w:numId="43">
    <w:abstractNumId w:val="35"/>
  </w:num>
  <w:num w:numId="44">
    <w:abstractNumId w:val="9"/>
  </w:num>
  <w:num w:numId="45">
    <w:abstractNumId w:val="39"/>
  </w:num>
  <w:num w:numId="46">
    <w:abstractNumId w:val="20"/>
  </w:num>
  <w:num w:numId="47">
    <w:abstractNumId w:val="0"/>
    <w:lvlOverride w:ilvl="0">
      <w:lvl w:ilvl="0">
        <w:start w:val="65535"/>
        <w:numFmt w:val="bullet"/>
        <w:lvlText w:val="—"/>
        <w:legacy w:legacy="1" w:legacySpace="0" w:legacyIndent="278"/>
        <w:lvlJc w:val="left"/>
        <w:rPr>
          <w:rFonts w:ascii="Times New Roman" w:hAnsi="Times New Roman" w:cs="Times New Roman" w:hint="default"/>
        </w:rPr>
      </w:lvl>
    </w:lvlOverride>
  </w:num>
  <w:num w:numId="48">
    <w:abstractNumId w:val="0"/>
    <w:lvlOverride w:ilvl="0">
      <w:lvl w:ilvl="0">
        <w:start w:val="65535"/>
        <w:numFmt w:val="bullet"/>
        <w:lvlText w:val="—"/>
        <w:legacy w:legacy="1" w:legacySpace="0" w:legacyIndent="269"/>
        <w:lvlJc w:val="left"/>
        <w:rPr>
          <w:rFonts w:ascii="Times New Roman" w:hAnsi="Times New Roman" w:cs="Times New Roman" w:hint="default"/>
        </w:rPr>
      </w:lvl>
    </w:lvlOverride>
  </w:num>
  <w:num w:numId="49">
    <w:abstractNumId w:val="0"/>
    <w:lvlOverride w:ilvl="0">
      <w:lvl w:ilvl="0">
        <w:start w:val="65535"/>
        <w:numFmt w:val="bullet"/>
        <w:lvlText w:val="•"/>
        <w:legacy w:legacy="1" w:legacySpace="0" w:legacyIndent="274"/>
        <w:lvlJc w:val="left"/>
        <w:rPr>
          <w:rFonts w:ascii="Times New Roman" w:hAnsi="Times New Roman" w:cs="Times New Roman" w:hint="default"/>
        </w:rPr>
      </w:lvl>
    </w:lvlOverride>
  </w:num>
  <w:num w:numId="50">
    <w:abstractNumId w:val="2"/>
  </w:num>
  <w:num w:numId="51">
    <w:abstractNumId w:val="0"/>
    <w:lvlOverride w:ilvl="0">
      <w:lvl w:ilvl="0">
        <w:start w:val="65535"/>
        <w:numFmt w:val="bullet"/>
        <w:lvlText w:val="—"/>
        <w:legacy w:legacy="1" w:legacySpace="0" w:legacyIndent="274"/>
        <w:lvlJc w:val="left"/>
        <w:rPr>
          <w:rFonts w:ascii="Times New Roman" w:hAnsi="Times New Roman" w:cs="Times New Roman" w:hint="default"/>
        </w:rPr>
      </w:lvl>
    </w:lvlOverride>
  </w:num>
  <w:num w:numId="52">
    <w:abstractNumId w:val="0"/>
    <w:lvlOverride w:ilvl="0">
      <w:lvl w:ilvl="0">
        <w:start w:val="65535"/>
        <w:numFmt w:val="bullet"/>
        <w:lvlText w:val="•"/>
        <w:legacy w:legacy="1" w:legacySpace="0" w:legacyIndent="278"/>
        <w:lvlJc w:val="left"/>
        <w:rPr>
          <w:rFonts w:ascii="Times New Roman" w:hAnsi="Times New Roman" w:cs="Times New Roman" w:hint="default"/>
        </w:rPr>
      </w:lvl>
    </w:lvlOverride>
  </w:num>
  <w:num w:numId="53">
    <w:abstractNumId w:val="36"/>
  </w:num>
  <w:num w:numId="54">
    <w:abstractNumId w:val="47"/>
  </w:num>
  <w:numIdMacAtCleanup w:val="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95E55"/>
    <w:rsid w:val="00007A57"/>
    <w:rsid w:val="00021ABC"/>
    <w:rsid w:val="00024578"/>
    <w:rsid w:val="000253B4"/>
    <w:rsid w:val="00030400"/>
    <w:rsid w:val="0004399D"/>
    <w:rsid w:val="00046254"/>
    <w:rsid w:val="000464C1"/>
    <w:rsid w:val="00057341"/>
    <w:rsid w:val="000713A4"/>
    <w:rsid w:val="00084085"/>
    <w:rsid w:val="000970A3"/>
    <w:rsid w:val="000A35FA"/>
    <w:rsid w:val="000A36CD"/>
    <w:rsid w:val="000A6AEF"/>
    <w:rsid w:val="000B550D"/>
    <w:rsid w:val="000B6274"/>
    <w:rsid w:val="000D291A"/>
    <w:rsid w:val="000D6755"/>
    <w:rsid w:val="000E1D90"/>
    <w:rsid w:val="000F2232"/>
    <w:rsid w:val="000F4603"/>
    <w:rsid w:val="000F6B97"/>
    <w:rsid w:val="001050D8"/>
    <w:rsid w:val="001065DF"/>
    <w:rsid w:val="00110BBB"/>
    <w:rsid w:val="001140DD"/>
    <w:rsid w:val="00134F2E"/>
    <w:rsid w:val="00135B71"/>
    <w:rsid w:val="00136AE9"/>
    <w:rsid w:val="001478E5"/>
    <w:rsid w:val="0015069E"/>
    <w:rsid w:val="00151122"/>
    <w:rsid w:val="00170211"/>
    <w:rsid w:val="001724C4"/>
    <w:rsid w:val="00181592"/>
    <w:rsid w:val="00181E1A"/>
    <w:rsid w:val="00183B0A"/>
    <w:rsid w:val="001902ED"/>
    <w:rsid w:val="001A1CCF"/>
    <w:rsid w:val="001C0651"/>
    <w:rsid w:val="001D4B82"/>
    <w:rsid w:val="001D6531"/>
    <w:rsid w:val="001F28FA"/>
    <w:rsid w:val="001F5FB5"/>
    <w:rsid w:val="001F624D"/>
    <w:rsid w:val="002060AD"/>
    <w:rsid w:val="002101FD"/>
    <w:rsid w:val="00213B07"/>
    <w:rsid w:val="00213B28"/>
    <w:rsid w:val="00220C29"/>
    <w:rsid w:val="00227945"/>
    <w:rsid w:val="002326AF"/>
    <w:rsid w:val="00234E50"/>
    <w:rsid w:val="00243586"/>
    <w:rsid w:val="002659C4"/>
    <w:rsid w:val="002704BF"/>
    <w:rsid w:val="0027607E"/>
    <w:rsid w:val="00277B61"/>
    <w:rsid w:val="00284EE6"/>
    <w:rsid w:val="002910F8"/>
    <w:rsid w:val="00293441"/>
    <w:rsid w:val="002948F5"/>
    <w:rsid w:val="00296741"/>
    <w:rsid w:val="002B112C"/>
    <w:rsid w:val="002B556A"/>
    <w:rsid w:val="002C28AC"/>
    <w:rsid w:val="002D0F5C"/>
    <w:rsid w:val="002D6B3B"/>
    <w:rsid w:val="002E7938"/>
    <w:rsid w:val="002F0308"/>
    <w:rsid w:val="00301C06"/>
    <w:rsid w:val="003029E7"/>
    <w:rsid w:val="00311C4E"/>
    <w:rsid w:val="003134EE"/>
    <w:rsid w:val="0031621A"/>
    <w:rsid w:val="003266D8"/>
    <w:rsid w:val="00334658"/>
    <w:rsid w:val="003353A8"/>
    <w:rsid w:val="003472DC"/>
    <w:rsid w:val="0035799F"/>
    <w:rsid w:val="00361B07"/>
    <w:rsid w:val="00362912"/>
    <w:rsid w:val="00365ABF"/>
    <w:rsid w:val="003733A8"/>
    <w:rsid w:val="00380C83"/>
    <w:rsid w:val="003A008F"/>
    <w:rsid w:val="003A24DA"/>
    <w:rsid w:val="003B1810"/>
    <w:rsid w:val="003B3989"/>
    <w:rsid w:val="003B5840"/>
    <w:rsid w:val="003B6252"/>
    <w:rsid w:val="003C249B"/>
    <w:rsid w:val="003C5E94"/>
    <w:rsid w:val="003C77BC"/>
    <w:rsid w:val="003D76C7"/>
    <w:rsid w:val="003E1ACB"/>
    <w:rsid w:val="0040085A"/>
    <w:rsid w:val="00417564"/>
    <w:rsid w:val="00422FAC"/>
    <w:rsid w:val="00425FFA"/>
    <w:rsid w:val="004360E4"/>
    <w:rsid w:val="00454822"/>
    <w:rsid w:val="0046679E"/>
    <w:rsid w:val="00467D5C"/>
    <w:rsid w:val="004717CE"/>
    <w:rsid w:val="00481F19"/>
    <w:rsid w:val="0048411F"/>
    <w:rsid w:val="004A555D"/>
    <w:rsid w:val="004B4DCF"/>
    <w:rsid w:val="004C2A2D"/>
    <w:rsid w:val="004D6EF6"/>
    <w:rsid w:val="004E1B80"/>
    <w:rsid w:val="004F3353"/>
    <w:rsid w:val="004F3442"/>
    <w:rsid w:val="0050212C"/>
    <w:rsid w:val="00504906"/>
    <w:rsid w:val="00505080"/>
    <w:rsid w:val="00540696"/>
    <w:rsid w:val="00541917"/>
    <w:rsid w:val="005500B6"/>
    <w:rsid w:val="00570F24"/>
    <w:rsid w:val="005906E8"/>
    <w:rsid w:val="00595DEA"/>
    <w:rsid w:val="005A0830"/>
    <w:rsid w:val="005A138D"/>
    <w:rsid w:val="005A13F0"/>
    <w:rsid w:val="005A56F0"/>
    <w:rsid w:val="005A6D55"/>
    <w:rsid w:val="005B0B9F"/>
    <w:rsid w:val="005B6288"/>
    <w:rsid w:val="005C3413"/>
    <w:rsid w:val="005D7C27"/>
    <w:rsid w:val="005E623D"/>
    <w:rsid w:val="005F404F"/>
    <w:rsid w:val="005F61D3"/>
    <w:rsid w:val="00603BBA"/>
    <w:rsid w:val="00604F64"/>
    <w:rsid w:val="006111FB"/>
    <w:rsid w:val="00631208"/>
    <w:rsid w:val="00634647"/>
    <w:rsid w:val="00635B00"/>
    <w:rsid w:val="00636776"/>
    <w:rsid w:val="00637806"/>
    <w:rsid w:val="0064237E"/>
    <w:rsid w:val="00646D0E"/>
    <w:rsid w:val="00646EA2"/>
    <w:rsid w:val="00660D8E"/>
    <w:rsid w:val="00665F74"/>
    <w:rsid w:val="006667E2"/>
    <w:rsid w:val="006808B5"/>
    <w:rsid w:val="00691970"/>
    <w:rsid w:val="00695EEE"/>
    <w:rsid w:val="006A0E24"/>
    <w:rsid w:val="006B2E66"/>
    <w:rsid w:val="006C6556"/>
    <w:rsid w:val="006D1D20"/>
    <w:rsid w:val="006D2489"/>
    <w:rsid w:val="006E72F2"/>
    <w:rsid w:val="006F5DC6"/>
    <w:rsid w:val="006F63F1"/>
    <w:rsid w:val="007003DD"/>
    <w:rsid w:val="00717080"/>
    <w:rsid w:val="007230CE"/>
    <w:rsid w:val="007460C3"/>
    <w:rsid w:val="007473CA"/>
    <w:rsid w:val="00760FBB"/>
    <w:rsid w:val="00763BAB"/>
    <w:rsid w:val="00766B3A"/>
    <w:rsid w:val="00772C16"/>
    <w:rsid w:val="0077755D"/>
    <w:rsid w:val="00785FBD"/>
    <w:rsid w:val="007A1317"/>
    <w:rsid w:val="007C07D0"/>
    <w:rsid w:val="007D34FD"/>
    <w:rsid w:val="007D4F73"/>
    <w:rsid w:val="007E369B"/>
    <w:rsid w:val="007E3DE3"/>
    <w:rsid w:val="007E6741"/>
    <w:rsid w:val="007F2B7B"/>
    <w:rsid w:val="007F5B8B"/>
    <w:rsid w:val="00800319"/>
    <w:rsid w:val="008018AC"/>
    <w:rsid w:val="00815160"/>
    <w:rsid w:val="00815CA6"/>
    <w:rsid w:val="00817C84"/>
    <w:rsid w:val="0082162F"/>
    <w:rsid w:val="00827136"/>
    <w:rsid w:val="00833275"/>
    <w:rsid w:val="00834AD1"/>
    <w:rsid w:val="00836513"/>
    <w:rsid w:val="0083715C"/>
    <w:rsid w:val="0085055B"/>
    <w:rsid w:val="00851C9A"/>
    <w:rsid w:val="00856683"/>
    <w:rsid w:val="00856D57"/>
    <w:rsid w:val="00862E99"/>
    <w:rsid w:val="00870D29"/>
    <w:rsid w:val="00876A4F"/>
    <w:rsid w:val="008856BF"/>
    <w:rsid w:val="00886F01"/>
    <w:rsid w:val="00890628"/>
    <w:rsid w:val="00891526"/>
    <w:rsid w:val="0089377F"/>
    <w:rsid w:val="008A2AB8"/>
    <w:rsid w:val="008A3533"/>
    <w:rsid w:val="008A4B8F"/>
    <w:rsid w:val="008B0FFF"/>
    <w:rsid w:val="008D4627"/>
    <w:rsid w:val="008E17BF"/>
    <w:rsid w:val="008E3816"/>
    <w:rsid w:val="008F000A"/>
    <w:rsid w:val="008F0476"/>
    <w:rsid w:val="008F1472"/>
    <w:rsid w:val="00910619"/>
    <w:rsid w:val="00925D85"/>
    <w:rsid w:val="00933206"/>
    <w:rsid w:val="009446BF"/>
    <w:rsid w:val="00947EA5"/>
    <w:rsid w:val="009603B6"/>
    <w:rsid w:val="00962D7E"/>
    <w:rsid w:val="00965D9E"/>
    <w:rsid w:val="00966CF8"/>
    <w:rsid w:val="00973B8A"/>
    <w:rsid w:val="009766AE"/>
    <w:rsid w:val="009833EC"/>
    <w:rsid w:val="0098431E"/>
    <w:rsid w:val="00987F3A"/>
    <w:rsid w:val="009A0245"/>
    <w:rsid w:val="009B070B"/>
    <w:rsid w:val="009B1B23"/>
    <w:rsid w:val="009B34B7"/>
    <w:rsid w:val="009B6F0E"/>
    <w:rsid w:val="009F09FF"/>
    <w:rsid w:val="00A0116B"/>
    <w:rsid w:val="00A04D0A"/>
    <w:rsid w:val="00A122A8"/>
    <w:rsid w:val="00A22465"/>
    <w:rsid w:val="00A22830"/>
    <w:rsid w:val="00A24232"/>
    <w:rsid w:val="00A2548D"/>
    <w:rsid w:val="00A25F71"/>
    <w:rsid w:val="00A355EC"/>
    <w:rsid w:val="00A57983"/>
    <w:rsid w:val="00A60DCE"/>
    <w:rsid w:val="00A62D1D"/>
    <w:rsid w:val="00A70D12"/>
    <w:rsid w:val="00A83237"/>
    <w:rsid w:val="00A85694"/>
    <w:rsid w:val="00A92109"/>
    <w:rsid w:val="00AA1D12"/>
    <w:rsid w:val="00AB308D"/>
    <w:rsid w:val="00AB3CA0"/>
    <w:rsid w:val="00AB6BB2"/>
    <w:rsid w:val="00AC36FC"/>
    <w:rsid w:val="00AD0992"/>
    <w:rsid w:val="00AD1803"/>
    <w:rsid w:val="00AE1C2B"/>
    <w:rsid w:val="00AF0ACD"/>
    <w:rsid w:val="00AF25D1"/>
    <w:rsid w:val="00AF6EE8"/>
    <w:rsid w:val="00B0397B"/>
    <w:rsid w:val="00B07A41"/>
    <w:rsid w:val="00B116DE"/>
    <w:rsid w:val="00B32681"/>
    <w:rsid w:val="00B463BC"/>
    <w:rsid w:val="00B53298"/>
    <w:rsid w:val="00B55CDA"/>
    <w:rsid w:val="00B60754"/>
    <w:rsid w:val="00B74226"/>
    <w:rsid w:val="00B81DD6"/>
    <w:rsid w:val="00B8428D"/>
    <w:rsid w:val="00B93A2D"/>
    <w:rsid w:val="00B970C3"/>
    <w:rsid w:val="00BA4FA9"/>
    <w:rsid w:val="00BA6383"/>
    <w:rsid w:val="00BB0331"/>
    <w:rsid w:val="00BE1436"/>
    <w:rsid w:val="00C00BFC"/>
    <w:rsid w:val="00C116D5"/>
    <w:rsid w:val="00C171B4"/>
    <w:rsid w:val="00C17D61"/>
    <w:rsid w:val="00C24CBF"/>
    <w:rsid w:val="00C336F7"/>
    <w:rsid w:val="00C416A7"/>
    <w:rsid w:val="00C6576B"/>
    <w:rsid w:val="00C773B3"/>
    <w:rsid w:val="00C8674C"/>
    <w:rsid w:val="00C93DE1"/>
    <w:rsid w:val="00C95A9D"/>
    <w:rsid w:val="00C95E55"/>
    <w:rsid w:val="00CC3113"/>
    <w:rsid w:val="00CD391D"/>
    <w:rsid w:val="00CE1C54"/>
    <w:rsid w:val="00CE51D6"/>
    <w:rsid w:val="00CE7BC6"/>
    <w:rsid w:val="00D14919"/>
    <w:rsid w:val="00D30E70"/>
    <w:rsid w:val="00D51948"/>
    <w:rsid w:val="00D565BF"/>
    <w:rsid w:val="00D56AFE"/>
    <w:rsid w:val="00D64B0C"/>
    <w:rsid w:val="00D713E5"/>
    <w:rsid w:val="00D75B3B"/>
    <w:rsid w:val="00D81415"/>
    <w:rsid w:val="00D833EB"/>
    <w:rsid w:val="00D940C1"/>
    <w:rsid w:val="00D97E99"/>
    <w:rsid w:val="00DA15B1"/>
    <w:rsid w:val="00DA2EAF"/>
    <w:rsid w:val="00DA3079"/>
    <w:rsid w:val="00DA4861"/>
    <w:rsid w:val="00DA4B7B"/>
    <w:rsid w:val="00DB7C03"/>
    <w:rsid w:val="00DC1481"/>
    <w:rsid w:val="00DC2560"/>
    <w:rsid w:val="00DC2A34"/>
    <w:rsid w:val="00DC631F"/>
    <w:rsid w:val="00DD185B"/>
    <w:rsid w:val="00DD4470"/>
    <w:rsid w:val="00DD7C35"/>
    <w:rsid w:val="00DD7C3A"/>
    <w:rsid w:val="00DE3038"/>
    <w:rsid w:val="00DF4501"/>
    <w:rsid w:val="00E00DB5"/>
    <w:rsid w:val="00E01534"/>
    <w:rsid w:val="00E053F3"/>
    <w:rsid w:val="00E2370A"/>
    <w:rsid w:val="00E2537F"/>
    <w:rsid w:val="00E270BA"/>
    <w:rsid w:val="00E34899"/>
    <w:rsid w:val="00E34E24"/>
    <w:rsid w:val="00E35CEC"/>
    <w:rsid w:val="00E362CE"/>
    <w:rsid w:val="00E5168F"/>
    <w:rsid w:val="00E63CFC"/>
    <w:rsid w:val="00E7163A"/>
    <w:rsid w:val="00EB0795"/>
    <w:rsid w:val="00EB17B2"/>
    <w:rsid w:val="00EB7FE8"/>
    <w:rsid w:val="00EC6A45"/>
    <w:rsid w:val="00ED18B2"/>
    <w:rsid w:val="00ED4933"/>
    <w:rsid w:val="00EE35CE"/>
    <w:rsid w:val="00EE6C5D"/>
    <w:rsid w:val="00EF74D7"/>
    <w:rsid w:val="00F00038"/>
    <w:rsid w:val="00F13287"/>
    <w:rsid w:val="00F15BFD"/>
    <w:rsid w:val="00F20010"/>
    <w:rsid w:val="00F2011C"/>
    <w:rsid w:val="00F20806"/>
    <w:rsid w:val="00F23348"/>
    <w:rsid w:val="00F25544"/>
    <w:rsid w:val="00F31F87"/>
    <w:rsid w:val="00F33BA9"/>
    <w:rsid w:val="00F43C00"/>
    <w:rsid w:val="00F44834"/>
    <w:rsid w:val="00F44A14"/>
    <w:rsid w:val="00F44FB8"/>
    <w:rsid w:val="00F62D92"/>
    <w:rsid w:val="00F7315E"/>
    <w:rsid w:val="00F80BD9"/>
    <w:rsid w:val="00F83887"/>
    <w:rsid w:val="00F879D8"/>
    <w:rsid w:val="00F978E4"/>
    <w:rsid w:val="00FA4BD5"/>
    <w:rsid w:val="00FB4A2D"/>
    <w:rsid w:val="00FF608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3BBA"/>
    <w:pPr>
      <w:widowControl w:val="0"/>
      <w:autoSpaceDE w:val="0"/>
      <w:autoSpaceDN w:val="0"/>
      <w:adjustRightInd w:val="0"/>
    </w:pPr>
  </w:style>
  <w:style w:type="paragraph" w:styleId="1">
    <w:name w:val="heading 1"/>
    <w:basedOn w:val="a"/>
    <w:next w:val="a"/>
    <w:qFormat/>
    <w:rsid w:val="00603BBA"/>
    <w:pPr>
      <w:keepNext/>
      <w:shd w:val="clear" w:color="auto" w:fill="FFFFFF"/>
      <w:spacing w:before="91"/>
      <w:ind w:left="562"/>
      <w:outlineLvl w:val="0"/>
    </w:pPr>
    <w:rPr>
      <w:i/>
      <w:iCs/>
      <w:color w:val="000000"/>
      <w:spacing w:val="2"/>
      <w:w w:val="112"/>
      <w:sz w:val="22"/>
      <w:szCs w:val="22"/>
    </w:rPr>
  </w:style>
  <w:style w:type="paragraph" w:styleId="2">
    <w:name w:val="heading 2"/>
    <w:basedOn w:val="a"/>
    <w:next w:val="a"/>
    <w:qFormat/>
    <w:rsid w:val="00603BBA"/>
    <w:pPr>
      <w:keepNext/>
      <w:shd w:val="clear" w:color="auto" w:fill="FFFFFF"/>
      <w:spacing w:before="53"/>
      <w:ind w:left="1080"/>
      <w:outlineLvl w:val="1"/>
    </w:pPr>
    <w:rPr>
      <w:i/>
      <w:iCs/>
      <w:color w:val="000000"/>
      <w:spacing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603BBA"/>
    <w:pPr>
      <w:tabs>
        <w:tab w:val="center" w:pos="4677"/>
        <w:tab w:val="right" w:pos="9355"/>
      </w:tabs>
    </w:pPr>
  </w:style>
  <w:style w:type="character" w:styleId="a4">
    <w:name w:val="page number"/>
    <w:basedOn w:val="a0"/>
    <w:rsid w:val="00603BBA"/>
  </w:style>
  <w:style w:type="paragraph" w:styleId="a5">
    <w:name w:val="Block Text"/>
    <w:basedOn w:val="a"/>
    <w:rsid w:val="00603BBA"/>
    <w:pPr>
      <w:shd w:val="clear" w:color="auto" w:fill="FFFFFF"/>
      <w:spacing w:before="14" w:line="269" w:lineRule="exact"/>
      <w:ind w:left="34" w:right="10" w:firstLine="283"/>
      <w:jc w:val="both"/>
    </w:pPr>
    <w:rPr>
      <w:color w:val="000000"/>
      <w:spacing w:val="-1"/>
      <w:sz w:val="22"/>
      <w:szCs w:val="22"/>
    </w:rPr>
  </w:style>
  <w:style w:type="table" w:styleId="a6">
    <w:name w:val="Table Grid"/>
    <w:basedOn w:val="a1"/>
    <w:uiPriority w:val="59"/>
    <w:rsid w:val="00AD09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targetScreenSz w:val="1024x768"/>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34114</Words>
  <Characters>194453</Characters>
  <Application>Microsoft Office Word</Application>
  <DocSecurity>0</DocSecurity>
  <Lines>1620</Lines>
  <Paragraphs>456</Paragraphs>
  <ScaleCrop>false</ScaleCrop>
  <HeadingPairs>
    <vt:vector size="2" baseType="variant">
      <vt:variant>
        <vt:lpstr>Название</vt:lpstr>
      </vt:variant>
      <vt:variant>
        <vt:i4>1</vt:i4>
      </vt:variant>
    </vt:vector>
  </HeadingPairs>
  <TitlesOfParts>
    <vt:vector size="1" baseType="lpstr">
      <vt:lpstr>ПРОБЛЕМЫ СТАНДАРТИЗАЦИИ В ЗДРАВООХРАНЕНИИ, 12, 2004</vt:lpstr>
    </vt:vector>
  </TitlesOfParts>
  <Company>HOME</Company>
  <LinksUpToDate>false</LinksUpToDate>
  <CharactersWithSpaces>228111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ПРОБЛЕМЫ СТАНДАРТИЗАЦИИ В ЗДРАВООХРАНЕНИИ, 12, 2004</dc:title>
  <dc:subject/>
  <dc:creator>VLAD</dc:creator>
  <cp:keywords/>
  <cp:lastModifiedBy>User1</cp:lastModifiedBy>
  <cp:revision>2</cp:revision>
  <cp:lastPrinted>2014-10-13T11:46:00Z</cp:lastPrinted>
  <dcterms:created xsi:type="dcterms:W3CDTF">2019-03-04T15:02:00Z</dcterms:created>
  <dcterms:modified xsi:type="dcterms:W3CDTF">2019-03-04T15:02:00Z</dcterms:modified>
</cp:coreProperties>
</file>